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396D7B" w14:textId="77777777" w:rsidR="00B848A8" w:rsidRPr="00F06640" w:rsidRDefault="00397D12" w:rsidP="004B014E">
      <w:pPr>
        <w:jc w:val="center"/>
        <w:rPr>
          <w:rFonts w:ascii="Arial" w:eastAsia="Calibri" w:hAnsi="Arial" w:cs="Arial"/>
          <w:b/>
          <w:bCs/>
          <w:color w:val="000000"/>
          <w:sz w:val="20"/>
          <w:lang w:eastAsia="en-US"/>
        </w:rPr>
      </w:pPr>
      <w:r w:rsidRPr="00F06640">
        <w:rPr>
          <w:rFonts w:ascii="Arial" w:eastAsia="Calibri" w:hAnsi="Arial" w:cs="Arial"/>
          <w:b/>
          <w:bCs/>
          <w:color w:val="000000"/>
          <w:sz w:val="20"/>
          <w:lang w:eastAsia="en-US"/>
        </w:rPr>
        <w:t>P</w:t>
      </w:r>
      <w:r w:rsidR="00B848A8" w:rsidRPr="00F06640">
        <w:rPr>
          <w:rFonts w:ascii="Arial" w:eastAsia="Calibri" w:hAnsi="Arial" w:cs="Arial"/>
          <w:b/>
          <w:bCs/>
          <w:color w:val="000000"/>
          <w:sz w:val="20"/>
          <w:lang w:eastAsia="en-US"/>
        </w:rPr>
        <w:t xml:space="preserve">ROCESSO SELETIVO SIMPLIFICADO – PSS Nº </w:t>
      </w:r>
      <w:r w:rsidR="00D771C9" w:rsidRPr="00E10B59">
        <w:rPr>
          <w:rFonts w:ascii="Arial" w:eastAsia="Calibri" w:hAnsi="Arial" w:cs="Arial"/>
          <w:b/>
          <w:bCs/>
          <w:sz w:val="20"/>
          <w:lang w:eastAsia="en-US"/>
        </w:rPr>
        <w:t>00</w:t>
      </w:r>
      <w:r w:rsidR="00A66B5B" w:rsidRPr="00E10B59">
        <w:rPr>
          <w:rFonts w:ascii="Arial" w:eastAsia="Calibri" w:hAnsi="Arial" w:cs="Arial"/>
          <w:b/>
          <w:bCs/>
          <w:sz w:val="20"/>
          <w:lang w:eastAsia="en-US"/>
        </w:rPr>
        <w:t>1</w:t>
      </w:r>
      <w:r w:rsidR="00B848A8" w:rsidRPr="00E10B59">
        <w:rPr>
          <w:rFonts w:ascii="Arial" w:eastAsia="Calibri" w:hAnsi="Arial" w:cs="Arial"/>
          <w:b/>
          <w:bCs/>
          <w:sz w:val="20"/>
          <w:lang w:eastAsia="en-US"/>
        </w:rPr>
        <w:t>/20</w:t>
      </w:r>
      <w:r w:rsidR="00D3493E" w:rsidRPr="00E10B59">
        <w:rPr>
          <w:rFonts w:ascii="Arial" w:eastAsia="Calibri" w:hAnsi="Arial" w:cs="Arial"/>
          <w:b/>
          <w:bCs/>
          <w:sz w:val="20"/>
          <w:lang w:eastAsia="en-US"/>
        </w:rPr>
        <w:t>2</w:t>
      </w:r>
      <w:r w:rsidR="00A66B5B" w:rsidRPr="00E10B59">
        <w:rPr>
          <w:rFonts w:ascii="Arial" w:eastAsia="Calibri" w:hAnsi="Arial" w:cs="Arial"/>
          <w:b/>
          <w:bCs/>
          <w:sz w:val="20"/>
          <w:lang w:eastAsia="en-US"/>
        </w:rPr>
        <w:t>5</w:t>
      </w:r>
    </w:p>
    <w:p w14:paraId="1929DC21" w14:textId="77777777" w:rsidR="00B848A8" w:rsidRPr="00F06640" w:rsidRDefault="00B848A8" w:rsidP="004B014E">
      <w:pPr>
        <w:jc w:val="center"/>
        <w:rPr>
          <w:rFonts w:ascii="Arial" w:eastAsia="Calibri" w:hAnsi="Arial" w:cs="Arial"/>
          <w:b/>
          <w:bCs/>
          <w:color w:val="000000"/>
          <w:sz w:val="20"/>
          <w:lang w:eastAsia="en-US"/>
        </w:rPr>
      </w:pPr>
    </w:p>
    <w:p w14:paraId="75EEACA9" w14:textId="77777777" w:rsidR="00B848A8" w:rsidRPr="00F06640" w:rsidRDefault="00B848A8" w:rsidP="004B014E">
      <w:pPr>
        <w:jc w:val="center"/>
        <w:rPr>
          <w:rFonts w:ascii="Arial" w:eastAsia="Calibri" w:hAnsi="Arial" w:cs="Arial"/>
          <w:b/>
          <w:bCs/>
          <w:color w:val="000000"/>
          <w:sz w:val="20"/>
          <w:lang w:eastAsia="en-US"/>
        </w:rPr>
      </w:pPr>
      <w:r w:rsidRPr="00F06640">
        <w:rPr>
          <w:rFonts w:ascii="Arial" w:eastAsia="Calibri" w:hAnsi="Arial" w:cs="Arial"/>
          <w:b/>
          <w:bCs/>
          <w:color w:val="000000"/>
          <w:sz w:val="20"/>
          <w:lang w:eastAsia="en-US"/>
        </w:rPr>
        <w:t>PREFEITURA MUNICIPAL DE SAPOPEMA - PR</w:t>
      </w:r>
    </w:p>
    <w:p w14:paraId="6062C4F5" w14:textId="77777777" w:rsidR="00B848A8" w:rsidRPr="00F06640" w:rsidRDefault="00B848A8" w:rsidP="004B014E">
      <w:pPr>
        <w:jc w:val="center"/>
        <w:rPr>
          <w:rFonts w:ascii="Arial" w:eastAsia="Calibri" w:hAnsi="Arial" w:cs="Arial"/>
          <w:b/>
          <w:bCs/>
          <w:color w:val="000000"/>
          <w:sz w:val="20"/>
          <w:lang w:eastAsia="en-US"/>
        </w:rPr>
      </w:pPr>
    </w:p>
    <w:p w14:paraId="482AC4B1" w14:textId="25E6D044" w:rsidR="00B848A8" w:rsidRPr="005B63E7" w:rsidRDefault="00B848A8" w:rsidP="004B014E">
      <w:pPr>
        <w:autoSpaceDE w:val="0"/>
        <w:autoSpaceDN w:val="0"/>
        <w:adjustRightInd w:val="0"/>
        <w:jc w:val="center"/>
        <w:rPr>
          <w:rFonts w:ascii="Arial" w:eastAsia="Calibri" w:hAnsi="Arial" w:cs="Arial"/>
          <w:b/>
          <w:bCs/>
          <w:sz w:val="20"/>
          <w:lang w:eastAsia="en-US"/>
        </w:rPr>
      </w:pPr>
      <w:r w:rsidRPr="00AB666F">
        <w:rPr>
          <w:rFonts w:ascii="Arial" w:eastAsia="Calibri" w:hAnsi="Arial" w:cs="Arial"/>
          <w:b/>
          <w:bCs/>
          <w:sz w:val="20"/>
          <w:lang w:eastAsia="en-US"/>
        </w:rPr>
        <w:t xml:space="preserve">EDITAL Nº </w:t>
      </w:r>
      <w:r w:rsidR="005B63E7" w:rsidRPr="005B63E7">
        <w:rPr>
          <w:rFonts w:ascii="Arial" w:eastAsia="Calibri" w:hAnsi="Arial" w:cs="Arial"/>
          <w:b/>
          <w:bCs/>
          <w:sz w:val="20"/>
          <w:lang w:eastAsia="en-US"/>
        </w:rPr>
        <w:t>049/2025</w:t>
      </w:r>
      <w:r w:rsidR="004B014E" w:rsidRPr="005B63E7">
        <w:rPr>
          <w:rFonts w:ascii="Arial" w:eastAsia="Calibri" w:hAnsi="Arial" w:cs="Arial"/>
          <w:b/>
          <w:bCs/>
          <w:sz w:val="20"/>
          <w:lang w:eastAsia="en-US"/>
        </w:rPr>
        <w:t>–</w:t>
      </w:r>
      <w:r w:rsidRPr="005B63E7">
        <w:rPr>
          <w:rFonts w:ascii="Arial" w:eastAsia="Calibri" w:hAnsi="Arial" w:cs="Arial"/>
          <w:b/>
          <w:bCs/>
          <w:sz w:val="20"/>
          <w:lang w:eastAsia="en-US"/>
        </w:rPr>
        <w:t xml:space="preserve"> ABERTURA</w:t>
      </w:r>
    </w:p>
    <w:p w14:paraId="2BC8A467" w14:textId="77777777" w:rsidR="004B014E" w:rsidRPr="005B63E7" w:rsidRDefault="004B014E" w:rsidP="00B848A8">
      <w:pPr>
        <w:autoSpaceDE w:val="0"/>
        <w:autoSpaceDN w:val="0"/>
        <w:adjustRightInd w:val="0"/>
        <w:jc w:val="center"/>
        <w:rPr>
          <w:rFonts w:ascii="Arial" w:eastAsia="Calibri" w:hAnsi="Arial" w:cs="Arial"/>
          <w:b/>
          <w:bCs/>
          <w:sz w:val="20"/>
          <w:lang w:eastAsia="en-US"/>
        </w:rPr>
      </w:pPr>
    </w:p>
    <w:p w14:paraId="4B57BEB0" w14:textId="77777777" w:rsidR="00B848A8" w:rsidRPr="00F06640" w:rsidRDefault="00B848A8" w:rsidP="00B848A8">
      <w:pPr>
        <w:autoSpaceDE w:val="0"/>
        <w:autoSpaceDN w:val="0"/>
        <w:adjustRightInd w:val="0"/>
        <w:rPr>
          <w:rFonts w:ascii="Arial" w:eastAsia="Calibri" w:hAnsi="Arial" w:cs="Arial"/>
          <w:bCs/>
          <w:color w:val="000000"/>
          <w:sz w:val="20"/>
          <w:lang w:eastAsia="en-US"/>
        </w:rPr>
      </w:pPr>
    </w:p>
    <w:p w14:paraId="003B336B" w14:textId="77777777" w:rsidR="00B848A8" w:rsidRPr="00F06640" w:rsidRDefault="00B848A8" w:rsidP="004B014E">
      <w:pPr>
        <w:spacing w:line="276" w:lineRule="auto"/>
        <w:ind w:firstLine="708"/>
        <w:jc w:val="both"/>
        <w:rPr>
          <w:rFonts w:ascii="Arial" w:eastAsia="Calibri" w:hAnsi="Arial" w:cs="Arial"/>
          <w:color w:val="000000"/>
          <w:sz w:val="20"/>
          <w:lang w:eastAsia="en-US"/>
        </w:rPr>
      </w:pPr>
      <w:r w:rsidRPr="00F06640">
        <w:rPr>
          <w:rFonts w:ascii="Arial" w:eastAsia="Calibri" w:hAnsi="Arial" w:cs="Arial"/>
          <w:color w:val="000000"/>
          <w:sz w:val="20"/>
          <w:lang w:eastAsia="en-US"/>
        </w:rPr>
        <w:t xml:space="preserve">O Prefeito Municipal de </w:t>
      </w:r>
      <w:r w:rsidRPr="00F06640">
        <w:rPr>
          <w:rFonts w:ascii="Arial" w:eastAsia="Calibri" w:hAnsi="Arial" w:cs="Arial"/>
          <w:bCs/>
          <w:color w:val="000000"/>
          <w:sz w:val="20"/>
          <w:lang w:eastAsia="en-US"/>
        </w:rPr>
        <w:t>Sapopema</w:t>
      </w:r>
      <w:r w:rsidRPr="00F06640">
        <w:rPr>
          <w:rFonts w:ascii="Arial" w:eastAsia="Calibri" w:hAnsi="Arial" w:cs="Arial"/>
          <w:color w:val="000000"/>
          <w:sz w:val="20"/>
          <w:lang w:eastAsia="en-US"/>
        </w:rPr>
        <w:t xml:space="preserve">, Estado do Paraná, Senhor </w:t>
      </w:r>
      <w:r w:rsidR="0016005D" w:rsidRPr="00F06640">
        <w:rPr>
          <w:rFonts w:ascii="Arial" w:hAnsi="Arial" w:cs="Arial"/>
          <w:bCs/>
          <w:sz w:val="20"/>
        </w:rPr>
        <w:t>PAULO MAXIMIANO DE SOUZA JUNIOR</w:t>
      </w:r>
      <w:r w:rsidRPr="00F06640">
        <w:rPr>
          <w:rFonts w:ascii="Arial" w:eastAsia="Calibri" w:hAnsi="Arial" w:cs="Arial"/>
          <w:color w:val="000000"/>
          <w:sz w:val="20"/>
          <w:lang w:eastAsia="en-US"/>
        </w:rPr>
        <w:t xml:space="preserve"> e a Comissão Especial de Seleção do PSS, no uso de suas atribuições, tornam público aos interessados, que está aberto o Processo Seletivo Simplificado para contratação por tempo determinado, para atender </w:t>
      </w:r>
      <w:r w:rsidR="007C0CB7" w:rsidRPr="00F06640">
        <w:rPr>
          <w:rFonts w:ascii="Arial" w:eastAsia="Calibri" w:hAnsi="Arial" w:cs="Arial"/>
          <w:color w:val="000000"/>
          <w:sz w:val="20"/>
          <w:lang w:eastAsia="en-US"/>
        </w:rPr>
        <w:t>à</w:t>
      </w:r>
      <w:r w:rsidRPr="00F06640">
        <w:rPr>
          <w:rFonts w:ascii="Arial" w:eastAsia="Calibri" w:hAnsi="Arial" w:cs="Arial"/>
          <w:color w:val="000000"/>
          <w:sz w:val="20"/>
          <w:lang w:eastAsia="en-US"/>
        </w:rPr>
        <w:t xml:space="preserve"> necessidade temporária de excepcional interesse público</w:t>
      </w:r>
      <w:r w:rsidR="0016005D" w:rsidRPr="00F06640">
        <w:rPr>
          <w:rFonts w:ascii="Arial" w:eastAsia="Calibri" w:hAnsi="Arial" w:cs="Arial"/>
          <w:color w:val="000000"/>
          <w:sz w:val="20"/>
          <w:lang w:eastAsia="en-US"/>
        </w:rPr>
        <w:t>,</w:t>
      </w:r>
      <w:r w:rsidRPr="00F06640">
        <w:rPr>
          <w:rFonts w:ascii="Arial" w:eastAsia="Calibri" w:hAnsi="Arial" w:cs="Arial"/>
          <w:color w:val="000000"/>
          <w:sz w:val="20"/>
          <w:lang w:eastAsia="en-US"/>
        </w:rPr>
        <w:t xml:space="preserve"> as funções conforme quadro abaixo,</w:t>
      </w:r>
      <w:r w:rsidR="000B5E94" w:rsidRPr="00F06640">
        <w:rPr>
          <w:rFonts w:ascii="Arial" w:eastAsia="Calibri" w:hAnsi="Arial" w:cs="Arial"/>
          <w:color w:val="000000"/>
          <w:sz w:val="20"/>
          <w:lang w:eastAsia="en-US"/>
        </w:rPr>
        <w:t xml:space="preserve"> </w:t>
      </w:r>
      <w:r w:rsidRPr="00F06640">
        <w:rPr>
          <w:rFonts w:ascii="Arial" w:eastAsia="Calibri" w:hAnsi="Arial" w:cs="Arial"/>
          <w:color w:val="000000"/>
          <w:sz w:val="20"/>
          <w:lang w:eastAsia="en-US"/>
        </w:rPr>
        <w:t>sob contrato de natureza administrativa que obedecerá ao regime jurídico especial constituído pela</w:t>
      </w:r>
      <w:r w:rsidRPr="00F06640">
        <w:rPr>
          <w:rFonts w:ascii="Arial" w:eastAsia="Calibri" w:hAnsi="Arial" w:cs="Arial"/>
          <w:sz w:val="20"/>
          <w:lang w:eastAsia="en-US"/>
        </w:rPr>
        <w:t xml:space="preserve"> Lei Municipal n.º 336/1993, bem como Lei Municipal nº </w:t>
      </w:r>
      <w:r w:rsidR="002C5F26" w:rsidRPr="00F06640">
        <w:rPr>
          <w:rFonts w:ascii="Arial" w:eastAsia="Calibri" w:hAnsi="Arial" w:cs="Arial"/>
          <w:sz w:val="20"/>
          <w:lang w:eastAsia="en-US"/>
        </w:rPr>
        <w:t>12</w:t>
      </w:r>
      <w:r w:rsidR="007C0CB7" w:rsidRPr="00F06640">
        <w:rPr>
          <w:rFonts w:ascii="Arial" w:eastAsia="Calibri" w:hAnsi="Arial" w:cs="Arial"/>
          <w:sz w:val="20"/>
          <w:lang w:eastAsia="en-US"/>
        </w:rPr>
        <w:t>28</w:t>
      </w:r>
      <w:r w:rsidR="002C5F26" w:rsidRPr="00F06640">
        <w:rPr>
          <w:rFonts w:ascii="Arial" w:eastAsia="Calibri" w:hAnsi="Arial" w:cs="Arial"/>
          <w:sz w:val="20"/>
          <w:lang w:eastAsia="en-US"/>
        </w:rPr>
        <w:t>/2020</w:t>
      </w:r>
      <w:r w:rsidR="00C46C31" w:rsidRPr="00F06640">
        <w:rPr>
          <w:rFonts w:ascii="Arial" w:eastAsia="Calibri" w:hAnsi="Arial" w:cs="Arial"/>
          <w:sz w:val="20"/>
          <w:lang w:eastAsia="en-US"/>
        </w:rPr>
        <w:t xml:space="preserve"> </w:t>
      </w:r>
      <w:r w:rsidRPr="00F06640">
        <w:rPr>
          <w:rFonts w:ascii="Arial" w:eastAsia="Calibri" w:hAnsi="Arial" w:cs="Arial"/>
          <w:color w:val="000000"/>
          <w:sz w:val="20"/>
          <w:lang w:eastAsia="en-US"/>
        </w:rPr>
        <w:t>não gerando ao candidato selecionado qualquer direito como Servidor Público Concursado.</w:t>
      </w:r>
    </w:p>
    <w:p w14:paraId="7A303C4D" w14:textId="77777777" w:rsidR="00D7704B" w:rsidRPr="00F06640" w:rsidRDefault="00D7704B" w:rsidP="004B014E">
      <w:pPr>
        <w:widowControl w:val="0"/>
        <w:autoSpaceDE w:val="0"/>
        <w:autoSpaceDN w:val="0"/>
        <w:adjustRightInd w:val="0"/>
        <w:spacing w:line="276" w:lineRule="auto"/>
        <w:jc w:val="both"/>
        <w:rPr>
          <w:rFonts w:ascii="Arial" w:hAnsi="Arial" w:cs="Arial"/>
          <w:sz w:val="20"/>
        </w:rPr>
      </w:pPr>
    </w:p>
    <w:p w14:paraId="27864B2A" w14:textId="77777777" w:rsidR="00B848A8" w:rsidRPr="00590186" w:rsidRDefault="00B848A8" w:rsidP="00590186">
      <w:pPr>
        <w:pStyle w:val="PargrafodaLista"/>
        <w:widowControl w:val="0"/>
        <w:numPr>
          <w:ilvl w:val="0"/>
          <w:numId w:val="35"/>
        </w:numPr>
        <w:autoSpaceDE w:val="0"/>
        <w:autoSpaceDN w:val="0"/>
        <w:adjustRightInd w:val="0"/>
        <w:spacing w:line="276" w:lineRule="auto"/>
        <w:jc w:val="both"/>
        <w:rPr>
          <w:rFonts w:ascii="Arial" w:hAnsi="Arial" w:cs="Arial"/>
          <w:b/>
          <w:bCs/>
        </w:rPr>
      </w:pPr>
      <w:r w:rsidRPr="00590186">
        <w:rPr>
          <w:rFonts w:ascii="Arial" w:hAnsi="Arial" w:cs="Arial"/>
          <w:b/>
          <w:bCs/>
        </w:rPr>
        <w:t>DAS FUNÇÕES A SEREM CONTRATADAS</w:t>
      </w:r>
    </w:p>
    <w:p w14:paraId="65FE4F6A" w14:textId="77777777" w:rsidR="00590186" w:rsidRPr="00590186" w:rsidRDefault="00590186" w:rsidP="00590186">
      <w:pPr>
        <w:pStyle w:val="PargrafodaLista"/>
        <w:widowControl w:val="0"/>
        <w:autoSpaceDE w:val="0"/>
        <w:autoSpaceDN w:val="0"/>
        <w:adjustRightInd w:val="0"/>
        <w:spacing w:line="276" w:lineRule="auto"/>
        <w:jc w:val="both"/>
        <w:rPr>
          <w:rFonts w:ascii="Arial" w:hAnsi="Arial" w:cs="Arial"/>
          <w:b/>
        </w:rPr>
      </w:pPr>
    </w:p>
    <w:p w14:paraId="68398872" w14:textId="77777777" w:rsidR="00B848A8" w:rsidRPr="00F06640" w:rsidRDefault="00B848A8" w:rsidP="004B014E">
      <w:pPr>
        <w:widowControl w:val="0"/>
        <w:overflowPunct w:val="0"/>
        <w:autoSpaceDE w:val="0"/>
        <w:autoSpaceDN w:val="0"/>
        <w:adjustRightInd w:val="0"/>
        <w:spacing w:line="276" w:lineRule="auto"/>
        <w:jc w:val="both"/>
        <w:rPr>
          <w:rFonts w:ascii="Arial" w:hAnsi="Arial" w:cs="Arial"/>
          <w:sz w:val="20"/>
        </w:rPr>
      </w:pPr>
      <w:r w:rsidRPr="00F06640">
        <w:rPr>
          <w:rFonts w:ascii="Arial" w:hAnsi="Arial" w:cs="Arial"/>
          <w:sz w:val="20"/>
        </w:rPr>
        <w:t>Seleção pública de profissionais para desenvolverem atividades funcionais conforme quadro</w:t>
      </w:r>
      <w:r w:rsidR="004B014E">
        <w:rPr>
          <w:rFonts w:ascii="Arial" w:hAnsi="Arial" w:cs="Arial"/>
          <w:sz w:val="20"/>
        </w:rPr>
        <w:t>.</w:t>
      </w:r>
      <w:r w:rsidRPr="00F06640">
        <w:rPr>
          <w:rFonts w:ascii="Arial" w:hAnsi="Arial" w:cs="Arial"/>
          <w:sz w:val="20"/>
        </w:rPr>
        <w:t xml:space="preserve"> </w:t>
      </w:r>
    </w:p>
    <w:p w14:paraId="02346FAF" w14:textId="77777777" w:rsidR="007A4C5D" w:rsidRPr="00F06640" w:rsidRDefault="007A4C5D" w:rsidP="004B014E">
      <w:pPr>
        <w:widowControl w:val="0"/>
        <w:overflowPunct w:val="0"/>
        <w:autoSpaceDE w:val="0"/>
        <w:autoSpaceDN w:val="0"/>
        <w:adjustRightInd w:val="0"/>
        <w:spacing w:line="276" w:lineRule="auto"/>
        <w:jc w:val="both"/>
        <w:rPr>
          <w:rFonts w:ascii="Arial" w:hAnsi="Arial" w:cs="Arial"/>
          <w:sz w:val="20"/>
        </w:rPr>
      </w:pPr>
    </w:p>
    <w:p w14:paraId="30AD4020" w14:textId="77777777" w:rsidR="00B848A8" w:rsidRDefault="00B848A8" w:rsidP="004B014E">
      <w:pPr>
        <w:widowControl w:val="0"/>
        <w:autoSpaceDE w:val="0"/>
        <w:autoSpaceDN w:val="0"/>
        <w:adjustRightInd w:val="0"/>
        <w:spacing w:line="276" w:lineRule="auto"/>
        <w:jc w:val="center"/>
        <w:rPr>
          <w:rFonts w:ascii="Arial" w:hAnsi="Arial" w:cs="Arial"/>
          <w:b/>
          <w:bCs/>
          <w:sz w:val="20"/>
        </w:rPr>
      </w:pPr>
      <w:r w:rsidRPr="00F06640">
        <w:rPr>
          <w:rFonts w:ascii="Arial" w:hAnsi="Arial" w:cs="Arial"/>
          <w:b/>
          <w:bCs/>
          <w:sz w:val="20"/>
        </w:rPr>
        <w:t>QUADRO DE VAGAS, FUNÇÕES, REMUNERAÇÃO E CARGA HORÁRIA</w:t>
      </w:r>
      <w:r w:rsidR="00257AE2">
        <w:rPr>
          <w:rFonts w:ascii="Arial" w:hAnsi="Arial" w:cs="Arial"/>
          <w:b/>
          <w:bCs/>
          <w:sz w:val="20"/>
        </w:rPr>
        <w:t>:</w:t>
      </w:r>
    </w:p>
    <w:p w14:paraId="350B9F8C"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19F4887E"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5524F9F4"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0695D79E"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3D7D70EF"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106264EF"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29C6CBB7"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4A81E95F"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74E2BCB2"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396DFB0A"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4B448A92"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1F84D803"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465F9DD1"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5D3633A4"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0367F6D2"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46747A68"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7D88B062"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7FE3A02D"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5A84D2DC"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349A2D25"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19C2BB83"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5EA0469D"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45C1CD73"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36F39B81"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3AA17ED4"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608B521F" w14:textId="77777777" w:rsidR="00EC5C5B" w:rsidRDefault="00EC5C5B" w:rsidP="004B014E">
      <w:pPr>
        <w:widowControl w:val="0"/>
        <w:autoSpaceDE w:val="0"/>
        <w:autoSpaceDN w:val="0"/>
        <w:adjustRightInd w:val="0"/>
        <w:spacing w:line="276" w:lineRule="auto"/>
        <w:jc w:val="center"/>
        <w:rPr>
          <w:rFonts w:ascii="Arial" w:hAnsi="Arial" w:cs="Arial"/>
          <w:b/>
          <w:bCs/>
          <w:sz w:val="20"/>
        </w:rPr>
      </w:pPr>
    </w:p>
    <w:p w14:paraId="5BDA578F" w14:textId="77777777" w:rsidR="00EC5C5B" w:rsidRPr="00F06640" w:rsidRDefault="00EC5C5B" w:rsidP="004B014E">
      <w:pPr>
        <w:widowControl w:val="0"/>
        <w:autoSpaceDE w:val="0"/>
        <w:autoSpaceDN w:val="0"/>
        <w:adjustRightInd w:val="0"/>
        <w:spacing w:line="276" w:lineRule="auto"/>
        <w:jc w:val="center"/>
        <w:rPr>
          <w:rFonts w:ascii="Arial" w:hAnsi="Arial" w:cs="Arial"/>
          <w:b/>
          <w:bCs/>
          <w:sz w:val="20"/>
        </w:rPr>
      </w:pPr>
    </w:p>
    <w:tbl>
      <w:tblPr>
        <w:tblpPr w:leftFromText="141" w:rightFromText="141" w:vertAnchor="text" w:horzAnchor="margin" w:tblpXSpec="center" w:tblpY="274"/>
        <w:tblW w:w="9723"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CellMar>
          <w:left w:w="0" w:type="dxa"/>
          <w:right w:w="0" w:type="dxa"/>
        </w:tblCellMar>
        <w:tblLook w:val="04A0" w:firstRow="1" w:lastRow="0" w:firstColumn="1" w:lastColumn="0" w:noHBand="0" w:noVBand="1"/>
      </w:tblPr>
      <w:tblGrid>
        <w:gridCol w:w="2701"/>
        <w:gridCol w:w="1128"/>
        <w:gridCol w:w="1809"/>
        <w:gridCol w:w="1221"/>
        <w:gridCol w:w="2864"/>
      </w:tblGrid>
      <w:tr w:rsidR="00B848A8" w:rsidRPr="00F06640" w14:paraId="034D6BE6" w14:textId="77777777" w:rsidTr="00FB66AB">
        <w:trPr>
          <w:trHeight w:val="931"/>
        </w:trPr>
        <w:tc>
          <w:tcPr>
            <w:tcW w:w="2701"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0181E446"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Função</w:t>
            </w:r>
          </w:p>
        </w:tc>
        <w:tc>
          <w:tcPr>
            <w:tcW w:w="1128"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6F1EF0F9"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Nº</w:t>
            </w:r>
          </w:p>
          <w:p w14:paraId="110F6C5C"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Vagas</w:t>
            </w:r>
          </w:p>
        </w:tc>
        <w:tc>
          <w:tcPr>
            <w:tcW w:w="1809"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17BCB3A8"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Valor</w:t>
            </w:r>
          </w:p>
          <w:p w14:paraId="3D44EA48"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Salário Mensal</w:t>
            </w:r>
          </w:p>
        </w:tc>
        <w:tc>
          <w:tcPr>
            <w:tcW w:w="1221"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17DC931E"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Carga</w:t>
            </w:r>
          </w:p>
          <w:p w14:paraId="040499E7"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Horária</w:t>
            </w:r>
          </w:p>
          <w:p w14:paraId="3F90E8A4"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Semanal</w:t>
            </w:r>
          </w:p>
        </w:tc>
        <w:tc>
          <w:tcPr>
            <w:tcW w:w="2864"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3539BE7C" w14:textId="77777777" w:rsidR="00B848A8" w:rsidRPr="00F06640" w:rsidRDefault="00B848A8"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Requisitos</w:t>
            </w:r>
          </w:p>
        </w:tc>
      </w:tr>
      <w:tr w:rsidR="00F524D0" w:rsidRPr="00F06640" w14:paraId="636253B9" w14:textId="77777777" w:rsidTr="00FB66AB">
        <w:trPr>
          <w:trHeight w:val="641"/>
        </w:trPr>
        <w:tc>
          <w:tcPr>
            <w:tcW w:w="2701" w:type="dxa"/>
            <w:tcBorders>
              <w:top w:val="double" w:sz="6" w:space="0" w:color="auto"/>
              <w:left w:val="double" w:sz="6" w:space="0" w:color="auto"/>
              <w:bottom w:val="double" w:sz="6" w:space="0" w:color="auto"/>
              <w:right w:val="double" w:sz="6" w:space="0" w:color="auto"/>
            </w:tcBorders>
            <w:vAlign w:val="center"/>
          </w:tcPr>
          <w:p w14:paraId="4C3109A8" w14:textId="77777777" w:rsidR="00F524D0" w:rsidRDefault="00A5160C" w:rsidP="004B014E">
            <w:pPr>
              <w:widowControl w:val="0"/>
              <w:autoSpaceDE w:val="0"/>
              <w:autoSpaceDN w:val="0"/>
              <w:adjustRightInd w:val="0"/>
              <w:spacing w:line="276" w:lineRule="auto"/>
              <w:jc w:val="center"/>
              <w:rPr>
                <w:rFonts w:ascii="Arial" w:hAnsi="Arial" w:cs="Arial"/>
                <w:sz w:val="20"/>
              </w:rPr>
            </w:pPr>
            <w:bookmarkStart w:id="0" w:name="_GoBack" w:colFirst="0" w:colLast="0"/>
            <w:r>
              <w:rPr>
                <w:rFonts w:ascii="Arial" w:hAnsi="Arial" w:cs="Arial"/>
                <w:sz w:val="20"/>
              </w:rPr>
              <w:t>Agente Comunitário de S</w:t>
            </w:r>
            <w:r w:rsidR="00F524D0" w:rsidRPr="00F524D0">
              <w:rPr>
                <w:rFonts w:ascii="Arial" w:hAnsi="Arial" w:cs="Arial"/>
                <w:sz w:val="20"/>
              </w:rPr>
              <w:t xml:space="preserve">aúde – </w:t>
            </w:r>
            <w:r w:rsidR="00F524D0">
              <w:rPr>
                <w:rFonts w:ascii="Arial" w:hAnsi="Arial" w:cs="Arial"/>
                <w:sz w:val="20"/>
              </w:rPr>
              <w:t>(Micro Á</w:t>
            </w:r>
            <w:r w:rsidR="00F524D0" w:rsidRPr="00F524D0">
              <w:rPr>
                <w:rFonts w:ascii="Arial" w:hAnsi="Arial" w:cs="Arial"/>
                <w:sz w:val="20"/>
              </w:rPr>
              <w:t>rea 11</w:t>
            </w:r>
            <w:r w:rsidR="00F524D0">
              <w:rPr>
                <w:rFonts w:ascii="Arial" w:hAnsi="Arial" w:cs="Arial"/>
                <w:sz w:val="20"/>
              </w:rPr>
              <w:t>)</w:t>
            </w:r>
          </w:p>
        </w:tc>
        <w:tc>
          <w:tcPr>
            <w:tcW w:w="1128" w:type="dxa"/>
            <w:tcBorders>
              <w:top w:val="double" w:sz="6" w:space="0" w:color="auto"/>
              <w:left w:val="double" w:sz="6" w:space="0" w:color="auto"/>
              <w:bottom w:val="double" w:sz="6" w:space="0" w:color="auto"/>
              <w:right w:val="double" w:sz="6" w:space="0" w:color="auto"/>
            </w:tcBorders>
            <w:vAlign w:val="center"/>
          </w:tcPr>
          <w:p w14:paraId="104C473B" w14:textId="77777777" w:rsidR="00F524D0" w:rsidRDefault="00F524D0"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59555AB4" w14:textId="77777777" w:rsidR="00F524D0" w:rsidRPr="00F524D0" w:rsidRDefault="00F524D0" w:rsidP="004B014E">
            <w:pPr>
              <w:tabs>
                <w:tab w:val="left" w:pos="567"/>
                <w:tab w:val="left" w:pos="3045"/>
              </w:tabs>
              <w:spacing w:line="276" w:lineRule="auto"/>
              <w:jc w:val="center"/>
              <w:rPr>
                <w:rFonts w:ascii="Arial" w:hAnsi="Arial" w:cs="Arial"/>
                <w:sz w:val="20"/>
              </w:rPr>
            </w:pPr>
            <w:r w:rsidRPr="00F524D0">
              <w:rPr>
                <w:rFonts w:ascii="Arial" w:hAnsi="Arial" w:cs="Arial"/>
                <w:sz w:val="20"/>
              </w:rPr>
              <w:t>R$ 3.036,00</w:t>
            </w:r>
          </w:p>
          <w:p w14:paraId="3A85950A" w14:textId="77777777" w:rsidR="00F524D0" w:rsidRPr="00801F09" w:rsidRDefault="00F524D0" w:rsidP="004B014E">
            <w:pPr>
              <w:tabs>
                <w:tab w:val="left" w:pos="567"/>
                <w:tab w:val="left" w:pos="3045"/>
              </w:tabs>
              <w:spacing w:line="276" w:lineRule="auto"/>
              <w:jc w:val="center"/>
              <w:rPr>
                <w:rFonts w:ascii="Arial" w:hAnsi="Arial" w:cs="Arial"/>
                <w:sz w:val="20"/>
              </w:rPr>
            </w:pPr>
            <w:r w:rsidRPr="00F524D0">
              <w:rPr>
                <w:rFonts w:ascii="Arial" w:hAnsi="Arial" w:cs="Arial"/>
                <w:sz w:val="20"/>
              </w:rPr>
              <w:t>+ adicionais do cargo</w:t>
            </w:r>
          </w:p>
        </w:tc>
        <w:tc>
          <w:tcPr>
            <w:tcW w:w="1221" w:type="dxa"/>
            <w:tcBorders>
              <w:top w:val="double" w:sz="6" w:space="0" w:color="auto"/>
              <w:left w:val="double" w:sz="6" w:space="0" w:color="auto"/>
              <w:bottom w:val="double" w:sz="6" w:space="0" w:color="auto"/>
              <w:right w:val="double" w:sz="6" w:space="0" w:color="auto"/>
            </w:tcBorders>
            <w:vAlign w:val="center"/>
          </w:tcPr>
          <w:p w14:paraId="31B37ED2" w14:textId="77777777" w:rsidR="00F524D0" w:rsidRDefault="00F524D0"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4E14FE21" w14:textId="77777777" w:rsidR="00825591" w:rsidRPr="00032363" w:rsidRDefault="00825591" w:rsidP="004B014E">
            <w:pPr>
              <w:widowControl w:val="0"/>
              <w:autoSpaceDE w:val="0"/>
              <w:autoSpaceDN w:val="0"/>
              <w:adjustRightInd w:val="0"/>
              <w:spacing w:line="276" w:lineRule="auto"/>
              <w:jc w:val="center"/>
              <w:rPr>
                <w:rFonts w:ascii="Arial" w:hAnsi="Arial" w:cs="Arial"/>
                <w:sz w:val="20"/>
              </w:rPr>
            </w:pPr>
            <w:r w:rsidRPr="00032363">
              <w:rPr>
                <w:rFonts w:ascii="Arial" w:hAnsi="Arial" w:cs="Arial"/>
                <w:sz w:val="20"/>
              </w:rPr>
              <w:t>Ensino médio completo e residir na área de</w:t>
            </w:r>
          </w:p>
          <w:p w14:paraId="1666088A" w14:textId="77777777" w:rsidR="00F524D0" w:rsidRPr="00032363" w:rsidRDefault="00825591" w:rsidP="004B014E">
            <w:pPr>
              <w:widowControl w:val="0"/>
              <w:autoSpaceDE w:val="0"/>
              <w:autoSpaceDN w:val="0"/>
              <w:adjustRightInd w:val="0"/>
              <w:spacing w:line="276" w:lineRule="auto"/>
              <w:jc w:val="center"/>
              <w:rPr>
                <w:rFonts w:ascii="Arial" w:hAnsi="Arial" w:cs="Arial"/>
                <w:sz w:val="20"/>
              </w:rPr>
            </w:pPr>
            <w:proofErr w:type="gramStart"/>
            <w:r w:rsidRPr="00032363">
              <w:rPr>
                <w:rFonts w:ascii="Arial" w:hAnsi="Arial" w:cs="Arial"/>
                <w:sz w:val="20"/>
              </w:rPr>
              <w:t>atuação</w:t>
            </w:r>
            <w:proofErr w:type="gramEnd"/>
          </w:p>
        </w:tc>
      </w:tr>
      <w:tr w:rsidR="00F524D0" w:rsidRPr="00F06640" w14:paraId="1F764822" w14:textId="77777777" w:rsidTr="00FB66AB">
        <w:trPr>
          <w:trHeight w:val="641"/>
        </w:trPr>
        <w:tc>
          <w:tcPr>
            <w:tcW w:w="2701" w:type="dxa"/>
            <w:tcBorders>
              <w:top w:val="double" w:sz="6" w:space="0" w:color="auto"/>
              <w:left w:val="double" w:sz="6" w:space="0" w:color="auto"/>
              <w:bottom w:val="double" w:sz="6" w:space="0" w:color="auto"/>
              <w:right w:val="double" w:sz="6" w:space="0" w:color="auto"/>
            </w:tcBorders>
            <w:vAlign w:val="center"/>
          </w:tcPr>
          <w:p w14:paraId="4E32C5E2" w14:textId="77777777" w:rsidR="00F524D0" w:rsidRPr="00F524D0" w:rsidRDefault="00F524D0" w:rsidP="004B014E">
            <w:pPr>
              <w:widowControl w:val="0"/>
              <w:autoSpaceDE w:val="0"/>
              <w:autoSpaceDN w:val="0"/>
              <w:adjustRightInd w:val="0"/>
              <w:spacing w:line="276" w:lineRule="auto"/>
              <w:jc w:val="center"/>
              <w:rPr>
                <w:rFonts w:ascii="Arial" w:hAnsi="Arial" w:cs="Arial"/>
                <w:sz w:val="20"/>
              </w:rPr>
            </w:pPr>
            <w:r w:rsidRPr="00F524D0">
              <w:rPr>
                <w:rFonts w:ascii="Arial" w:hAnsi="Arial" w:cs="Arial"/>
                <w:sz w:val="20"/>
              </w:rPr>
              <w:t>Agen</w:t>
            </w:r>
            <w:r>
              <w:rPr>
                <w:rFonts w:ascii="Arial" w:hAnsi="Arial" w:cs="Arial"/>
                <w:sz w:val="20"/>
              </w:rPr>
              <w:t>te Comunitário de Saúde (Micro Á</w:t>
            </w:r>
            <w:r w:rsidRPr="00F524D0">
              <w:rPr>
                <w:rFonts w:ascii="Arial" w:hAnsi="Arial" w:cs="Arial"/>
                <w:sz w:val="20"/>
              </w:rPr>
              <w:t>rea 16)</w:t>
            </w:r>
          </w:p>
        </w:tc>
        <w:tc>
          <w:tcPr>
            <w:tcW w:w="1128" w:type="dxa"/>
            <w:tcBorders>
              <w:top w:val="double" w:sz="6" w:space="0" w:color="auto"/>
              <w:left w:val="double" w:sz="6" w:space="0" w:color="auto"/>
              <w:bottom w:val="double" w:sz="6" w:space="0" w:color="auto"/>
              <w:right w:val="double" w:sz="6" w:space="0" w:color="auto"/>
            </w:tcBorders>
            <w:vAlign w:val="center"/>
          </w:tcPr>
          <w:p w14:paraId="0CDE5B9A" w14:textId="77777777" w:rsidR="00F524D0" w:rsidRDefault="00F524D0"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496CD705" w14:textId="77777777" w:rsidR="00F524D0" w:rsidRPr="00F524D0" w:rsidRDefault="00F524D0" w:rsidP="004B014E">
            <w:pPr>
              <w:tabs>
                <w:tab w:val="left" w:pos="567"/>
                <w:tab w:val="left" w:pos="3045"/>
              </w:tabs>
              <w:spacing w:line="276" w:lineRule="auto"/>
              <w:jc w:val="center"/>
              <w:rPr>
                <w:rFonts w:ascii="Arial" w:hAnsi="Arial" w:cs="Arial"/>
                <w:sz w:val="20"/>
              </w:rPr>
            </w:pPr>
            <w:r w:rsidRPr="00F524D0">
              <w:rPr>
                <w:rFonts w:ascii="Arial" w:hAnsi="Arial" w:cs="Arial"/>
                <w:sz w:val="20"/>
              </w:rPr>
              <w:t>R$ 3.036,00</w:t>
            </w:r>
          </w:p>
          <w:p w14:paraId="6F81BDDE" w14:textId="77777777" w:rsidR="00F524D0" w:rsidRPr="00F524D0" w:rsidRDefault="00F524D0" w:rsidP="004B014E">
            <w:pPr>
              <w:tabs>
                <w:tab w:val="left" w:pos="567"/>
                <w:tab w:val="left" w:pos="3045"/>
              </w:tabs>
              <w:spacing w:line="276" w:lineRule="auto"/>
              <w:jc w:val="center"/>
              <w:rPr>
                <w:rFonts w:ascii="Arial" w:hAnsi="Arial" w:cs="Arial"/>
                <w:sz w:val="20"/>
              </w:rPr>
            </w:pPr>
            <w:r w:rsidRPr="00F524D0">
              <w:rPr>
                <w:rFonts w:ascii="Arial" w:hAnsi="Arial" w:cs="Arial"/>
                <w:sz w:val="20"/>
              </w:rPr>
              <w:t>+ adicionais do cargo</w:t>
            </w:r>
          </w:p>
        </w:tc>
        <w:tc>
          <w:tcPr>
            <w:tcW w:w="1221" w:type="dxa"/>
            <w:tcBorders>
              <w:top w:val="double" w:sz="6" w:space="0" w:color="auto"/>
              <w:left w:val="double" w:sz="6" w:space="0" w:color="auto"/>
              <w:bottom w:val="double" w:sz="6" w:space="0" w:color="auto"/>
              <w:right w:val="double" w:sz="6" w:space="0" w:color="auto"/>
            </w:tcBorders>
            <w:vAlign w:val="center"/>
          </w:tcPr>
          <w:p w14:paraId="5F5DF2CB" w14:textId="77777777" w:rsidR="00F524D0" w:rsidRDefault="00F524D0"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32384D68" w14:textId="77777777" w:rsidR="00825591" w:rsidRPr="00032363" w:rsidRDefault="00825591" w:rsidP="004B014E">
            <w:pPr>
              <w:widowControl w:val="0"/>
              <w:autoSpaceDE w:val="0"/>
              <w:autoSpaceDN w:val="0"/>
              <w:adjustRightInd w:val="0"/>
              <w:spacing w:line="276" w:lineRule="auto"/>
              <w:jc w:val="center"/>
              <w:rPr>
                <w:rFonts w:ascii="Arial" w:hAnsi="Arial" w:cs="Arial"/>
                <w:sz w:val="20"/>
              </w:rPr>
            </w:pPr>
            <w:r w:rsidRPr="00032363">
              <w:rPr>
                <w:rFonts w:ascii="Arial" w:hAnsi="Arial" w:cs="Arial"/>
                <w:sz w:val="20"/>
              </w:rPr>
              <w:t>Ensino médio completo e residir na área de</w:t>
            </w:r>
          </w:p>
          <w:p w14:paraId="34FE6BB1" w14:textId="77777777" w:rsidR="00F524D0" w:rsidRPr="00032363" w:rsidRDefault="00825591" w:rsidP="004B014E">
            <w:pPr>
              <w:widowControl w:val="0"/>
              <w:autoSpaceDE w:val="0"/>
              <w:autoSpaceDN w:val="0"/>
              <w:adjustRightInd w:val="0"/>
              <w:spacing w:line="276" w:lineRule="auto"/>
              <w:jc w:val="center"/>
              <w:rPr>
                <w:rFonts w:ascii="Arial" w:hAnsi="Arial" w:cs="Arial"/>
                <w:sz w:val="20"/>
              </w:rPr>
            </w:pPr>
            <w:proofErr w:type="gramStart"/>
            <w:r w:rsidRPr="00032363">
              <w:rPr>
                <w:rFonts w:ascii="Arial" w:hAnsi="Arial" w:cs="Arial"/>
                <w:sz w:val="20"/>
              </w:rPr>
              <w:t>atuação</w:t>
            </w:r>
            <w:proofErr w:type="gramEnd"/>
          </w:p>
        </w:tc>
      </w:tr>
      <w:tr w:rsidR="00801F09" w:rsidRPr="00F06640" w14:paraId="71788621" w14:textId="77777777" w:rsidTr="00FB66AB">
        <w:trPr>
          <w:trHeight w:val="641"/>
        </w:trPr>
        <w:tc>
          <w:tcPr>
            <w:tcW w:w="2701" w:type="dxa"/>
            <w:tcBorders>
              <w:top w:val="double" w:sz="6" w:space="0" w:color="auto"/>
              <w:left w:val="double" w:sz="6" w:space="0" w:color="auto"/>
              <w:bottom w:val="double" w:sz="6" w:space="0" w:color="auto"/>
              <w:right w:val="double" w:sz="6" w:space="0" w:color="auto"/>
            </w:tcBorders>
            <w:vAlign w:val="center"/>
          </w:tcPr>
          <w:p w14:paraId="17BA0A3C" w14:textId="77777777" w:rsidR="00801F09" w:rsidRPr="00F06640" w:rsidRDefault="00801F09"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Auxiliar de Serviços Gerais</w:t>
            </w:r>
            <w:r w:rsidR="00825591">
              <w:rPr>
                <w:rFonts w:ascii="Arial" w:hAnsi="Arial" w:cs="Arial"/>
                <w:sz w:val="20"/>
              </w:rPr>
              <w:t xml:space="preserve"> </w:t>
            </w:r>
            <w:r w:rsidR="00FB66AB">
              <w:rPr>
                <w:rFonts w:ascii="Arial" w:hAnsi="Arial" w:cs="Arial"/>
                <w:sz w:val="20"/>
              </w:rPr>
              <w:t>(</w:t>
            </w:r>
            <w:r w:rsidR="00825591">
              <w:rPr>
                <w:rFonts w:ascii="Arial" w:hAnsi="Arial" w:cs="Arial"/>
                <w:sz w:val="20"/>
              </w:rPr>
              <w:t>Masculino</w:t>
            </w:r>
            <w:r w:rsidR="00FB66AB">
              <w:rPr>
                <w:rFonts w:ascii="Arial" w:hAnsi="Arial" w:cs="Arial"/>
                <w:sz w:val="20"/>
              </w:rPr>
              <w:t>)</w:t>
            </w:r>
          </w:p>
        </w:tc>
        <w:tc>
          <w:tcPr>
            <w:tcW w:w="1128" w:type="dxa"/>
            <w:tcBorders>
              <w:top w:val="double" w:sz="6" w:space="0" w:color="auto"/>
              <w:left w:val="double" w:sz="6" w:space="0" w:color="auto"/>
              <w:bottom w:val="double" w:sz="6" w:space="0" w:color="auto"/>
              <w:right w:val="double" w:sz="6" w:space="0" w:color="auto"/>
            </w:tcBorders>
            <w:vAlign w:val="center"/>
          </w:tcPr>
          <w:p w14:paraId="57275705" w14:textId="77777777" w:rsidR="00801F09" w:rsidRPr="00F06640" w:rsidRDefault="00801F09"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05</w:t>
            </w:r>
          </w:p>
        </w:tc>
        <w:tc>
          <w:tcPr>
            <w:tcW w:w="1809" w:type="dxa"/>
            <w:tcBorders>
              <w:top w:val="double" w:sz="6" w:space="0" w:color="auto"/>
              <w:left w:val="double" w:sz="6" w:space="0" w:color="auto"/>
              <w:bottom w:val="double" w:sz="6" w:space="0" w:color="auto"/>
              <w:right w:val="double" w:sz="6" w:space="0" w:color="auto"/>
            </w:tcBorders>
            <w:vAlign w:val="center"/>
          </w:tcPr>
          <w:p w14:paraId="1B422FA3" w14:textId="77777777" w:rsidR="00801F09" w:rsidRPr="00801F09" w:rsidRDefault="00801F09" w:rsidP="004B014E">
            <w:pPr>
              <w:tabs>
                <w:tab w:val="left" w:pos="567"/>
                <w:tab w:val="left" w:pos="3045"/>
              </w:tabs>
              <w:spacing w:line="276" w:lineRule="auto"/>
              <w:jc w:val="center"/>
              <w:rPr>
                <w:rFonts w:ascii="Arial" w:hAnsi="Arial" w:cs="Arial"/>
                <w:sz w:val="20"/>
              </w:rPr>
            </w:pPr>
            <w:r w:rsidRPr="00801F09">
              <w:rPr>
                <w:rFonts w:ascii="Arial" w:hAnsi="Arial" w:cs="Arial"/>
                <w:sz w:val="20"/>
              </w:rPr>
              <w:t>R$ 1</w:t>
            </w:r>
            <w:r w:rsidR="00825591">
              <w:rPr>
                <w:rFonts w:ascii="Arial" w:hAnsi="Arial" w:cs="Arial"/>
                <w:sz w:val="20"/>
              </w:rPr>
              <w:t>.</w:t>
            </w:r>
            <w:r w:rsidRPr="00801F09">
              <w:rPr>
                <w:rFonts w:ascii="Arial" w:hAnsi="Arial" w:cs="Arial"/>
                <w:sz w:val="20"/>
              </w:rPr>
              <w:t>518,00</w:t>
            </w:r>
          </w:p>
          <w:p w14:paraId="552A4B5E" w14:textId="77777777" w:rsidR="00801F09" w:rsidRPr="00F06640" w:rsidRDefault="00801F09" w:rsidP="004B014E">
            <w:pPr>
              <w:tabs>
                <w:tab w:val="left" w:pos="567"/>
                <w:tab w:val="left" w:pos="3045"/>
              </w:tabs>
              <w:spacing w:line="276" w:lineRule="auto"/>
              <w:jc w:val="center"/>
              <w:rPr>
                <w:rFonts w:ascii="Arial" w:hAnsi="Arial" w:cs="Arial"/>
                <w:sz w:val="20"/>
              </w:rPr>
            </w:pPr>
            <w:r w:rsidRPr="00801F09">
              <w:rPr>
                <w:rFonts w:ascii="Arial" w:hAnsi="Arial" w:cs="Arial"/>
                <w:sz w:val="20"/>
              </w:rPr>
              <w:t>+ adicionais do cargo</w:t>
            </w:r>
          </w:p>
        </w:tc>
        <w:tc>
          <w:tcPr>
            <w:tcW w:w="1221" w:type="dxa"/>
            <w:tcBorders>
              <w:top w:val="double" w:sz="6" w:space="0" w:color="auto"/>
              <w:left w:val="double" w:sz="6" w:space="0" w:color="auto"/>
              <w:bottom w:val="double" w:sz="6" w:space="0" w:color="auto"/>
              <w:right w:val="double" w:sz="6" w:space="0" w:color="auto"/>
            </w:tcBorders>
            <w:vAlign w:val="center"/>
          </w:tcPr>
          <w:p w14:paraId="529A361B" w14:textId="77777777" w:rsidR="00801F09" w:rsidRPr="00F06640" w:rsidRDefault="00801F09"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011A854D" w14:textId="77777777" w:rsidR="00801F09" w:rsidRPr="00F06640" w:rsidRDefault="00825591"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Ser alfabetizado</w:t>
            </w:r>
          </w:p>
        </w:tc>
      </w:tr>
      <w:tr w:rsidR="00162EC1" w:rsidRPr="00F06640" w14:paraId="4B6DA19D"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37BE91CE" w14:textId="77777777" w:rsidR="00162EC1" w:rsidRPr="00F06640" w:rsidRDefault="00801F09"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Eletricista</w:t>
            </w:r>
          </w:p>
        </w:tc>
        <w:tc>
          <w:tcPr>
            <w:tcW w:w="1128" w:type="dxa"/>
            <w:tcBorders>
              <w:top w:val="double" w:sz="6" w:space="0" w:color="auto"/>
              <w:left w:val="double" w:sz="6" w:space="0" w:color="auto"/>
              <w:bottom w:val="double" w:sz="6" w:space="0" w:color="auto"/>
              <w:right w:val="double" w:sz="6" w:space="0" w:color="auto"/>
            </w:tcBorders>
            <w:vAlign w:val="center"/>
          </w:tcPr>
          <w:p w14:paraId="24EC6DEB" w14:textId="77777777" w:rsidR="00162EC1" w:rsidRPr="00F06640" w:rsidRDefault="00162EC1" w:rsidP="004B014E">
            <w:pPr>
              <w:widowControl w:val="0"/>
              <w:autoSpaceDE w:val="0"/>
              <w:autoSpaceDN w:val="0"/>
              <w:adjustRightInd w:val="0"/>
              <w:spacing w:line="276" w:lineRule="auto"/>
              <w:jc w:val="center"/>
              <w:rPr>
                <w:rFonts w:ascii="Arial" w:hAnsi="Arial" w:cs="Arial"/>
                <w:sz w:val="20"/>
              </w:rPr>
            </w:pPr>
            <w:r w:rsidRPr="00F06640">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1D41A14C" w14:textId="7BD1C5DF" w:rsidR="00801F09" w:rsidRPr="00801F09" w:rsidRDefault="00801F09" w:rsidP="004B014E">
            <w:pPr>
              <w:tabs>
                <w:tab w:val="left" w:pos="567"/>
                <w:tab w:val="left" w:pos="3045"/>
              </w:tabs>
              <w:spacing w:line="276" w:lineRule="auto"/>
              <w:jc w:val="center"/>
              <w:rPr>
                <w:rFonts w:ascii="Arial" w:hAnsi="Arial" w:cs="Arial"/>
                <w:sz w:val="20"/>
              </w:rPr>
            </w:pPr>
            <w:r w:rsidRPr="00801F09">
              <w:rPr>
                <w:rFonts w:ascii="Arial" w:hAnsi="Arial" w:cs="Arial"/>
                <w:sz w:val="20"/>
              </w:rPr>
              <w:t>R$ 2.</w:t>
            </w:r>
            <w:r w:rsidR="00437EAE">
              <w:rPr>
                <w:rFonts w:ascii="Arial" w:hAnsi="Arial" w:cs="Arial"/>
                <w:sz w:val="20"/>
              </w:rPr>
              <w:t>800,00</w:t>
            </w:r>
          </w:p>
          <w:p w14:paraId="79D59AAD" w14:textId="77777777" w:rsidR="00162EC1" w:rsidRPr="00F06640" w:rsidRDefault="00801F09" w:rsidP="004B014E">
            <w:pPr>
              <w:tabs>
                <w:tab w:val="left" w:pos="567"/>
                <w:tab w:val="left" w:pos="3045"/>
              </w:tabs>
              <w:spacing w:line="276" w:lineRule="auto"/>
              <w:jc w:val="center"/>
              <w:rPr>
                <w:rFonts w:ascii="Arial" w:hAnsi="Arial" w:cs="Arial"/>
                <w:sz w:val="20"/>
              </w:rPr>
            </w:pPr>
            <w:r w:rsidRPr="00801F09">
              <w:rPr>
                <w:rFonts w:ascii="Arial" w:hAnsi="Arial" w:cs="Arial"/>
                <w:sz w:val="20"/>
              </w:rPr>
              <w:t>+ adicionais do cargo</w:t>
            </w:r>
          </w:p>
        </w:tc>
        <w:tc>
          <w:tcPr>
            <w:tcW w:w="1221" w:type="dxa"/>
            <w:tcBorders>
              <w:top w:val="double" w:sz="6" w:space="0" w:color="auto"/>
              <w:left w:val="double" w:sz="6" w:space="0" w:color="auto"/>
              <w:bottom w:val="double" w:sz="6" w:space="0" w:color="auto"/>
              <w:right w:val="double" w:sz="6" w:space="0" w:color="auto"/>
            </w:tcBorders>
            <w:vAlign w:val="center"/>
          </w:tcPr>
          <w:p w14:paraId="129BD649" w14:textId="77777777" w:rsidR="00162EC1" w:rsidRPr="00F06640" w:rsidRDefault="00162EC1" w:rsidP="004B014E">
            <w:pPr>
              <w:widowControl w:val="0"/>
              <w:autoSpaceDE w:val="0"/>
              <w:autoSpaceDN w:val="0"/>
              <w:adjustRightInd w:val="0"/>
              <w:spacing w:line="276" w:lineRule="auto"/>
              <w:jc w:val="center"/>
              <w:rPr>
                <w:rFonts w:ascii="Arial" w:hAnsi="Arial" w:cs="Arial"/>
                <w:sz w:val="20"/>
              </w:rPr>
            </w:pPr>
            <w:r w:rsidRPr="00F06640">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7F7876AC" w14:textId="6F646000" w:rsidR="00162EC1" w:rsidRPr="00F06640" w:rsidRDefault="00825591" w:rsidP="00A23DB8">
            <w:pPr>
              <w:widowControl w:val="0"/>
              <w:autoSpaceDE w:val="0"/>
              <w:autoSpaceDN w:val="0"/>
              <w:adjustRightInd w:val="0"/>
              <w:spacing w:line="276" w:lineRule="auto"/>
              <w:jc w:val="center"/>
              <w:rPr>
                <w:rFonts w:ascii="Arial" w:hAnsi="Arial" w:cs="Arial"/>
                <w:sz w:val="20"/>
              </w:rPr>
            </w:pPr>
            <w:r>
              <w:rPr>
                <w:rFonts w:ascii="Arial" w:hAnsi="Arial" w:cs="Arial"/>
                <w:sz w:val="20"/>
              </w:rPr>
              <w:t>Ensino Fundamental Complet</w:t>
            </w:r>
            <w:r w:rsidR="006B60EA">
              <w:rPr>
                <w:rFonts w:ascii="Arial" w:hAnsi="Arial" w:cs="Arial"/>
                <w:sz w:val="20"/>
              </w:rPr>
              <w:t>o</w:t>
            </w:r>
            <w:r w:rsidR="00A23DB8">
              <w:rPr>
                <w:rFonts w:ascii="Arial" w:hAnsi="Arial" w:cs="Arial"/>
                <w:sz w:val="20"/>
              </w:rPr>
              <w:t xml:space="preserve">, </w:t>
            </w:r>
            <w:r w:rsidR="006B60EA">
              <w:rPr>
                <w:rFonts w:ascii="Arial" w:hAnsi="Arial" w:cs="Arial"/>
                <w:sz w:val="20"/>
              </w:rPr>
              <w:t>Curso de Eletricista</w:t>
            </w:r>
            <w:r w:rsidR="00A23DB8">
              <w:rPr>
                <w:rFonts w:ascii="Arial" w:hAnsi="Arial" w:cs="Arial"/>
                <w:sz w:val="20"/>
              </w:rPr>
              <w:t xml:space="preserve">; curso </w:t>
            </w:r>
            <w:r w:rsidR="006B60EA" w:rsidRPr="006B60EA">
              <w:rPr>
                <w:rFonts w:ascii="Arial" w:hAnsi="Arial" w:cs="Arial"/>
                <w:sz w:val="20"/>
              </w:rPr>
              <w:t>NR-10 - Segurança em Instalações e Serviços em Eletricidade</w:t>
            </w:r>
            <w:r w:rsidR="00A23DB8">
              <w:rPr>
                <w:rFonts w:ascii="Arial" w:hAnsi="Arial" w:cs="Arial"/>
                <w:sz w:val="20"/>
              </w:rPr>
              <w:t xml:space="preserve"> </w:t>
            </w:r>
            <w:proofErr w:type="gramStart"/>
            <w:r w:rsidR="00A23DB8">
              <w:rPr>
                <w:rFonts w:ascii="Arial" w:hAnsi="Arial" w:cs="Arial"/>
                <w:sz w:val="20"/>
              </w:rPr>
              <w:t xml:space="preserve">e </w:t>
            </w:r>
            <w:r w:rsidR="006B60EA" w:rsidRPr="006B60EA">
              <w:rPr>
                <w:rFonts w:ascii="Arial" w:hAnsi="Arial" w:cs="Arial"/>
                <w:sz w:val="20"/>
              </w:rPr>
              <w:t xml:space="preserve"> NR</w:t>
            </w:r>
            <w:proofErr w:type="gramEnd"/>
            <w:r w:rsidR="006B60EA" w:rsidRPr="006B60EA">
              <w:rPr>
                <w:rFonts w:ascii="Arial" w:hAnsi="Arial" w:cs="Arial"/>
                <w:sz w:val="20"/>
              </w:rPr>
              <w:t>-35 - Trabalhos em Altur</w:t>
            </w:r>
            <w:r w:rsidR="006B60EA">
              <w:rPr>
                <w:rFonts w:ascii="Arial" w:hAnsi="Arial" w:cs="Arial"/>
                <w:sz w:val="20"/>
              </w:rPr>
              <w:t>a</w:t>
            </w:r>
          </w:p>
        </w:tc>
      </w:tr>
      <w:tr w:rsidR="00162EC1" w:rsidRPr="00F06640" w14:paraId="21626340"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47DDEB10" w14:textId="77777777" w:rsidR="00162EC1" w:rsidRPr="00F06640" w:rsidRDefault="00801F09" w:rsidP="004B014E">
            <w:pPr>
              <w:widowControl w:val="0"/>
              <w:autoSpaceDE w:val="0"/>
              <w:autoSpaceDN w:val="0"/>
              <w:adjustRightInd w:val="0"/>
              <w:spacing w:line="276" w:lineRule="auto"/>
              <w:jc w:val="center"/>
              <w:rPr>
                <w:rFonts w:ascii="Arial" w:hAnsi="Arial" w:cs="Arial"/>
                <w:sz w:val="20"/>
              </w:rPr>
            </w:pPr>
            <w:r w:rsidRPr="00801F09">
              <w:rPr>
                <w:rFonts w:ascii="Arial" w:hAnsi="Arial" w:cs="Arial"/>
                <w:sz w:val="20"/>
              </w:rPr>
              <w:t>Fonoaudiólogo</w:t>
            </w:r>
          </w:p>
        </w:tc>
        <w:tc>
          <w:tcPr>
            <w:tcW w:w="1128" w:type="dxa"/>
            <w:tcBorders>
              <w:top w:val="double" w:sz="6" w:space="0" w:color="auto"/>
              <w:left w:val="double" w:sz="6" w:space="0" w:color="auto"/>
              <w:bottom w:val="double" w:sz="6" w:space="0" w:color="auto"/>
              <w:right w:val="double" w:sz="6" w:space="0" w:color="auto"/>
            </w:tcBorders>
            <w:vAlign w:val="center"/>
          </w:tcPr>
          <w:p w14:paraId="278F954A" w14:textId="77777777" w:rsidR="00162EC1" w:rsidRPr="00F06640" w:rsidRDefault="00801F09"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4A5EEE81" w14:textId="797E6664" w:rsidR="00801F09" w:rsidRPr="00801F09" w:rsidRDefault="00801F09" w:rsidP="004B014E">
            <w:pPr>
              <w:tabs>
                <w:tab w:val="left" w:pos="567"/>
                <w:tab w:val="left" w:pos="3045"/>
              </w:tabs>
              <w:spacing w:line="276" w:lineRule="auto"/>
              <w:jc w:val="center"/>
              <w:rPr>
                <w:rFonts w:ascii="Arial" w:hAnsi="Arial" w:cs="Arial"/>
                <w:sz w:val="20"/>
              </w:rPr>
            </w:pPr>
            <w:r w:rsidRPr="00801F09">
              <w:rPr>
                <w:rFonts w:ascii="Arial" w:hAnsi="Arial" w:cs="Arial"/>
                <w:sz w:val="20"/>
              </w:rPr>
              <w:t xml:space="preserve">R$ </w:t>
            </w:r>
            <w:r w:rsidR="0098529E">
              <w:rPr>
                <w:rFonts w:ascii="Arial" w:hAnsi="Arial" w:cs="Arial"/>
                <w:sz w:val="20"/>
              </w:rPr>
              <w:t>2.905,20</w:t>
            </w:r>
          </w:p>
          <w:p w14:paraId="36F0B4AA" w14:textId="77777777" w:rsidR="00162EC1" w:rsidRPr="00F06640" w:rsidRDefault="00801F09" w:rsidP="004B014E">
            <w:pPr>
              <w:tabs>
                <w:tab w:val="left" w:pos="567"/>
                <w:tab w:val="left" w:pos="3045"/>
              </w:tabs>
              <w:spacing w:line="276" w:lineRule="auto"/>
              <w:jc w:val="center"/>
              <w:rPr>
                <w:rFonts w:ascii="Arial" w:hAnsi="Arial" w:cs="Arial"/>
                <w:sz w:val="20"/>
              </w:rPr>
            </w:pPr>
            <w:r w:rsidRPr="00801F09">
              <w:rPr>
                <w:rFonts w:ascii="Arial" w:hAnsi="Arial" w:cs="Arial"/>
                <w:sz w:val="20"/>
              </w:rPr>
              <w:t>+ adicionais do cargo</w:t>
            </w:r>
          </w:p>
        </w:tc>
        <w:tc>
          <w:tcPr>
            <w:tcW w:w="1221" w:type="dxa"/>
            <w:tcBorders>
              <w:top w:val="double" w:sz="6" w:space="0" w:color="auto"/>
              <w:left w:val="double" w:sz="6" w:space="0" w:color="auto"/>
              <w:bottom w:val="double" w:sz="6" w:space="0" w:color="auto"/>
              <w:right w:val="double" w:sz="6" w:space="0" w:color="auto"/>
            </w:tcBorders>
            <w:vAlign w:val="center"/>
          </w:tcPr>
          <w:p w14:paraId="4B4FA384" w14:textId="6C25CACE" w:rsidR="00162EC1" w:rsidRPr="00F06640" w:rsidRDefault="0098529E" w:rsidP="004B014E">
            <w:pPr>
              <w:tabs>
                <w:tab w:val="left" w:pos="567"/>
                <w:tab w:val="left" w:pos="3045"/>
              </w:tabs>
              <w:spacing w:line="276" w:lineRule="auto"/>
              <w:jc w:val="center"/>
              <w:rPr>
                <w:rFonts w:ascii="Arial" w:hAnsi="Arial" w:cs="Arial"/>
                <w:sz w:val="20"/>
              </w:rPr>
            </w:pPr>
            <w:r>
              <w:rPr>
                <w:rFonts w:ascii="Arial" w:hAnsi="Arial" w:cs="Arial"/>
                <w:sz w:val="20"/>
              </w:rPr>
              <w:t>2</w:t>
            </w:r>
            <w:r w:rsidR="00801F09">
              <w:rPr>
                <w:rFonts w:ascii="Arial" w:hAnsi="Arial" w:cs="Arial"/>
                <w:sz w:val="20"/>
              </w:rPr>
              <w:t>0h</w:t>
            </w:r>
          </w:p>
        </w:tc>
        <w:tc>
          <w:tcPr>
            <w:tcW w:w="2864" w:type="dxa"/>
            <w:tcBorders>
              <w:top w:val="double" w:sz="6" w:space="0" w:color="auto"/>
              <w:left w:val="double" w:sz="6" w:space="0" w:color="auto"/>
              <w:bottom w:val="double" w:sz="6" w:space="0" w:color="auto"/>
              <w:right w:val="double" w:sz="6" w:space="0" w:color="auto"/>
            </w:tcBorders>
          </w:tcPr>
          <w:p w14:paraId="4940DCEA" w14:textId="77777777" w:rsidR="00825591" w:rsidRPr="00825591" w:rsidRDefault="00825591" w:rsidP="004B014E">
            <w:pPr>
              <w:tabs>
                <w:tab w:val="left" w:pos="567"/>
                <w:tab w:val="left" w:pos="3045"/>
              </w:tabs>
              <w:spacing w:line="276" w:lineRule="auto"/>
              <w:jc w:val="center"/>
              <w:rPr>
                <w:rFonts w:ascii="Arial" w:hAnsi="Arial" w:cs="Arial"/>
                <w:sz w:val="20"/>
              </w:rPr>
            </w:pPr>
            <w:r>
              <w:rPr>
                <w:rFonts w:ascii="Arial" w:hAnsi="Arial" w:cs="Arial"/>
                <w:sz w:val="20"/>
              </w:rPr>
              <w:t>Ensino Superior Completo e</w:t>
            </w:r>
          </w:p>
          <w:p w14:paraId="5867CE4E" w14:textId="77777777" w:rsidR="00162EC1" w:rsidRPr="00F06640" w:rsidRDefault="00825591" w:rsidP="004B014E">
            <w:pPr>
              <w:tabs>
                <w:tab w:val="left" w:pos="567"/>
                <w:tab w:val="left" w:pos="3045"/>
              </w:tabs>
              <w:spacing w:line="276" w:lineRule="auto"/>
              <w:jc w:val="center"/>
              <w:rPr>
                <w:rFonts w:ascii="Arial" w:hAnsi="Arial" w:cs="Arial"/>
                <w:sz w:val="20"/>
              </w:rPr>
            </w:pPr>
            <w:proofErr w:type="gramStart"/>
            <w:r w:rsidRPr="00825591">
              <w:rPr>
                <w:rFonts w:ascii="Arial" w:hAnsi="Arial" w:cs="Arial"/>
                <w:sz w:val="20"/>
              </w:rPr>
              <w:t>inscrito</w:t>
            </w:r>
            <w:proofErr w:type="gramEnd"/>
            <w:r w:rsidRPr="00825591">
              <w:rPr>
                <w:rFonts w:ascii="Arial" w:hAnsi="Arial" w:cs="Arial"/>
                <w:sz w:val="20"/>
              </w:rPr>
              <w:t xml:space="preserve"> no conselho de classe</w:t>
            </w:r>
            <w:r>
              <w:rPr>
                <w:rFonts w:ascii="Arial" w:hAnsi="Arial" w:cs="Arial"/>
                <w:sz w:val="20"/>
              </w:rPr>
              <w:t xml:space="preserve"> profissional</w:t>
            </w:r>
          </w:p>
        </w:tc>
      </w:tr>
      <w:tr w:rsidR="00162EC1" w:rsidRPr="00F06640" w14:paraId="548D2CDD"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56864AB7" w14:textId="77777777" w:rsidR="00162EC1" w:rsidRPr="00F06640" w:rsidRDefault="001329C9" w:rsidP="004B014E">
            <w:pPr>
              <w:widowControl w:val="0"/>
              <w:autoSpaceDE w:val="0"/>
              <w:autoSpaceDN w:val="0"/>
              <w:adjustRightInd w:val="0"/>
              <w:spacing w:line="276" w:lineRule="auto"/>
              <w:jc w:val="center"/>
              <w:rPr>
                <w:rFonts w:ascii="Arial" w:hAnsi="Arial" w:cs="Arial"/>
                <w:sz w:val="20"/>
              </w:rPr>
            </w:pPr>
            <w:r w:rsidRPr="001329C9">
              <w:rPr>
                <w:rFonts w:ascii="Arial" w:hAnsi="Arial" w:cs="Arial"/>
                <w:sz w:val="20"/>
              </w:rPr>
              <w:t>Monitor do transporte escolar</w:t>
            </w:r>
            <w:r w:rsidR="00FB66AB">
              <w:rPr>
                <w:rFonts w:ascii="Arial" w:hAnsi="Arial" w:cs="Arial"/>
                <w:sz w:val="20"/>
              </w:rPr>
              <w:t xml:space="preserve"> (Reta Grande, Barra Grande e Cordeiros)</w:t>
            </w:r>
          </w:p>
        </w:tc>
        <w:tc>
          <w:tcPr>
            <w:tcW w:w="1128" w:type="dxa"/>
            <w:tcBorders>
              <w:top w:val="double" w:sz="6" w:space="0" w:color="auto"/>
              <w:left w:val="double" w:sz="6" w:space="0" w:color="auto"/>
              <w:bottom w:val="double" w:sz="6" w:space="0" w:color="auto"/>
              <w:right w:val="double" w:sz="6" w:space="0" w:color="auto"/>
            </w:tcBorders>
            <w:vAlign w:val="center"/>
          </w:tcPr>
          <w:p w14:paraId="78ED3EB8" w14:textId="0BA796C0" w:rsidR="00162EC1" w:rsidRPr="00F06640" w:rsidRDefault="001329C9"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w:t>
            </w:r>
            <w:r w:rsidR="001F356B">
              <w:rPr>
                <w:rFonts w:ascii="Arial" w:hAnsi="Arial" w:cs="Arial"/>
                <w:sz w:val="20"/>
              </w:rPr>
              <w:t>4</w:t>
            </w:r>
          </w:p>
        </w:tc>
        <w:tc>
          <w:tcPr>
            <w:tcW w:w="1809" w:type="dxa"/>
            <w:tcBorders>
              <w:top w:val="double" w:sz="6" w:space="0" w:color="auto"/>
              <w:left w:val="double" w:sz="6" w:space="0" w:color="auto"/>
              <w:bottom w:val="double" w:sz="6" w:space="0" w:color="auto"/>
              <w:right w:val="double" w:sz="6" w:space="0" w:color="auto"/>
            </w:tcBorders>
            <w:vAlign w:val="center"/>
          </w:tcPr>
          <w:p w14:paraId="408C1CCB" w14:textId="77777777" w:rsidR="00162EC1" w:rsidRPr="00F06640" w:rsidRDefault="001329C9" w:rsidP="004B014E">
            <w:pPr>
              <w:tabs>
                <w:tab w:val="left" w:pos="567"/>
                <w:tab w:val="left" w:pos="3045"/>
              </w:tabs>
              <w:spacing w:line="276" w:lineRule="auto"/>
              <w:jc w:val="center"/>
              <w:rPr>
                <w:rFonts w:ascii="Arial" w:hAnsi="Arial" w:cs="Arial"/>
                <w:sz w:val="20"/>
              </w:rPr>
            </w:pPr>
            <w:r w:rsidRPr="001329C9">
              <w:rPr>
                <w:rFonts w:ascii="Arial" w:hAnsi="Arial" w:cs="Arial"/>
                <w:sz w:val="20"/>
              </w:rPr>
              <w:t>R$ 1.518,00</w:t>
            </w:r>
          </w:p>
        </w:tc>
        <w:tc>
          <w:tcPr>
            <w:tcW w:w="1221" w:type="dxa"/>
            <w:tcBorders>
              <w:top w:val="double" w:sz="6" w:space="0" w:color="auto"/>
              <w:left w:val="double" w:sz="6" w:space="0" w:color="auto"/>
              <w:bottom w:val="double" w:sz="6" w:space="0" w:color="auto"/>
              <w:right w:val="double" w:sz="6" w:space="0" w:color="auto"/>
            </w:tcBorders>
            <w:vAlign w:val="center"/>
          </w:tcPr>
          <w:p w14:paraId="5A396CA3" w14:textId="77777777" w:rsidR="00162EC1" w:rsidRPr="00F06640" w:rsidRDefault="001329C9" w:rsidP="004B014E">
            <w:pPr>
              <w:tabs>
                <w:tab w:val="left" w:pos="567"/>
                <w:tab w:val="left" w:pos="3045"/>
              </w:tabs>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6809A1B3" w14:textId="77777777" w:rsidR="00162EC1" w:rsidRPr="00F06640" w:rsidRDefault="004B014E" w:rsidP="004B014E">
            <w:pPr>
              <w:widowControl w:val="0"/>
              <w:autoSpaceDE w:val="0"/>
              <w:autoSpaceDN w:val="0"/>
              <w:adjustRightInd w:val="0"/>
              <w:spacing w:line="276" w:lineRule="auto"/>
              <w:jc w:val="center"/>
              <w:rPr>
                <w:rFonts w:ascii="Arial" w:hAnsi="Arial" w:cs="Arial"/>
                <w:sz w:val="20"/>
              </w:rPr>
            </w:pPr>
            <w:r w:rsidRPr="004B014E">
              <w:rPr>
                <w:rFonts w:ascii="Arial" w:hAnsi="Arial" w:cs="Arial"/>
                <w:sz w:val="20"/>
              </w:rPr>
              <w:t>Ensino Fundamental Completo</w:t>
            </w:r>
          </w:p>
        </w:tc>
      </w:tr>
      <w:tr w:rsidR="00B7480C" w:rsidRPr="00F06640" w14:paraId="03348542"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46FEF626" w14:textId="77777777" w:rsidR="00B7480C" w:rsidRPr="001329C9" w:rsidRDefault="00FB66AB" w:rsidP="00FB66AB">
            <w:pPr>
              <w:widowControl w:val="0"/>
              <w:autoSpaceDE w:val="0"/>
              <w:autoSpaceDN w:val="0"/>
              <w:adjustRightInd w:val="0"/>
              <w:spacing w:line="276" w:lineRule="auto"/>
              <w:jc w:val="center"/>
              <w:rPr>
                <w:rFonts w:ascii="Arial" w:hAnsi="Arial" w:cs="Arial"/>
                <w:sz w:val="20"/>
              </w:rPr>
            </w:pPr>
            <w:r w:rsidRPr="001329C9">
              <w:rPr>
                <w:rFonts w:ascii="Arial" w:hAnsi="Arial" w:cs="Arial"/>
                <w:sz w:val="20"/>
              </w:rPr>
              <w:t>Monitor do transporte escolar</w:t>
            </w:r>
            <w:r>
              <w:rPr>
                <w:rFonts w:ascii="Arial" w:hAnsi="Arial" w:cs="Arial"/>
                <w:sz w:val="20"/>
              </w:rPr>
              <w:t xml:space="preserve"> (São Roque)</w:t>
            </w:r>
          </w:p>
        </w:tc>
        <w:tc>
          <w:tcPr>
            <w:tcW w:w="1128" w:type="dxa"/>
            <w:tcBorders>
              <w:top w:val="double" w:sz="6" w:space="0" w:color="auto"/>
              <w:left w:val="double" w:sz="6" w:space="0" w:color="auto"/>
              <w:bottom w:val="double" w:sz="6" w:space="0" w:color="auto"/>
              <w:right w:val="double" w:sz="6" w:space="0" w:color="auto"/>
            </w:tcBorders>
            <w:vAlign w:val="center"/>
          </w:tcPr>
          <w:p w14:paraId="3E35DDCE" w14:textId="77777777" w:rsidR="00B7480C" w:rsidRDefault="00FB66AB"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338B050C" w14:textId="77777777" w:rsidR="00B7480C" w:rsidRPr="001329C9" w:rsidRDefault="00FB66AB" w:rsidP="004B014E">
            <w:pPr>
              <w:tabs>
                <w:tab w:val="left" w:pos="567"/>
                <w:tab w:val="left" w:pos="3045"/>
              </w:tabs>
              <w:spacing w:line="276" w:lineRule="auto"/>
              <w:jc w:val="center"/>
              <w:rPr>
                <w:rFonts w:ascii="Arial" w:hAnsi="Arial" w:cs="Arial"/>
                <w:sz w:val="20"/>
              </w:rPr>
            </w:pPr>
            <w:r w:rsidRPr="001329C9">
              <w:rPr>
                <w:rFonts w:ascii="Arial" w:hAnsi="Arial" w:cs="Arial"/>
                <w:sz w:val="20"/>
              </w:rPr>
              <w:t>R$ 1.518,00</w:t>
            </w:r>
          </w:p>
        </w:tc>
        <w:tc>
          <w:tcPr>
            <w:tcW w:w="1221" w:type="dxa"/>
            <w:tcBorders>
              <w:top w:val="double" w:sz="6" w:space="0" w:color="auto"/>
              <w:left w:val="double" w:sz="6" w:space="0" w:color="auto"/>
              <w:bottom w:val="double" w:sz="6" w:space="0" w:color="auto"/>
              <w:right w:val="double" w:sz="6" w:space="0" w:color="auto"/>
            </w:tcBorders>
            <w:vAlign w:val="center"/>
          </w:tcPr>
          <w:p w14:paraId="774D75B2" w14:textId="77777777" w:rsidR="00B7480C" w:rsidRDefault="00FB66AB" w:rsidP="004B014E">
            <w:pPr>
              <w:tabs>
                <w:tab w:val="left" w:pos="567"/>
                <w:tab w:val="left" w:pos="3045"/>
              </w:tabs>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71A933C8" w14:textId="77777777" w:rsidR="00B7480C" w:rsidRPr="004B014E" w:rsidRDefault="005757ED" w:rsidP="004B014E">
            <w:pPr>
              <w:widowControl w:val="0"/>
              <w:autoSpaceDE w:val="0"/>
              <w:autoSpaceDN w:val="0"/>
              <w:adjustRightInd w:val="0"/>
              <w:spacing w:line="276" w:lineRule="auto"/>
              <w:jc w:val="center"/>
              <w:rPr>
                <w:rFonts w:ascii="Arial" w:hAnsi="Arial" w:cs="Arial"/>
                <w:sz w:val="20"/>
              </w:rPr>
            </w:pPr>
            <w:r w:rsidRPr="004B014E">
              <w:rPr>
                <w:rFonts w:ascii="Arial" w:hAnsi="Arial" w:cs="Arial"/>
                <w:sz w:val="20"/>
              </w:rPr>
              <w:t>Ensino Fundamental Completo</w:t>
            </w:r>
          </w:p>
        </w:tc>
      </w:tr>
      <w:tr w:rsidR="00B7480C" w:rsidRPr="00F06640" w14:paraId="3BE5A0E1"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10E8E35C" w14:textId="77777777" w:rsidR="00B7480C" w:rsidRPr="001329C9" w:rsidRDefault="00FB66AB" w:rsidP="00FB66AB">
            <w:pPr>
              <w:widowControl w:val="0"/>
              <w:autoSpaceDE w:val="0"/>
              <w:autoSpaceDN w:val="0"/>
              <w:adjustRightInd w:val="0"/>
              <w:spacing w:line="276" w:lineRule="auto"/>
              <w:jc w:val="center"/>
              <w:rPr>
                <w:rFonts w:ascii="Arial" w:hAnsi="Arial" w:cs="Arial"/>
                <w:sz w:val="20"/>
              </w:rPr>
            </w:pPr>
            <w:r w:rsidRPr="001329C9">
              <w:rPr>
                <w:rFonts w:ascii="Arial" w:hAnsi="Arial" w:cs="Arial"/>
                <w:sz w:val="20"/>
              </w:rPr>
              <w:t>Monitor do transporte escolar</w:t>
            </w:r>
            <w:r>
              <w:rPr>
                <w:rFonts w:ascii="Arial" w:hAnsi="Arial" w:cs="Arial"/>
                <w:sz w:val="20"/>
              </w:rPr>
              <w:t xml:space="preserve"> (Serra Grande)</w:t>
            </w:r>
          </w:p>
        </w:tc>
        <w:tc>
          <w:tcPr>
            <w:tcW w:w="1128" w:type="dxa"/>
            <w:tcBorders>
              <w:top w:val="double" w:sz="6" w:space="0" w:color="auto"/>
              <w:left w:val="double" w:sz="6" w:space="0" w:color="auto"/>
              <w:bottom w:val="double" w:sz="6" w:space="0" w:color="auto"/>
              <w:right w:val="double" w:sz="6" w:space="0" w:color="auto"/>
            </w:tcBorders>
            <w:vAlign w:val="center"/>
          </w:tcPr>
          <w:p w14:paraId="5167049C" w14:textId="77777777" w:rsidR="00B7480C" w:rsidRDefault="00FB66AB"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7828AA63" w14:textId="77777777" w:rsidR="00B7480C" w:rsidRPr="001329C9" w:rsidRDefault="00FB66AB" w:rsidP="004B014E">
            <w:pPr>
              <w:tabs>
                <w:tab w:val="left" w:pos="567"/>
                <w:tab w:val="left" w:pos="3045"/>
              </w:tabs>
              <w:spacing w:line="276" w:lineRule="auto"/>
              <w:jc w:val="center"/>
              <w:rPr>
                <w:rFonts w:ascii="Arial" w:hAnsi="Arial" w:cs="Arial"/>
                <w:sz w:val="20"/>
              </w:rPr>
            </w:pPr>
            <w:r w:rsidRPr="001329C9">
              <w:rPr>
                <w:rFonts w:ascii="Arial" w:hAnsi="Arial" w:cs="Arial"/>
                <w:sz w:val="20"/>
              </w:rPr>
              <w:t>R$ 1.518,00</w:t>
            </w:r>
          </w:p>
        </w:tc>
        <w:tc>
          <w:tcPr>
            <w:tcW w:w="1221" w:type="dxa"/>
            <w:tcBorders>
              <w:top w:val="double" w:sz="6" w:space="0" w:color="auto"/>
              <w:left w:val="double" w:sz="6" w:space="0" w:color="auto"/>
              <w:bottom w:val="double" w:sz="6" w:space="0" w:color="auto"/>
              <w:right w:val="double" w:sz="6" w:space="0" w:color="auto"/>
            </w:tcBorders>
            <w:vAlign w:val="center"/>
          </w:tcPr>
          <w:p w14:paraId="4B1D9060" w14:textId="77777777" w:rsidR="00B7480C" w:rsidRDefault="00FB66AB" w:rsidP="004B014E">
            <w:pPr>
              <w:tabs>
                <w:tab w:val="left" w:pos="567"/>
                <w:tab w:val="left" w:pos="3045"/>
              </w:tabs>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483888D1" w14:textId="77777777" w:rsidR="00B7480C" w:rsidRPr="004B014E" w:rsidRDefault="005757ED" w:rsidP="004B014E">
            <w:pPr>
              <w:widowControl w:val="0"/>
              <w:autoSpaceDE w:val="0"/>
              <w:autoSpaceDN w:val="0"/>
              <w:adjustRightInd w:val="0"/>
              <w:spacing w:line="276" w:lineRule="auto"/>
              <w:jc w:val="center"/>
              <w:rPr>
                <w:rFonts w:ascii="Arial" w:hAnsi="Arial" w:cs="Arial"/>
                <w:sz w:val="20"/>
              </w:rPr>
            </w:pPr>
            <w:r w:rsidRPr="004B014E">
              <w:rPr>
                <w:rFonts w:ascii="Arial" w:hAnsi="Arial" w:cs="Arial"/>
                <w:sz w:val="20"/>
              </w:rPr>
              <w:t>Ensino Fundamental Completo</w:t>
            </w:r>
          </w:p>
        </w:tc>
      </w:tr>
      <w:tr w:rsidR="00B7480C" w:rsidRPr="00F06640" w14:paraId="2551116B"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7359A13D" w14:textId="77777777" w:rsidR="00B7480C" w:rsidRPr="001329C9" w:rsidRDefault="00FB66AB" w:rsidP="00FB66AB">
            <w:pPr>
              <w:widowControl w:val="0"/>
              <w:autoSpaceDE w:val="0"/>
              <w:autoSpaceDN w:val="0"/>
              <w:adjustRightInd w:val="0"/>
              <w:spacing w:line="276" w:lineRule="auto"/>
              <w:jc w:val="center"/>
              <w:rPr>
                <w:rFonts w:ascii="Arial" w:hAnsi="Arial" w:cs="Arial"/>
                <w:sz w:val="20"/>
              </w:rPr>
            </w:pPr>
            <w:r w:rsidRPr="001329C9">
              <w:rPr>
                <w:rFonts w:ascii="Arial" w:hAnsi="Arial" w:cs="Arial"/>
                <w:sz w:val="20"/>
              </w:rPr>
              <w:lastRenderedPageBreak/>
              <w:t>Monitor do transporte escolar</w:t>
            </w:r>
            <w:r>
              <w:rPr>
                <w:rFonts w:ascii="Arial" w:hAnsi="Arial" w:cs="Arial"/>
                <w:sz w:val="20"/>
              </w:rPr>
              <w:t xml:space="preserve"> (São Luiz – sentido Água de Peroba)</w:t>
            </w:r>
          </w:p>
        </w:tc>
        <w:tc>
          <w:tcPr>
            <w:tcW w:w="1128" w:type="dxa"/>
            <w:tcBorders>
              <w:top w:val="double" w:sz="6" w:space="0" w:color="auto"/>
              <w:left w:val="double" w:sz="6" w:space="0" w:color="auto"/>
              <w:bottom w:val="double" w:sz="6" w:space="0" w:color="auto"/>
              <w:right w:val="double" w:sz="6" w:space="0" w:color="auto"/>
            </w:tcBorders>
            <w:vAlign w:val="center"/>
          </w:tcPr>
          <w:p w14:paraId="508BA8A1" w14:textId="77777777" w:rsidR="00B7480C" w:rsidRDefault="00FB66AB"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18D111EA" w14:textId="77777777" w:rsidR="00B7480C" w:rsidRPr="001329C9" w:rsidRDefault="00FB66AB" w:rsidP="004B014E">
            <w:pPr>
              <w:tabs>
                <w:tab w:val="left" w:pos="567"/>
                <w:tab w:val="left" w:pos="3045"/>
              </w:tabs>
              <w:spacing w:line="276" w:lineRule="auto"/>
              <w:jc w:val="center"/>
              <w:rPr>
                <w:rFonts w:ascii="Arial" w:hAnsi="Arial" w:cs="Arial"/>
                <w:sz w:val="20"/>
              </w:rPr>
            </w:pPr>
            <w:r w:rsidRPr="001329C9">
              <w:rPr>
                <w:rFonts w:ascii="Arial" w:hAnsi="Arial" w:cs="Arial"/>
                <w:sz w:val="20"/>
              </w:rPr>
              <w:t>R$ 1.518,00</w:t>
            </w:r>
          </w:p>
        </w:tc>
        <w:tc>
          <w:tcPr>
            <w:tcW w:w="1221" w:type="dxa"/>
            <w:tcBorders>
              <w:top w:val="double" w:sz="6" w:space="0" w:color="auto"/>
              <w:left w:val="double" w:sz="6" w:space="0" w:color="auto"/>
              <w:bottom w:val="double" w:sz="6" w:space="0" w:color="auto"/>
              <w:right w:val="double" w:sz="6" w:space="0" w:color="auto"/>
            </w:tcBorders>
            <w:vAlign w:val="center"/>
          </w:tcPr>
          <w:p w14:paraId="27A9074A" w14:textId="77777777" w:rsidR="00B7480C" w:rsidRDefault="00FB66AB" w:rsidP="004B014E">
            <w:pPr>
              <w:tabs>
                <w:tab w:val="left" w:pos="567"/>
                <w:tab w:val="left" w:pos="3045"/>
              </w:tabs>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1A896E16" w14:textId="77777777" w:rsidR="00B7480C" w:rsidRPr="004B014E" w:rsidRDefault="005757ED" w:rsidP="004B014E">
            <w:pPr>
              <w:widowControl w:val="0"/>
              <w:autoSpaceDE w:val="0"/>
              <w:autoSpaceDN w:val="0"/>
              <w:adjustRightInd w:val="0"/>
              <w:spacing w:line="276" w:lineRule="auto"/>
              <w:jc w:val="center"/>
              <w:rPr>
                <w:rFonts w:ascii="Arial" w:hAnsi="Arial" w:cs="Arial"/>
                <w:sz w:val="20"/>
              </w:rPr>
            </w:pPr>
            <w:r w:rsidRPr="004B014E">
              <w:rPr>
                <w:rFonts w:ascii="Arial" w:hAnsi="Arial" w:cs="Arial"/>
                <w:sz w:val="20"/>
              </w:rPr>
              <w:t>Ensino Fundamental Completo</w:t>
            </w:r>
          </w:p>
        </w:tc>
      </w:tr>
      <w:tr w:rsidR="00B7480C" w:rsidRPr="00F06640" w14:paraId="14C07AA8"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3215FE07" w14:textId="77777777" w:rsidR="00B7480C" w:rsidRPr="001329C9" w:rsidRDefault="00FB66AB" w:rsidP="00FB66AB">
            <w:pPr>
              <w:widowControl w:val="0"/>
              <w:autoSpaceDE w:val="0"/>
              <w:autoSpaceDN w:val="0"/>
              <w:adjustRightInd w:val="0"/>
              <w:spacing w:line="276" w:lineRule="auto"/>
              <w:jc w:val="center"/>
              <w:rPr>
                <w:rFonts w:ascii="Arial" w:hAnsi="Arial" w:cs="Arial"/>
                <w:sz w:val="20"/>
              </w:rPr>
            </w:pPr>
            <w:r w:rsidRPr="001329C9">
              <w:rPr>
                <w:rFonts w:ascii="Arial" w:hAnsi="Arial" w:cs="Arial"/>
                <w:sz w:val="20"/>
              </w:rPr>
              <w:t>Monitor do transporte escolar</w:t>
            </w:r>
            <w:r>
              <w:rPr>
                <w:rFonts w:ascii="Arial" w:hAnsi="Arial" w:cs="Arial"/>
                <w:sz w:val="20"/>
              </w:rPr>
              <w:t xml:space="preserve"> (São Luiz – sentido Matão)</w:t>
            </w:r>
          </w:p>
        </w:tc>
        <w:tc>
          <w:tcPr>
            <w:tcW w:w="1128" w:type="dxa"/>
            <w:tcBorders>
              <w:top w:val="double" w:sz="6" w:space="0" w:color="auto"/>
              <w:left w:val="double" w:sz="6" w:space="0" w:color="auto"/>
              <w:bottom w:val="double" w:sz="6" w:space="0" w:color="auto"/>
              <w:right w:val="double" w:sz="6" w:space="0" w:color="auto"/>
            </w:tcBorders>
            <w:vAlign w:val="center"/>
          </w:tcPr>
          <w:p w14:paraId="10BF2950" w14:textId="77777777" w:rsidR="00B7480C" w:rsidRDefault="00FB66AB"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10A0A294" w14:textId="77777777" w:rsidR="00B7480C" w:rsidRPr="001329C9" w:rsidRDefault="00FB66AB" w:rsidP="004B014E">
            <w:pPr>
              <w:tabs>
                <w:tab w:val="left" w:pos="567"/>
                <w:tab w:val="left" w:pos="3045"/>
              </w:tabs>
              <w:spacing w:line="276" w:lineRule="auto"/>
              <w:jc w:val="center"/>
              <w:rPr>
                <w:rFonts w:ascii="Arial" w:hAnsi="Arial" w:cs="Arial"/>
                <w:sz w:val="20"/>
              </w:rPr>
            </w:pPr>
            <w:r w:rsidRPr="001329C9">
              <w:rPr>
                <w:rFonts w:ascii="Arial" w:hAnsi="Arial" w:cs="Arial"/>
                <w:sz w:val="20"/>
              </w:rPr>
              <w:t>R$ 1.518,00</w:t>
            </w:r>
          </w:p>
        </w:tc>
        <w:tc>
          <w:tcPr>
            <w:tcW w:w="1221" w:type="dxa"/>
            <w:tcBorders>
              <w:top w:val="double" w:sz="6" w:space="0" w:color="auto"/>
              <w:left w:val="double" w:sz="6" w:space="0" w:color="auto"/>
              <w:bottom w:val="double" w:sz="6" w:space="0" w:color="auto"/>
              <w:right w:val="double" w:sz="6" w:space="0" w:color="auto"/>
            </w:tcBorders>
            <w:vAlign w:val="center"/>
          </w:tcPr>
          <w:p w14:paraId="7D89CA4C" w14:textId="77777777" w:rsidR="00B7480C" w:rsidRDefault="005757ED" w:rsidP="004B014E">
            <w:pPr>
              <w:tabs>
                <w:tab w:val="left" w:pos="567"/>
                <w:tab w:val="left" w:pos="3045"/>
              </w:tabs>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vAlign w:val="center"/>
          </w:tcPr>
          <w:p w14:paraId="2A22D134" w14:textId="77777777" w:rsidR="00B7480C" w:rsidRPr="004B014E" w:rsidRDefault="005757ED" w:rsidP="004B014E">
            <w:pPr>
              <w:widowControl w:val="0"/>
              <w:autoSpaceDE w:val="0"/>
              <w:autoSpaceDN w:val="0"/>
              <w:adjustRightInd w:val="0"/>
              <w:spacing w:line="276" w:lineRule="auto"/>
              <w:jc w:val="center"/>
              <w:rPr>
                <w:rFonts w:ascii="Arial" w:hAnsi="Arial" w:cs="Arial"/>
                <w:sz w:val="20"/>
              </w:rPr>
            </w:pPr>
            <w:r w:rsidRPr="004B014E">
              <w:rPr>
                <w:rFonts w:ascii="Arial" w:hAnsi="Arial" w:cs="Arial"/>
                <w:sz w:val="20"/>
              </w:rPr>
              <w:t>Ensino Fundamental Completo</w:t>
            </w:r>
          </w:p>
        </w:tc>
      </w:tr>
      <w:tr w:rsidR="00162EC1" w:rsidRPr="00F06640" w14:paraId="4FF24015" w14:textId="77777777" w:rsidTr="00FB66AB">
        <w:trPr>
          <w:trHeight w:val="224"/>
        </w:trPr>
        <w:tc>
          <w:tcPr>
            <w:tcW w:w="2701" w:type="dxa"/>
            <w:tcBorders>
              <w:top w:val="double" w:sz="6" w:space="0" w:color="auto"/>
              <w:left w:val="double" w:sz="6" w:space="0" w:color="auto"/>
              <w:bottom w:val="double" w:sz="6" w:space="0" w:color="auto"/>
              <w:right w:val="double" w:sz="6" w:space="0" w:color="auto"/>
            </w:tcBorders>
            <w:vAlign w:val="center"/>
          </w:tcPr>
          <w:p w14:paraId="372E2C70" w14:textId="77777777" w:rsidR="00162EC1" w:rsidRPr="00F06640" w:rsidRDefault="00825591" w:rsidP="0099262B">
            <w:pPr>
              <w:widowControl w:val="0"/>
              <w:autoSpaceDE w:val="0"/>
              <w:autoSpaceDN w:val="0"/>
              <w:adjustRightInd w:val="0"/>
              <w:spacing w:line="276" w:lineRule="auto"/>
              <w:jc w:val="center"/>
              <w:rPr>
                <w:rFonts w:ascii="Arial" w:hAnsi="Arial" w:cs="Arial"/>
                <w:sz w:val="20"/>
              </w:rPr>
            </w:pPr>
            <w:r w:rsidRPr="00825591">
              <w:rPr>
                <w:rFonts w:ascii="Arial" w:hAnsi="Arial" w:cs="Arial"/>
                <w:sz w:val="20"/>
              </w:rPr>
              <w:t xml:space="preserve">Motorista </w:t>
            </w:r>
            <w:r w:rsidR="0057050D">
              <w:rPr>
                <w:rFonts w:ascii="Arial" w:hAnsi="Arial" w:cs="Arial"/>
                <w:sz w:val="20"/>
              </w:rPr>
              <w:t>–</w:t>
            </w:r>
            <w:r w:rsidRPr="00825591">
              <w:rPr>
                <w:rFonts w:ascii="Arial" w:hAnsi="Arial" w:cs="Arial"/>
                <w:sz w:val="20"/>
              </w:rPr>
              <w:t xml:space="preserve"> </w:t>
            </w:r>
            <w:r w:rsidR="0099262B">
              <w:rPr>
                <w:rFonts w:ascii="Arial" w:hAnsi="Arial" w:cs="Arial"/>
                <w:sz w:val="20"/>
              </w:rPr>
              <w:t>(</w:t>
            </w:r>
            <w:r w:rsidRPr="00825591">
              <w:rPr>
                <w:rFonts w:ascii="Arial" w:hAnsi="Arial" w:cs="Arial"/>
                <w:sz w:val="20"/>
              </w:rPr>
              <w:t>São Luiz</w:t>
            </w:r>
            <w:r w:rsidR="0099262B">
              <w:rPr>
                <w:rFonts w:ascii="Arial" w:hAnsi="Arial" w:cs="Arial"/>
                <w:sz w:val="20"/>
              </w:rPr>
              <w:t>)</w:t>
            </w:r>
          </w:p>
        </w:tc>
        <w:tc>
          <w:tcPr>
            <w:tcW w:w="1128" w:type="dxa"/>
            <w:tcBorders>
              <w:top w:val="double" w:sz="6" w:space="0" w:color="auto"/>
              <w:left w:val="double" w:sz="6" w:space="0" w:color="auto"/>
              <w:bottom w:val="double" w:sz="6" w:space="0" w:color="auto"/>
              <w:right w:val="double" w:sz="6" w:space="0" w:color="auto"/>
            </w:tcBorders>
            <w:vAlign w:val="center"/>
          </w:tcPr>
          <w:p w14:paraId="016BA161" w14:textId="77777777" w:rsidR="00162EC1" w:rsidRPr="00F06640" w:rsidRDefault="00825591"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01</w:t>
            </w:r>
          </w:p>
        </w:tc>
        <w:tc>
          <w:tcPr>
            <w:tcW w:w="1809" w:type="dxa"/>
            <w:tcBorders>
              <w:top w:val="double" w:sz="6" w:space="0" w:color="auto"/>
              <w:left w:val="double" w:sz="6" w:space="0" w:color="auto"/>
              <w:bottom w:val="double" w:sz="6" w:space="0" w:color="auto"/>
              <w:right w:val="double" w:sz="6" w:space="0" w:color="auto"/>
            </w:tcBorders>
            <w:vAlign w:val="center"/>
          </w:tcPr>
          <w:p w14:paraId="191AADCE" w14:textId="77777777" w:rsidR="00162EC1" w:rsidRPr="00F06640" w:rsidRDefault="00825591" w:rsidP="004B014E">
            <w:pPr>
              <w:tabs>
                <w:tab w:val="left" w:pos="567"/>
                <w:tab w:val="left" w:pos="3045"/>
              </w:tabs>
              <w:spacing w:line="276" w:lineRule="auto"/>
              <w:jc w:val="center"/>
              <w:rPr>
                <w:rFonts w:ascii="Arial" w:hAnsi="Arial" w:cs="Arial"/>
                <w:sz w:val="20"/>
              </w:rPr>
            </w:pPr>
            <w:r w:rsidRPr="00825591">
              <w:rPr>
                <w:rFonts w:ascii="Arial" w:hAnsi="Arial" w:cs="Arial"/>
                <w:sz w:val="20"/>
              </w:rPr>
              <w:t>R$ 2.235,56 + adicionais do cargo</w:t>
            </w:r>
          </w:p>
        </w:tc>
        <w:tc>
          <w:tcPr>
            <w:tcW w:w="1221" w:type="dxa"/>
            <w:tcBorders>
              <w:top w:val="double" w:sz="6" w:space="0" w:color="auto"/>
              <w:left w:val="double" w:sz="6" w:space="0" w:color="auto"/>
              <w:bottom w:val="double" w:sz="6" w:space="0" w:color="auto"/>
              <w:right w:val="double" w:sz="6" w:space="0" w:color="auto"/>
            </w:tcBorders>
            <w:vAlign w:val="center"/>
          </w:tcPr>
          <w:p w14:paraId="2F8A67B8" w14:textId="77777777" w:rsidR="00162EC1" w:rsidRPr="00F06640" w:rsidRDefault="00825591" w:rsidP="004B014E">
            <w:pPr>
              <w:tabs>
                <w:tab w:val="left" w:pos="567"/>
                <w:tab w:val="left" w:pos="3045"/>
              </w:tabs>
              <w:spacing w:line="276" w:lineRule="auto"/>
              <w:jc w:val="center"/>
              <w:rPr>
                <w:rFonts w:ascii="Arial" w:hAnsi="Arial" w:cs="Arial"/>
                <w:sz w:val="20"/>
              </w:rPr>
            </w:pPr>
            <w:r>
              <w:rPr>
                <w:rFonts w:ascii="Arial" w:hAnsi="Arial" w:cs="Arial"/>
                <w:sz w:val="20"/>
              </w:rPr>
              <w:t>40h</w:t>
            </w:r>
          </w:p>
        </w:tc>
        <w:tc>
          <w:tcPr>
            <w:tcW w:w="2864" w:type="dxa"/>
            <w:tcBorders>
              <w:top w:val="double" w:sz="6" w:space="0" w:color="auto"/>
              <w:left w:val="double" w:sz="6" w:space="0" w:color="auto"/>
              <w:bottom w:val="double" w:sz="6" w:space="0" w:color="auto"/>
              <w:right w:val="double" w:sz="6" w:space="0" w:color="auto"/>
            </w:tcBorders>
          </w:tcPr>
          <w:p w14:paraId="6BB9BF71" w14:textId="77777777" w:rsidR="00162EC1" w:rsidRPr="00F06640" w:rsidRDefault="00825591" w:rsidP="004B014E">
            <w:pPr>
              <w:tabs>
                <w:tab w:val="left" w:pos="567"/>
                <w:tab w:val="left" w:pos="3045"/>
              </w:tabs>
              <w:spacing w:line="276" w:lineRule="auto"/>
              <w:jc w:val="center"/>
              <w:rPr>
                <w:rFonts w:ascii="Arial" w:hAnsi="Arial" w:cs="Arial"/>
                <w:sz w:val="20"/>
              </w:rPr>
            </w:pPr>
            <w:r w:rsidRPr="00825591">
              <w:rPr>
                <w:rFonts w:ascii="Arial" w:hAnsi="Arial" w:cs="Arial"/>
                <w:sz w:val="20"/>
              </w:rPr>
              <w:t>Ensino Fundamental Compl</w:t>
            </w:r>
            <w:r>
              <w:rPr>
                <w:rFonts w:ascii="Arial" w:hAnsi="Arial" w:cs="Arial"/>
                <w:sz w:val="20"/>
              </w:rPr>
              <w:t xml:space="preserve">eto, Carteira de Habilitação </w:t>
            </w:r>
            <w:r w:rsidRPr="006533AC">
              <w:rPr>
                <w:rFonts w:ascii="Arial" w:hAnsi="Arial" w:cs="Arial"/>
                <w:sz w:val="20"/>
              </w:rPr>
              <w:t xml:space="preserve">D e residir obrigatoriamente no Bairro São Luiz  </w:t>
            </w:r>
          </w:p>
        </w:tc>
      </w:tr>
      <w:bookmarkEnd w:id="0"/>
    </w:tbl>
    <w:p w14:paraId="1B9148C3" w14:textId="77777777" w:rsidR="00F0155F" w:rsidRPr="00F06640" w:rsidRDefault="00F0155F" w:rsidP="004B014E">
      <w:pPr>
        <w:pStyle w:val="PargrafodaLista"/>
        <w:autoSpaceDE w:val="0"/>
        <w:autoSpaceDN w:val="0"/>
        <w:adjustRightInd w:val="0"/>
        <w:spacing w:line="276" w:lineRule="auto"/>
        <w:ind w:left="0"/>
        <w:jc w:val="both"/>
        <w:rPr>
          <w:rFonts w:ascii="Arial" w:hAnsi="Arial" w:cs="Arial"/>
          <w:b/>
          <w:bCs/>
          <w:color w:val="000000"/>
        </w:rPr>
      </w:pPr>
    </w:p>
    <w:p w14:paraId="2FA1203B" w14:textId="77777777" w:rsidR="00412843" w:rsidRPr="00F06640" w:rsidRDefault="00412843" w:rsidP="004B014E">
      <w:pPr>
        <w:pStyle w:val="PargrafodaLista"/>
        <w:autoSpaceDE w:val="0"/>
        <w:autoSpaceDN w:val="0"/>
        <w:adjustRightInd w:val="0"/>
        <w:spacing w:line="276" w:lineRule="auto"/>
        <w:ind w:left="0"/>
        <w:jc w:val="both"/>
        <w:rPr>
          <w:rFonts w:ascii="Arial" w:hAnsi="Arial" w:cs="Arial"/>
          <w:b/>
          <w:bCs/>
          <w:color w:val="000000"/>
        </w:rPr>
      </w:pPr>
    </w:p>
    <w:p w14:paraId="535E4489" w14:textId="77777777" w:rsidR="003F47F5" w:rsidRPr="00F06640" w:rsidRDefault="003F47F5" w:rsidP="004B014E">
      <w:pPr>
        <w:pStyle w:val="PargrafodaLista"/>
        <w:autoSpaceDE w:val="0"/>
        <w:autoSpaceDN w:val="0"/>
        <w:adjustRightInd w:val="0"/>
        <w:spacing w:line="276" w:lineRule="auto"/>
        <w:ind w:left="0"/>
        <w:jc w:val="both"/>
        <w:rPr>
          <w:rFonts w:ascii="Arial" w:hAnsi="Arial" w:cs="Arial"/>
          <w:b/>
          <w:bCs/>
          <w:color w:val="000000"/>
        </w:rPr>
      </w:pPr>
    </w:p>
    <w:p w14:paraId="62781216" w14:textId="77777777" w:rsidR="003D77A8" w:rsidRPr="00590186" w:rsidRDefault="00590186" w:rsidP="00590186">
      <w:pPr>
        <w:pStyle w:val="PargrafodaLista"/>
        <w:autoSpaceDE w:val="0"/>
        <w:autoSpaceDN w:val="0"/>
        <w:adjustRightInd w:val="0"/>
        <w:spacing w:line="276" w:lineRule="auto"/>
        <w:ind w:left="0"/>
        <w:jc w:val="both"/>
        <w:rPr>
          <w:rFonts w:ascii="Arial" w:eastAsia="Calibri" w:hAnsi="Arial" w:cs="Arial"/>
          <w:lang w:eastAsia="en-US"/>
        </w:rPr>
      </w:pPr>
      <w:r w:rsidRPr="00590186">
        <w:rPr>
          <w:rFonts w:ascii="Arial" w:eastAsia="Calibri" w:hAnsi="Arial" w:cs="Arial"/>
          <w:b/>
          <w:lang w:eastAsia="en-US"/>
        </w:rPr>
        <w:t>1.1</w:t>
      </w:r>
      <w:r>
        <w:rPr>
          <w:rFonts w:ascii="Arial" w:eastAsia="Calibri" w:hAnsi="Arial" w:cs="Arial"/>
          <w:lang w:eastAsia="en-US"/>
        </w:rPr>
        <w:t xml:space="preserve"> </w:t>
      </w:r>
      <w:r w:rsidR="003D77A8" w:rsidRPr="00590186">
        <w:rPr>
          <w:rFonts w:ascii="Arial" w:eastAsia="Calibri" w:hAnsi="Arial" w:cs="Arial"/>
          <w:lang w:eastAsia="en-US"/>
        </w:rPr>
        <w:t xml:space="preserve">O profissional contratado pela presente Lei fará jus a férias de 30 (trinta dias) acrescidas de 1/3 (um terço), integral ou proporcional aos meses trabalhados, décimo terceiro, adicional de insalubridade para função comprovadamente insalubres, adicional noturno e horas extraordinárias de 50% devidamente contratadas pelo Executivo, não ultrapassando 02 (duas) horas extras diárias e salário. </w:t>
      </w:r>
    </w:p>
    <w:p w14:paraId="335AB96C" w14:textId="77777777" w:rsidR="00970332" w:rsidRPr="00F06640" w:rsidRDefault="00970332" w:rsidP="004B014E">
      <w:pPr>
        <w:pStyle w:val="PargrafodaLista"/>
        <w:tabs>
          <w:tab w:val="left" w:pos="567"/>
          <w:tab w:val="left" w:pos="3045"/>
        </w:tabs>
        <w:spacing w:line="276" w:lineRule="auto"/>
        <w:ind w:left="360"/>
        <w:jc w:val="both"/>
        <w:rPr>
          <w:rFonts w:ascii="Arial" w:hAnsi="Arial" w:cs="Arial"/>
        </w:rPr>
      </w:pPr>
    </w:p>
    <w:p w14:paraId="3A883F7F" w14:textId="77777777" w:rsidR="001046BF" w:rsidRPr="00F06640" w:rsidRDefault="001046BF" w:rsidP="004B014E">
      <w:pPr>
        <w:pStyle w:val="PargrafodaLista"/>
        <w:autoSpaceDE w:val="0"/>
        <w:autoSpaceDN w:val="0"/>
        <w:adjustRightInd w:val="0"/>
        <w:spacing w:line="276" w:lineRule="auto"/>
        <w:ind w:left="0"/>
        <w:jc w:val="both"/>
        <w:rPr>
          <w:rFonts w:ascii="Arial" w:hAnsi="Arial" w:cs="Arial"/>
          <w:b/>
          <w:bCs/>
          <w:color w:val="000000"/>
        </w:rPr>
      </w:pPr>
      <w:r w:rsidRPr="00F06640">
        <w:rPr>
          <w:rFonts w:ascii="Arial" w:hAnsi="Arial" w:cs="Arial"/>
          <w:b/>
          <w:bCs/>
          <w:color w:val="000000"/>
        </w:rPr>
        <w:t>2. DAS DISPOSIÇÕES PRELIMINARES</w:t>
      </w:r>
    </w:p>
    <w:p w14:paraId="17F8CE1F" w14:textId="77777777" w:rsidR="00B84D8B" w:rsidRPr="00F06640" w:rsidRDefault="00B84D8B" w:rsidP="004B014E">
      <w:pPr>
        <w:pStyle w:val="PargrafodaLista"/>
        <w:autoSpaceDE w:val="0"/>
        <w:autoSpaceDN w:val="0"/>
        <w:adjustRightInd w:val="0"/>
        <w:spacing w:line="276" w:lineRule="auto"/>
        <w:ind w:left="0"/>
        <w:jc w:val="both"/>
        <w:rPr>
          <w:rFonts w:ascii="Arial" w:hAnsi="Arial" w:cs="Arial"/>
          <w:b/>
          <w:bCs/>
          <w:color w:val="000000"/>
        </w:rPr>
      </w:pPr>
    </w:p>
    <w:p w14:paraId="3F082CB7" w14:textId="77777777" w:rsidR="001046BF" w:rsidRPr="00F06640" w:rsidRDefault="001046BF" w:rsidP="004B014E">
      <w:pPr>
        <w:pStyle w:val="PargrafodaLista"/>
        <w:autoSpaceDE w:val="0"/>
        <w:autoSpaceDN w:val="0"/>
        <w:adjustRightInd w:val="0"/>
        <w:spacing w:line="276" w:lineRule="auto"/>
        <w:ind w:left="0"/>
        <w:jc w:val="both"/>
        <w:rPr>
          <w:rFonts w:ascii="Arial" w:eastAsia="Calibri" w:hAnsi="Arial" w:cs="Arial"/>
          <w:color w:val="000000"/>
          <w:lang w:eastAsia="en-US"/>
        </w:rPr>
      </w:pPr>
      <w:r w:rsidRPr="00F06640">
        <w:rPr>
          <w:rFonts w:ascii="Arial" w:eastAsia="Calibri" w:hAnsi="Arial" w:cs="Arial"/>
          <w:b/>
          <w:color w:val="000000"/>
          <w:lang w:eastAsia="en-US"/>
        </w:rPr>
        <w:t>2.1</w:t>
      </w:r>
      <w:r w:rsidR="004F0C70">
        <w:rPr>
          <w:rFonts w:ascii="Arial" w:eastAsia="Calibri" w:hAnsi="Arial" w:cs="Arial"/>
          <w:b/>
          <w:color w:val="000000"/>
          <w:lang w:eastAsia="en-US"/>
        </w:rPr>
        <w:t>.</w:t>
      </w:r>
      <w:r w:rsidR="000F1DFC" w:rsidRPr="00F06640">
        <w:rPr>
          <w:rFonts w:ascii="Arial" w:eastAsia="Calibri" w:hAnsi="Arial" w:cs="Arial"/>
          <w:b/>
          <w:color w:val="000000"/>
          <w:lang w:eastAsia="en-US"/>
        </w:rPr>
        <w:t xml:space="preserve"> </w:t>
      </w:r>
      <w:r w:rsidRPr="00F06640">
        <w:rPr>
          <w:rFonts w:ascii="Arial" w:eastAsia="Calibri" w:hAnsi="Arial" w:cs="Arial"/>
          <w:lang w:eastAsia="en-US"/>
        </w:rPr>
        <w:t xml:space="preserve">O Processo Seletivo Simplificado – PSS, de acordo com a legislação que trata a matéria e conforme estabelecido neste Edital é destinado a selecionar profissionais para atuarem em Estabelecimentos do </w:t>
      </w:r>
      <w:r w:rsidRPr="00F06640">
        <w:rPr>
          <w:rFonts w:ascii="Arial" w:eastAsia="Calibri" w:hAnsi="Arial" w:cs="Arial"/>
          <w:bCs/>
          <w:color w:val="000000"/>
          <w:lang w:eastAsia="en-US"/>
        </w:rPr>
        <w:t>MUNICÍPIO DE SAPOPEMA</w:t>
      </w:r>
      <w:r w:rsidRPr="00F06640">
        <w:rPr>
          <w:rFonts w:ascii="Arial" w:eastAsia="Calibri" w:hAnsi="Arial" w:cs="Arial"/>
          <w:lang w:eastAsia="en-US"/>
        </w:rPr>
        <w:t xml:space="preserve"> - PR, exclusivamente para atender </w:t>
      </w:r>
      <w:proofErr w:type="spellStart"/>
      <w:r w:rsidRPr="00F06640">
        <w:rPr>
          <w:rFonts w:ascii="Arial" w:eastAsia="Calibri" w:hAnsi="Arial" w:cs="Arial"/>
          <w:lang w:eastAsia="en-US"/>
        </w:rPr>
        <w:t>a</w:t>
      </w:r>
      <w:proofErr w:type="spellEnd"/>
      <w:r w:rsidRPr="00F06640">
        <w:rPr>
          <w:rFonts w:ascii="Arial" w:eastAsia="Calibri" w:hAnsi="Arial" w:cs="Arial"/>
          <w:lang w:eastAsia="en-US"/>
        </w:rPr>
        <w:t xml:space="preserve"> necessidade temporária de excepcional interesse público, em face da ausência de pessoal efetivo, com fulcro no inciso IX, do artigo 37, da Constituição Federal, suprindo temporariamente as vagas existentes no quadro de pessoal da Prefeitura Municipal de Sapopema, mediante Contrato em Regime </w:t>
      </w:r>
      <w:r w:rsidR="00AF6E00" w:rsidRPr="00F06640">
        <w:rPr>
          <w:rFonts w:ascii="Arial" w:eastAsia="Calibri" w:hAnsi="Arial" w:cs="Arial"/>
          <w:lang w:eastAsia="en-US"/>
        </w:rPr>
        <w:t>Es</w:t>
      </w:r>
      <w:r w:rsidR="00BE4C0F" w:rsidRPr="00F06640">
        <w:rPr>
          <w:rFonts w:ascii="Arial" w:eastAsia="Calibri" w:hAnsi="Arial" w:cs="Arial"/>
          <w:lang w:eastAsia="en-US"/>
        </w:rPr>
        <w:t>pecial</w:t>
      </w:r>
      <w:r w:rsidRPr="00F06640">
        <w:rPr>
          <w:rFonts w:ascii="Arial" w:eastAsia="Calibri" w:hAnsi="Arial" w:cs="Arial"/>
          <w:lang w:eastAsia="en-US"/>
        </w:rPr>
        <w:t>.</w:t>
      </w:r>
    </w:p>
    <w:p w14:paraId="37A83DD3" w14:textId="77777777" w:rsidR="001046BF" w:rsidRPr="00F06640" w:rsidRDefault="001046BF" w:rsidP="004B014E">
      <w:pPr>
        <w:tabs>
          <w:tab w:val="left" w:pos="284"/>
        </w:tabs>
        <w:autoSpaceDE w:val="0"/>
        <w:autoSpaceDN w:val="0"/>
        <w:adjustRightInd w:val="0"/>
        <w:spacing w:line="276" w:lineRule="auto"/>
        <w:jc w:val="both"/>
        <w:rPr>
          <w:rFonts w:ascii="Arial" w:eastAsia="Calibri" w:hAnsi="Arial" w:cs="Arial"/>
          <w:b/>
          <w:color w:val="000000"/>
          <w:sz w:val="20"/>
          <w:lang w:eastAsia="en-US"/>
        </w:rPr>
      </w:pPr>
    </w:p>
    <w:p w14:paraId="4C589D38" w14:textId="77777777" w:rsidR="00F35B06" w:rsidRPr="00F06640" w:rsidRDefault="001046BF" w:rsidP="004B014E">
      <w:pPr>
        <w:tabs>
          <w:tab w:val="left" w:pos="284"/>
        </w:tabs>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color w:val="000000"/>
          <w:sz w:val="20"/>
          <w:lang w:eastAsia="en-US"/>
        </w:rPr>
        <w:t>2.2</w:t>
      </w:r>
      <w:r w:rsidR="004F0C70">
        <w:rPr>
          <w:rFonts w:ascii="Arial" w:eastAsia="Calibri" w:hAnsi="Arial" w:cs="Arial"/>
          <w:b/>
          <w:color w:val="000000"/>
          <w:sz w:val="20"/>
          <w:lang w:eastAsia="en-US"/>
        </w:rPr>
        <w:t>.</w:t>
      </w:r>
      <w:r w:rsidRPr="00F06640">
        <w:rPr>
          <w:rFonts w:ascii="Arial" w:eastAsia="Calibri" w:hAnsi="Arial" w:cs="Arial"/>
          <w:b/>
          <w:color w:val="000000"/>
          <w:sz w:val="20"/>
          <w:lang w:eastAsia="en-US"/>
        </w:rPr>
        <w:t xml:space="preserve"> </w:t>
      </w:r>
      <w:r w:rsidRPr="00F06640">
        <w:rPr>
          <w:rFonts w:ascii="Arial" w:eastAsia="Calibri" w:hAnsi="Arial" w:cs="Arial"/>
          <w:color w:val="000000"/>
          <w:sz w:val="20"/>
          <w:lang w:eastAsia="en-US"/>
        </w:rPr>
        <w:t xml:space="preserve">O contrato </w:t>
      </w:r>
      <w:r w:rsidR="00CF6BA7" w:rsidRPr="00F06640">
        <w:rPr>
          <w:rFonts w:ascii="Arial" w:eastAsia="Calibri" w:hAnsi="Arial" w:cs="Arial"/>
          <w:color w:val="000000"/>
          <w:sz w:val="20"/>
          <w:lang w:eastAsia="en-US"/>
        </w:rPr>
        <w:t xml:space="preserve">entre o Município de Sapopema e os </w:t>
      </w:r>
      <w:r w:rsidR="00525F51" w:rsidRPr="00F06640">
        <w:rPr>
          <w:rFonts w:ascii="Arial" w:eastAsia="Calibri" w:hAnsi="Arial" w:cs="Arial"/>
          <w:color w:val="000000"/>
          <w:sz w:val="20"/>
          <w:lang w:eastAsia="en-US"/>
        </w:rPr>
        <w:t>candidatos convocados</w:t>
      </w:r>
      <w:r w:rsidR="005B1DF7" w:rsidRPr="00F06640">
        <w:rPr>
          <w:rFonts w:ascii="Arial" w:eastAsia="Calibri" w:hAnsi="Arial" w:cs="Arial"/>
          <w:color w:val="000000"/>
          <w:sz w:val="20"/>
          <w:lang w:eastAsia="en-US"/>
        </w:rPr>
        <w:t xml:space="preserve"> </w:t>
      </w:r>
      <w:r w:rsidR="00B848A8" w:rsidRPr="00F06640">
        <w:rPr>
          <w:rFonts w:ascii="Arial" w:eastAsia="Calibri" w:hAnsi="Arial" w:cs="Arial"/>
          <w:bCs/>
          <w:color w:val="000000"/>
          <w:sz w:val="20"/>
          <w:lang w:eastAsia="en-US"/>
        </w:rPr>
        <w:t xml:space="preserve">para </w:t>
      </w:r>
      <w:r w:rsidR="00525F51" w:rsidRPr="00F06640">
        <w:rPr>
          <w:rFonts w:ascii="Arial" w:eastAsia="Calibri" w:hAnsi="Arial" w:cs="Arial"/>
          <w:bCs/>
          <w:color w:val="000000"/>
          <w:sz w:val="20"/>
          <w:lang w:eastAsia="en-US"/>
        </w:rPr>
        <w:t>preenchimento das vagas d</w:t>
      </w:r>
      <w:r w:rsidR="00B848A8" w:rsidRPr="00F06640">
        <w:rPr>
          <w:rFonts w:ascii="Arial" w:eastAsia="Calibri" w:hAnsi="Arial" w:cs="Arial"/>
          <w:bCs/>
          <w:color w:val="000000"/>
          <w:sz w:val="20"/>
          <w:lang w:eastAsia="en-US"/>
        </w:rPr>
        <w:t>os cargos</w:t>
      </w:r>
      <w:r w:rsidR="00392ECC" w:rsidRPr="00F06640">
        <w:rPr>
          <w:rFonts w:ascii="Arial" w:eastAsia="Calibri" w:hAnsi="Arial" w:cs="Arial"/>
          <w:bCs/>
          <w:color w:val="000000"/>
          <w:sz w:val="20"/>
          <w:lang w:eastAsia="en-US"/>
        </w:rPr>
        <w:t xml:space="preserve"> do quadro</w:t>
      </w:r>
      <w:r w:rsidR="005B1DF7" w:rsidRPr="00F06640">
        <w:rPr>
          <w:rFonts w:ascii="Arial" w:eastAsia="Calibri" w:hAnsi="Arial" w:cs="Arial"/>
          <w:bCs/>
          <w:color w:val="000000"/>
          <w:sz w:val="20"/>
          <w:lang w:eastAsia="en-US"/>
        </w:rPr>
        <w:t xml:space="preserve"> </w:t>
      </w:r>
      <w:r w:rsidRPr="00F06640">
        <w:rPr>
          <w:rFonts w:ascii="Arial" w:eastAsia="Calibri" w:hAnsi="Arial" w:cs="Arial"/>
          <w:color w:val="000000"/>
          <w:sz w:val="20"/>
          <w:lang w:eastAsia="en-US"/>
        </w:rPr>
        <w:t xml:space="preserve">terá duração de até </w:t>
      </w:r>
      <w:r w:rsidR="00C46C31" w:rsidRPr="001F5318">
        <w:rPr>
          <w:rFonts w:ascii="Arial" w:eastAsia="Calibri" w:hAnsi="Arial" w:cs="Arial"/>
          <w:color w:val="000000"/>
          <w:sz w:val="20"/>
          <w:lang w:eastAsia="en-US"/>
        </w:rPr>
        <w:t>12</w:t>
      </w:r>
      <w:r w:rsidR="00D008DD" w:rsidRPr="001F5318">
        <w:rPr>
          <w:rFonts w:ascii="Arial" w:eastAsia="Calibri" w:hAnsi="Arial" w:cs="Arial"/>
          <w:color w:val="000000"/>
          <w:sz w:val="20"/>
          <w:lang w:eastAsia="en-US"/>
        </w:rPr>
        <w:t xml:space="preserve"> (</w:t>
      </w:r>
      <w:r w:rsidR="00C46C31" w:rsidRPr="001F5318">
        <w:rPr>
          <w:rFonts w:ascii="Arial" w:eastAsia="Calibri" w:hAnsi="Arial" w:cs="Arial"/>
          <w:color w:val="000000"/>
          <w:sz w:val="20"/>
          <w:lang w:eastAsia="en-US"/>
        </w:rPr>
        <w:t>doze</w:t>
      </w:r>
      <w:r w:rsidR="00D008DD" w:rsidRPr="001F5318">
        <w:rPr>
          <w:rFonts w:ascii="Arial" w:eastAsia="Calibri" w:hAnsi="Arial" w:cs="Arial"/>
          <w:color w:val="000000"/>
          <w:sz w:val="20"/>
          <w:lang w:eastAsia="en-US"/>
        </w:rPr>
        <w:t xml:space="preserve">) </w:t>
      </w:r>
      <w:r w:rsidR="00C46C31" w:rsidRPr="001F5318">
        <w:rPr>
          <w:rFonts w:ascii="Arial" w:eastAsia="Calibri" w:hAnsi="Arial" w:cs="Arial"/>
          <w:color w:val="000000"/>
          <w:sz w:val="20"/>
          <w:lang w:eastAsia="en-US"/>
        </w:rPr>
        <w:t>meses</w:t>
      </w:r>
      <w:r w:rsidR="003C33D0" w:rsidRPr="001F5318">
        <w:rPr>
          <w:rFonts w:ascii="Arial" w:eastAsia="Calibri" w:hAnsi="Arial" w:cs="Arial"/>
          <w:color w:val="000000"/>
          <w:sz w:val="20"/>
          <w:lang w:eastAsia="en-US"/>
        </w:rPr>
        <w:t xml:space="preserve">, </w:t>
      </w:r>
      <w:r w:rsidR="003C33D0" w:rsidRPr="00F06640">
        <w:rPr>
          <w:rFonts w:ascii="Arial" w:eastAsia="Calibri" w:hAnsi="Arial" w:cs="Arial"/>
          <w:color w:val="000000"/>
          <w:sz w:val="20"/>
          <w:lang w:eastAsia="en-US"/>
        </w:rPr>
        <w:t>podendo ser prorrogado</w:t>
      </w:r>
      <w:r w:rsidR="00B848A8" w:rsidRPr="00F06640">
        <w:rPr>
          <w:rFonts w:ascii="Arial" w:eastAsia="Calibri" w:hAnsi="Arial" w:cs="Arial"/>
          <w:color w:val="000000"/>
          <w:sz w:val="20"/>
          <w:lang w:eastAsia="en-US"/>
        </w:rPr>
        <w:t xml:space="preserve"> por igual período</w:t>
      </w:r>
      <w:r w:rsidR="008F04C7" w:rsidRPr="00F06640">
        <w:rPr>
          <w:rFonts w:ascii="Arial" w:eastAsia="Calibri" w:hAnsi="Arial" w:cs="Arial"/>
          <w:b/>
          <w:bCs/>
          <w:color w:val="000000"/>
          <w:sz w:val="20"/>
          <w:lang w:eastAsia="en-US"/>
        </w:rPr>
        <w:t>.</w:t>
      </w:r>
    </w:p>
    <w:p w14:paraId="7E9457D0" w14:textId="77777777" w:rsidR="008F04C7" w:rsidRPr="00F06640" w:rsidRDefault="008F04C7" w:rsidP="004B014E">
      <w:pPr>
        <w:tabs>
          <w:tab w:val="left" w:pos="284"/>
        </w:tabs>
        <w:autoSpaceDE w:val="0"/>
        <w:autoSpaceDN w:val="0"/>
        <w:adjustRightInd w:val="0"/>
        <w:spacing w:line="276" w:lineRule="auto"/>
        <w:jc w:val="both"/>
        <w:rPr>
          <w:rFonts w:ascii="Arial" w:eastAsia="Calibri" w:hAnsi="Arial" w:cs="Arial"/>
          <w:b/>
          <w:bCs/>
          <w:color w:val="000000"/>
          <w:sz w:val="20"/>
          <w:lang w:eastAsia="en-US"/>
        </w:rPr>
      </w:pPr>
    </w:p>
    <w:p w14:paraId="1BF9CB0A" w14:textId="409AD352" w:rsidR="00463075" w:rsidRPr="00F06640" w:rsidRDefault="008F04C7" w:rsidP="004B014E">
      <w:pPr>
        <w:tabs>
          <w:tab w:val="left" w:pos="284"/>
        </w:tabs>
        <w:autoSpaceDE w:val="0"/>
        <w:autoSpaceDN w:val="0"/>
        <w:adjustRightInd w:val="0"/>
        <w:spacing w:line="276" w:lineRule="auto"/>
        <w:jc w:val="both"/>
        <w:rPr>
          <w:rFonts w:ascii="Arial" w:eastAsia="Calibri" w:hAnsi="Arial" w:cs="Arial"/>
          <w:bCs/>
          <w:color w:val="000000"/>
          <w:sz w:val="20"/>
          <w:lang w:eastAsia="en-US"/>
        </w:rPr>
      </w:pPr>
      <w:r w:rsidRPr="00F06640">
        <w:rPr>
          <w:rFonts w:ascii="Arial" w:eastAsia="Calibri" w:hAnsi="Arial" w:cs="Arial"/>
          <w:b/>
          <w:bCs/>
          <w:color w:val="000000"/>
          <w:sz w:val="20"/>
          <w:lang w:eastAsia="en-US"/>
        </w:rPr>
        <w:t>2.2.1</w:t>
      </w:r>
      <w:r w:rsidR="004F0C70">
        <w:rPr>
          <w:rFonts w:ascii="Arial" w:eastAsia="Calibri" w:hAnsi="Arial" w:cs="Arial"/>
          <w:b/>
          <w:bCs/>
          <w:color w:val="000000"/>
          <w:sz w:val="20"/>
          <w:lang w:eastAsia="en-US"/>
        </w:rPr>
        <w:t>.</w:t>
      </w:r>
      <w:r w:rsidRPr="00F06640">
        <w:rPr>
          <w:rFonts w:ascii="Arial" w:eastAsia="Calibri" w:hAnsi="Arial" w:cs="Arial"/>
          <w:bCs/>
          <w:color w:val="000000"/>
          <w:sz w:val="20"/>
          <w:lang w:eastAsia="en-US"/>
        </w:rPr>
        <w:t xml:space="preserve"> O Município de Sapopema, </w:t>
      </w:r>
      <w:r w:rsidR="00463075" w:rsidRPr="00F06640">
        <w:rPr>
          <w:rFonts w:ascii="Arial" w:eastAsia="Calibri" w:hAnsi="Arial" w:cs="Arial"/>
          <w:bCs/>
          <w:color w:val="000000"/>
          <w:sz w:val="20"/>
          <w:lang w:eastAsia="en-US"/>
        </w:rPr>
        <w:t>realizou concurso público, no enta</w:t>
      </w:r>
      <w:r w:rsidR="00B913A6" w:rsidRPr="00F06640">
        <w:rPr>
          <w:rFonts w:ascii="Arial" w:eastAsia="Calibri" w:hAnsi="Arial" w:cs="Arial"/>
          <w:bCs/>
          <w:color w:val="000000"/>
          <w:sz w:val="20"/>
          <w:lang w:eastAsia="en-US"/>
        </w:rPr>
        <w:t>n</w:t>
      </w:r>
      <w:r w:rsidR="00463075" w:rsidRPr="00F06640">
        <w:rPr>
          <w:rFonts w:ascii="Arial" w:eastAsia="Calibri" w:hAnsi="Arial" w:cs="Arial"/>
          <w:bCs/>
          <w:color w:val="000000"/>
          <w:sz w:val="20"/>
          <w:lang w:eastAsia="en-US"/>
        </w:rPr>
        <w:t xml:space="preserve">to para algumas vagas não houveram aprovados, bem como vagas oriundas de forma temporária para servidores que ocupam cargos de direção/chefia, portanto, podendo retornar a qualquer momento para </w:t>
      </w:r>
      <w:r w:rsidR="00A23DB8">
        <w:rPr>
          <w:rFonts w:ascii="Arial" w:eastAsia="Calibri" w:hAnsi="Arial" w:cs="Arial"/>
          <w:bCs/>
          <w:color w:val="000000"/>
          <w:sz w:val="20"/>
          <w:lang w:eastAsia="en-US"/>
        </w:rPr>
        <w:t>suas atividades; cargos novos, de caráter temporários;</w:t>
      </w:r>
    </w:p>
    <w:p w14:paraId="58EEF781" w14:textId="77777777" w:rsidR="00F35B06" w:rsidRPr="00F06640" w:rsidRDefault="00F35B06" w:rsidP="004B014E">
      <w:pPr>
        <w:tabs>
          <w:tab w:val="left" w:pos="284"/>
        </w:tabs>
        <w:autoSpaceDE w:val="0"/>
        <w:autoSpaceDN w:val="0"/>
        <w:adjustRightInd w:val="0"/>
        <w:spacing w:line="276" w:lineRule="auto"/>
        <w:jc w:val="both"/>
        <w:rPr>
          <w:rFonts w:ascii="Arial" w:eastAsia="Calibri" w:hAnsi="Arial" w:cs="Arial"/>
          <w:b/>
          <w:bCs/>
          <w:color w:val="000000"/>
          <w:sz w:val="20"/>
          <w:lang w:eastAsia="en-US"/>
        </w:rPr>
      </w:pPr>
    </w:p>
    <w:p w14:paraId="6299E488" w14:textId="77777777" w:rsidR="00961667" w:rsidRPr="001F5318" w:rsidRDefault="00AD527A" w:rsidP="004B014E">
      <w:pPr>
        <w:tabs>
          <w:tab w:val="left" w:pos="284"/>
        </w:tabs>
        <w:autoSpaceDE w:val="0"/>
        <w:autoSpaceDN w:val="0"/>
        <w:adjustRightInd w:val="0"/>
        <w:spacing w:line="276" w:lineRule="auto"/>
        <w:jc w:val="both"/>
        <w:rPr>
          <w:rFonts w:ascii="Arial" w:eastAsia="Calibri" w:hAnsi="Arial" w:cs="Arial"/>
          <w:bCs/>
          <w:color w:val="000000"/>
          <w:sz w:val="20"/>
          <w:lang w:eastAsia="en-US"/>
        </w:rPr>
      </w:pPr>
      <w:r w:rsidRPr="00F06640">
        <w:rPr>
          <w:rFonts w:ascii="Arial" w:eastAsia="Calibri" w:hAnsi="Arial" w:cs="Arial"/>
          <w:b/>
          <w:color w:val="000000"/>
          <w:sz w:val="20"/>
          <w:lang w:eastAsia="en-US"/>
        </w:rPr>
        <w:t>2.</w:t>
      </w:r>
      <w:r w:rsidR="009C719B" w:rsidRPr="00F06640">
        <w:rPr>
          <w:rFonts w:ascii="Arial" w:eastAsia="Calibri" w:hAnsi="Arial" w:cs="Arial"/>
          <w:b/>
          <w:color w:val="000000"/>
          <w:sz w:val="20"/>
          <w:lang w:eastAsia="en-US"/>
        </w:rPr>
        <w:t>3</w:t>
      </w:r>
      <w:r w:rsidR="004F0C70">
        <w:rPr>
          <w:rFonts w:ascii="Arial" w:eastAsia="Calibri" w:hAnsi="Arial" w:cs="Arial"/>
          <w:b/>
          <w:color w:val="000000"/>
          <w:sz w:val="20"/>
          <w:lang w:eastAsia="en-US"/>
        </w:rPr>
        <w:t>.</w:t>
      </w:r>
      <w:r w:rsidR="00726C3D" w:rsidRPr="00F06640">
        <w:rPr>
          <w:rFonts w:ascii="Arial" w:eastAsia="Calibri" w:hAnsi="Arial" w:cs="Arial"/>
          <w:b/>
          <w:color w:val="000000"/>
          <w:sz w:val="20"/>
          <w:lang w:eastAsia="en-US"/>
        </w:rPr>
        <w:t xml:space="preserve"> </w:t>
      </w:r>
      <w:r w:rsidR="00961667" w:rsidRPr="00F06640">
        <w:rPr>
          <w:rFonts w:ascii="Arial" w:eastAsia="Calibri" w:hAnsi="Arial" w:cs="Arial"/>
          <w:color w:val="000000"/>
          <w:sz w:val="20"/>
          <w:lang w:eastAsia="en-US"/>
        </w:rPr>
        <w:t xml:space="preserve">A validade do Processo Seletivo Simplificado nº </w:t>
      </w:r>
      <w:r w:rsidR="004B014E" w:rsidRPr="0000516A">
        <w:rPr>
          <w:rFonts w:ascii="Arial" w:eastAsia="Calibri" w:hAnsi="Arial" w:cs="Arial"/>
          <w:sz w:val="20"/>
          <w:lang w:eastAsia="en-US"/>
        </w:rPr>
        <w:t>01/2025</w:t>
      </w:r>
      <w:r w:rsidR="00961667" w:rsidRPr="0000516A">
        <w:rPr>
          <w:rFonts w:ascii="Arial" w:eastAsia="Calibri" w:hAnsi="Arial" w:cs="Arial"/>
          <w:sz w:val="20"/>
          <w:lang w:eastAsia="en-US"/>
        </w:rPr>
        <w:t xml:space="preserve"> </w:t>
      </w:r>
      <w:r w:rsidR="00961667" w:rsidRPr="00F06640">
        <w:rPr>
          <w:rFonts w:ascii="Arial" w:eastAsia="Calibri" w:hAnsi="Arial" w:cs="Arial"/>
          <w:color w:val="000000"/>
          <w:sz w:val="20"/>
          <w:lang w:eastAsia="en-US"/>
        </w:rPr>
        <w:t>terá validade de</w:t>
      </w:r>
      <w:r w:rsidR="00961667" w:rsidRPr="00F06640">
        <w:rPr>
          <w:rFonts w:ascii="Arial" w:eastAsia="Calibri" w:hAnsi="Arial" w:cs="Arial"/>
          <w:b/>
          <w:color w:val="000000"/>
          <w:sz w:val="20"/>
          <w:lang w:eastAsia="en-US"/>
        </w:rPr>
        <w:t xml:space="preserve"> </w:t>
      </w:r>
      <w:r w:rsidR="00280F46" w:rsidRPr="001F5318">
        <w:rPr>
          <w:rFonts w:ascii="Arial" w:eastAsia="Calibri" w:hAnsi="Arial" w:cs="Arial"/>
          <w:color w:val="000000"/>
          <w:sz w:val="20"/>
          <w:lang w:eastAsia="en-US"/>
        </w:rPr>
        <w:t>12 (doze) meses</w:t>
      </w:r>
      <w:r w:rsidR="00961667" w:rsidRPr="001F5318">
        <w:rPr>
          <w:rFonts w:ascii="Arial" w:eastAsia="Calibri" w:hAnsi="Arial" w:cs="Arial"/>
          <w:color w:val="000000"/>
          <w:sz w:val="20"/>
          <w:lang w:eastAsia="en-US"/>
        </w:rPr>
        <w:t>, podendo ser prorrogado por igual período</w:t>
      </w:r>
      <w:r w:rsidR="004B014E" w:rsidRPr="001F5318">
        <w:rPr>
          <w:rFonts w:ascii="Arial" w:eastAsia="Calibri" w:hAnsi="Arial" w:cs="Arial"/>
          <w:bCs/>
          <w:color w:val="000000"/>
          <w:sz w:val="20"/>
          <w:lang w:eastAsia="en-US"/>
        </w:rPr>
        <w:t>.</w:t>
      </w:r>
    </w:p>
    <w:p w14:paraId="44E118FC" w14:textId="77777777" w:rsidR="001046BF" w:rsidRPr="00F06640" w:rsidRDefault="001046BF" w:rsidP="004B014E">
      <w:pPr>
        <w:autoSpaceDE w:val="0"/>
        <w:autoSpaceDN w:val="0"/>
        <w:adjustRightInd w:val="0"/>
        <w:spacing w:line="276" w:lineRule="auto"/>
        <w:jc w:val="both"/>
        <w:rPr>
          <w:rFonts w:ascii="Arial" w:eastAsia="Calibri" w:hAnsi="Arial" w:cs="Arial"/>
          <w:b/>
          <w:bCs/>
          <w:color w:val="000000"/>
          <w:sz w:val="20"/>
          <w:lang w:eastAsia="en-US"/>
        </w:rPr>
      </w:pPr>
    </w:p>
    <w:p w14:paraId="0A8864C0"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2.</w:t>
      </w:r>
      <w:r w:rsidR="008F04C7" w:rsidRPr="00F06640">
        <w:rPr>
          <w:rFonts w:ascii="Arial" w:eastAsia="Calibri" w:hAnsi="Arial" w:cs="Arial"/>
          <w:b/>
          <w:bCs/>
          <w:color w:val="000000"/>
          <w:sz w:val="20"/>
          <w:lang w:eastAsia="en-US"/>
        </w:rPr>
        <w:t>4</w:t>
      </w:r>
      <w:r w:rsidR="004F0C70">
        <w:rPr>
          <w:rFonts w:ascii="Arial" w:eastAsia="Calibri" w:hAnsi="Arial" w:cs="Arial"/>
          <w:b/>
          <w:bCs/>
          <w:color w:val="000000"/>
          <w:sz w:val="20"/>
          <w:lang w:eastAsia="en-US"/>
        </w:rPr>
        <w:t>.</w:t>
      </w:r>
      <w:r w:rsidRPr="00F06640">
        <w:rPr>
          <w:rFonts w:ascii="Arial" w:eastAsia="Calibri" w:hAnsi="Arial" w:cs="Arial"/>
          <w:color w:val="000000"/>
          <w:sz w:val="20"/>
          <w:lang w:eastAsia="en-US"/>
        </w:rPr>
        <w:t xml:space="preserve"> O contratado será avaliado periodicamente, sendo que, em caso de não atendimento das atribuições especificadas neste Edital, ou falta de desempenho profissional adequado, prática de atos indisciplinares, constatados pela </w:t>
      </w:r>
      <w:r w:rsidRPr="00F06640">
        <w:rPr>
          <w:rFonts w:ascii="Arial" w:eastAsia="Calibri" w:hAnsi="Arial" w:cs="Arial"/>
          <w:b/>
          <w:bCs/>
          <w:color w:val="000000"/>
          <w:sz w:val="20"/>
          <w:lang w:eastAsia="en-US"/>
        </w:rPr>
        <w:t xml:space="preserve">Prefeitura Municipal de </w:t>
      </w:r>
      <w:r w:rsidR="005B4C06" w:rsidRPr="00F06640">
        <w:rPr>
          <w:rFonts w:ascii="Arial" w:eastAsia="Calibri" w:hAnsi="Arial" w:cs="Arial"/>
          <w:b/>
          <w:bCs/>
          <w:color w:val="000000"/>
          <w:sz w:val="20"/>
          <w:lang w:eastAsia="en-US"/>
        </w:rPr>
        <w:t>Sapopema</w:t>
      </w:r>
      <w:r w:rsidRPr="00F06640">
        <w:rPr>
          <w:rFonts w:ascii="Arial" w:eastAsia="Calibri" w:hAnsi="Arial" w:cs="Arial"/>
          <w:color w:val="000000"/>
          <w:sz w:val="20"/>
          <w:lang w:eastAsia="en-US"/>
        </w:rPr>
        <w:t>, terá seu contrato rescindido nos termos da legislação vigente, devendo ser substituído pelo candidato seguinte constante da lista de aprovação do presente processo seletivo.</w:t>
      </w:r>
    </w:p>
    <w:p w14:paraId="2D8DCE20"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p>
    <w:p w14:paraId="34297A31" w14:textId="77777777" w:rsidR="001046BF" w:rsidRPr="00F06640" w:rsidRDefault="001046BF" w:rsidP="004B014E">
      <w:pPr>
        <w:autoSpaceDE w:val="0"/>
        <w:autoSpaceDN w:val="0"/>
        <w:adjustRightInd w:val="0"/>
        <w:spacing w:line="276" w:lineRule="auto"/>
        <w:jc w:val="both"/>
        <w:rPr>
          <w:rFonts w:ascii="Arial" w:hAnsi="Arial" w:cs="Arial"/>
          <w:b/>
          <w:bCs/>
          <w:color w:val="000000"/>
          <w:sz w:val="20"/>
        </w:rPr>
      </w:pPr>
      <w:r w:rsidRPr="00F06640">
        <w:rPr>
          <w:rFonts w:ascii="Arial" w:hAnsi="Arial" w:cs="Arial"/>
          <w:b/>
          <w:bCs/>
          <w:color w:val="000000"/>
          <w:sz w:val="20"/>
        </w:rPr>
        <w:t>3. DO REGIME JURÍDICO</w:t>
      </w:r>
    </w:p>
    <w:p w14:paraId="3641781A" w14:textId="77777777" w:rsidR="00B84D8B" w:rsidRPr="00F06640" w:rsidRDefault="00B84D8B" w:rsidP="004B014E">
      <w:pPr>
        <w:autoSpaceDE w:val="0"/>
        <w:autoSpaceDN w:val="0"/>
        <w:adjustRightInd w:val="0"/>
        <w:spacing w:line="276" w:lineRule="auto"/>
        <w:jc w:val="both"/>
        <w:rPr>
          <w:rFonts w:ascii="Arial" w:hAnsi="Arial" w:cs="Arial"/>
          <w:b/>
          <w:bCs/>
          <w:color w:val="000000"/>
          <w:sz w:val="20"/>
        </w:rPr>
      </w:pPr>
    </w:p>
    <w:p w14:paraId="08A9502B" w14:textId="3FC145C7" w:rsidR="001046BF" w:rsidRPr="00F06640" w:rsidRDefault="001046BF" w:rsidP="004B014E">
      <w:pPr>
        <w:autoSpaceDE w:val="0"/>
        <w:autoSpaceDN w:val="0"/>
        <w:adjustRightInd w:val="0"/>
        <w:spacing w:line="276" w:lineRule="auto"/>
        <w:jc w:val="both"/>
        <w:rPr>
          <w:rFonts w:ascii="Arial" w:hAnsi="Arial" w:cs="Arial"/>
          <w:color w:val="000000"/>
          <w:sz w:val="20"/>
        </w:rPr>
      </w:pPr>
      <w:r w:rsidRPr="00F06640">
        <w:rPr>
          <w:rFonts w:ascii="Arial" w:hAnsi="Arial" w:cs="Arial"/>
          <w:b/>
          <w:color w:val="000000"/>
          <w:sz w:val="20"/>
        </w:rPr>
        <w:t>3.1</w:t>
      </w:r>
      <w:r w:rsidR="004F0C70">
        <w:rPr>
          <w:rFonts w:ascii="Arial" w:hAnsi="Arial" w:cs="Arial"/>
          <w:b/>
          <w:color w:val="000000"/>
          <w:sz w:val="20"/>
        </w:rPr>
        <w:t>.</w:t>
      </w:r>
      <w:r w:rsidRPr="00F06640">
        <w:rPr>
          <w:rFonts w:ascii="Arial" w:hAnsi="Arial" w:cs="Arial"/>
          <w:color w:val="000000"/>
          <w:sz w:val="20"/>
        </w:rPr>
        <w:t xml:space="preserve"> A contratação ocorrerá </w:t>
      </w:r>
      <w:r w:rsidR="003D77A8" w:rsidRPr="00F06640">
        <w:rPr>
          <w:rFonts w:ascii="Arial" w:hAnsi="Arial" w:cs="Arial"/>
          <w:color w:val="000000"/>
          <w:sz w:val="20"/>
        </w:rPr>
        <w:t xml:space="preserve">por </w:t>
      </w:r>
      <w:r w:rsidR="00AF6E00" w:rsidRPr="00F06640">
        <w:rPr>
          <w:rFonts w:ascii="Arial" w:eastAsia="Calibri" w:hAnsi="Arial" w:cs="Arial"/>
          <w:sz w:val="20"/>
          <w:lang w:eastAsia="en-US"/>
        </w:rPr>
        <w:t xml:space="preserve">Regime </w:t>
      </w:r>
      <w:r w:rsidR="00392ECC" w:rsidRPr="00F06640">
        <w:rPr>
          <w:rFonts w:ascii="Arial" w:eastAsia="Calibri" w:hAnsi="Arial" w:cs="Arial"/>
          <w:sz w:val="20"/>
          <w:lang w:eastAsia="en-US"/>
        </w:rPr>
        <w:t>Especial</w:t>
      </w:r>
      <w:r w:rsidR="00AF6E00" w:rsidRPr="00F06640">
        <w:rPr>
          <w:rFonts w:ascii="Arial" w:eastAsia="Calibri" w:hAnsi="Arial" w:cs="Arial"/>
          <w:sz w:val="20"/>
          <w:lang w:eastAsia="en-US"/>
        </w:rPr>
        <w:t xml:space="preserve"> de acordo com a</w:t>
      </w:r>
      <w:r w:rsidR="007C0CB7" w:rsidRPr="00F06640">
        <w:rPr>
          <w:rFonts w:ascii="Arial" w:eastAsia="Calibri" w:hAnsi="Arial" w:cs="Arial"/>
          <w:sz w:val="20"/>
          <w:lang w:eastAsia="en-US"/>
        </w:rPr>
        <w:t>s</w:t>
      </w:r>
      <w:r w:rsidR="00AF6E00" w:rsidRPr="00F06640">
        <w:rPr>
          <w:rFonts w:ascii="Arial" w:eastAsia="Calibri" w:hAnsi="Arial" w:cs="Arial"/>
          <w:sz w:val="20"/>
          <w:lang w:eastAsia="en-US"/>
        </w:rPr>
        <w:t xml:space="preserve"> Lei Municipa</w:t>
      </w:r>
      <w:r w:rsidR="00E41C27">
        <w:rPr>
          <w:rFonts w:ascii="Arial" w:eastAsia="Calibri" w:hAnsi="Arial" w:cs="Arial"/>
          <w:sz w:val="20"/>
          <w:lang w:eastAsia="en-US"/>
        </w:rPr>
        <w:t>l</w:t>
      </w:r>
      <w:r w:rsidR="004B014E">
        <w:rPr>
          <w:rFonts w:ascii="Arial" w:eastAsia="Calibri" w:hAnsi="Arial" w:cs="Arial"/>
          <w:sz w:val="20"/>
          <w:lang w:eastAsia="en-US"/>
        </w:rPr>
        <w:t xml:space="preserve"> nº</w:t>
      </w:r>
      <w:r w:rsidR="007A4C5D" w:rsidRPr="00F06640">
        <w:rPr>
          <w:rFonts w:ascii="Arial" w:eastAsia="Calibri" w:hAnsi="Arial" w:cs="Arial"/>
          <w:sz w:val="20"/>
          <w:lang w:eastAsia="en-US"/>
        </w:rPr>
        <w:t xml:space="preserve"> </w:t>
      </w:r>
      <w:r w:rsidR="004B014E">
        <w:rPr>
          <w:rFonts w:ascii="Arial" w:eastAsia="Calibri" w:hAnsi="Arial" w:cs="Arial"/>
          <w:sz w:val="20"/>
          <w:lang w:eastAsia="en-US"/>
        </w:rPr>
        <w:t>15</w:t>
      </w:r>
      <w:r w:rsidR="003C712D">
        <w:rPr>
          <w:rFonts w:ascii="Arial" w:eastAsia="Calibri" w:hAnsi="Arial" w:cs="Arial"/>
          <w:sz w:val="20"/>
          <w:lang w:eastAsia="en-US"/>
        </w:rPr>
        <w:t>91</w:t>
      </w:r>
      <w:r w:rsidR="004B014E">
        <w:rPr>
          <w:rFonts w:ascii="Arial" w:eastAsia="Calibri" w:hAnsi="Arial" w:cs="Arial"/>
          <w:sz w:val="20"/>
          <w:lang w:eastAsia="en-US"/>
        </w:rPr>
        <w:t xml:space="preserve">/2025 </w:t>
      </w:r>
      <w:r w:rsidR="003C712D">
        <w:rPr>
          <w:rFonts w:ascii="Arial" w:eastAsia="Calibri" w:hAnsi="Arial" w:cs="Arial"/>
          <w:sz w:val="20"/>
          <w:lang w:eastAsia="en-US"/>
        </w:rPr>
        <w:t>e</w:t>
      </w:r>
      <w:r w:rsidR="004B014E">
        <w:rPr>
          <w:rFonts w:ascii="Arial" w:eastAsia="Calibri" w:hAnsi="Arial" w:cs="Arial"/>
          <w:sz w:val="20"/>
          <w:lang w:eastAsia="en-US"/>
        </w:rPr>
        <w:t xml:space="preserve"> </w:t>
      </w:r>
      <w:r w:rsidR="007A4C5D" w:rsidRPr="00F06640">
        <w:rPr>
          <w:rFonts w:ascii="Arial" w:eastAsia="Calibri" w:hAnsi="Arial" w:cs="Arial"/>
          <w:sz w:val="20"/>
          <w:lang w:eastAsia="en-US"/>
        </w:rPr>
        <w:t>1.228/2020</w:t>
      </w:r>
      <w:r w:rsidR="004B3F0F" w:rsidRPr="00F06640">
        <w:rPr>
          <w:rFonts w:ascii="Arial" w:eastAsia="Calibri" w:hAnsi="Arial" w:cs="Arial"/>
          <w:sz w:val="20"/>
          <w:lang w:eastAsia="en-US"/>
        </w:rPr>
        <w:t>.</w:t>
      </w:r>
    </w:p>
    <w:p w14:paraId="6275497A" w14:textId="77777777" w:rsidR="001046BF" w:rsidRPr="00F06640" w:rsidRDefault="001046BF" w:rsidP="004B014E">
      <w:pPr>
        <w:autoSpaceDE w:val="0"/>
        <w:autoSpaceDN w:val="0"/>
        <w:adjustRightInd w:val="0"/>
        <w:spacing w:line="276" w:lineRule="auto"/>
        <w:jc w:val="both"/>
        <w:rPr>
          <w:rFonts w:ascii="Arial" w:eastAsia="Calibri" w:hAnsi="Arial" w:cs="Arial"/>
          <w:b/>
          <w:bCs/>
          <w:color w:val="000000"/>
          <w:sz w:val="20"/>
          <w:lang w:eastAsia="en-US"/>
        </w:rPr>
      </w:pPr>
    </w:p>
    <w:p w14:paraId="4890AE94" w14:textId="77777777" w:rsidR="00B84D8B" w:rsidRPr="00F06640" w:rsidRDefault="001046BF"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lastRenderedPageBreak/>
        <w:t>4. DAS INSCRI</w:t>
      </w:r>
      <w:r w:rsidR="0029155B" w:rsidRPr="00F06640">
        <w:rPr>
          <w:rFonts w:ascii="Arial" w:eastAsia="Calibri" w:hAnsi="Arial" w:cs="Arial"/>
          <w:b/>
          <w:bCs/>
          <w:color w:val="000000"/>
          <w:sz w:val="20"/>
          <w:lang w:eastAsia="en-US"/>
        </w:rPr>
        <w:t xml:space="preserve">ÇÕES </w:t>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r w:rsidR="00E665A2">
        <w:rPr>
          <w:rFonts w:ascii="Arial" w:eastAsia="Calibri" w:hAnsi="Arial" w:cs="Arial"/>
          <w:b/>
          <w:bCs/>
          <w:color w:val="000000"/>
          <w:sz w:val="20"/>
          <w:lang w:eastAsia="en-US"/>
        </w:rPr>
        <w:tab/>
      </w:r>
    </w:p>
    <w:p w14:paraId="718634C3" w14:textId="77777777" w:rsidR="00E44432" w:rsidRDefault="00E44432" w:rsidP="004B014E">
      <w:pPr>
        <w:autoSpaceDE w:val="0"/>
        <w:autoSpaceDN w:val="0"/>
        <w:adjustRightInd w:val="0"/>
        <w:spacing w:line="276" w:lineRule="auto"/>
        <w:jc w:val="both"/>
        <w:rPr>
          <w:rFonts w:ascii="Arial" w:eastAsia="Calibri" w:hAnsi="Arial" w:cs="Arial"/>
          <w:bCs/>
          <w:color w:val="000000"/>
          <w:sz w:val="20"/>
          <w:lang w:eastAsia="en-US"/>
        </w:rPr>
      </w:pPr>
      <w:r w:rsidRPr="00F06640">
        <w:rPr>
          <w:rFonts w:ascii="Arial" w:eastAsia="Calibri" w:hAnsi="Arial" w:cs="Arial"/>
          <w:b/>
          <w:bCs/>
          <w:color w:val="000000"/>
          <w:sz w:val="20"/>
          <w:lang w:eastAsia="en-US"/>
        </w:rPr>
        <w:t>4.1</w:t>
      </w:r>
      <w:r w:rsidR="00647DA0">
        <w:rPr>
          <w:rFonts w:ascii="Arial" w:eastAsia="Calibri" w:hAnsi="Arial" w:cs="Arial"/>
          <w:b/>
          <w:bCs/>
          <w:color w:val="000000"/>
          <w:sz w:val="20"/>
          <w:lang w:eastAsia="en-US"/>
        </w:rPr>
        <w:t>.</w:t>
      </w:r>
      <w:r w:rsidRPr="00F06640">
        <w:rPr>
          <w:rFonts w:ascii="Arial" w:eastAsia="Calibri" w:hAnsi="Arial" w:cs="Arial"/>
          <w:b/>
          <w:bCs/>
          <w:color w:val="000000"/>
          <w:sz w:val="20"/>
          <w:lang w:eastAsia="en-US"/>
        </w:rPr>
        <w:t xml:space="preserve"> </w:t>
      </w:r>
      <w:r w:rsidRPr="00F06640">
        <w:rPr>
          <w:rFonts w:ascii="Arial" w:eastAsia="Calibri" w:hAnsi="Arial" w:cs="Arial"/>
          <w:bCs/>
          <w:color w:val="000000"/>
          <w:sz w:val="20"/>
          <w:lang w:eastAsia="en-US"/>
        </w:rPr>
        <w:t xml:space="preserve">As Inscrições serão realizadas por meio eletrônico, através do site do Município </w:t>
      </w:r>
      <w:hyperlink r:id="rId8" w:history="1">
        <w:r w:rsidRPr="00F06640">
          <w:rPr>
            <w:rStyle w:val="Hyperlink"/>
            <w:rFonts w:ascii="Arial" w:eastAsia="Calibri" w:hAnsi="Arial" w:cs="Arial"/>
            <w:bCs/>
            <w:sz w:val="20"/>
            <w:lang w:eastAsia="en-US"/>
          </w:rPr>
          <w:t>http://www.sapopema.pr.gov.br</w:t>
        </w:r>
      </w:hyperlink>
      <w:r w:rsidRPr="00F06640">
        <w:rPr>
          <w:rFonts w:ascii="Arial" w:eastAsia="Calibri" w:hAnsi="Arial" w:cs="Arial"/>
          <w:bCs/>
          <w:color w:val="000000"/>
          <w:sz w:val="20"/>
          <w:lang w:eastAsia="en-US"/>
        </w:rPr>
        <w:t>;</w:t>
      </w:r>
    </w:p>
    <w:p w14:paraId="44A3043E" w14:textId="77777777" w:rsidR="007022F0" w:rsidRPr="00F06640" w:rsidRDefault="007022F0" w:rsidP="004B014E">
      <w:pPr>
        <w:autoSpaceDE w:val="0"/>
        <w:autoSpaceDN w:val="0"/>
        <w:adjustRightInd w:val="0"/>
        <w:spacing w:line="276" w:lineRule="auto"/>
        <w:jc w:val="both"/>
        <w:rPr>
          <w:rFonts w:ascii="Arial" w:eastAsia="Calibri" w:hAnsi="Arial" w:cs="Arial"/>
          <w:bCs/>
          <w:color w:val="000000"/>
          <w:sz w:val="20"/>
          <w:lang w:eastAsia="en-US"/>
        </w:rPr>
      </w:pPr>
    </w:p>
    <w:p w14:paraId="3CE68B7A" w14:textId="77777777" w:rsidR="002637A7" w:rsidRPr="00F06640" w:rsidRDefault="002637A7" w:rsidP="004B014E">
      <w:pPr>
        <w:autoSpaceDE w:val="0"/>
        <w:autoSpaceDN w:val="0"/>
        <w:adjustRightInd w:val="0"/>
        <w:spacing w:line="276" w:lineRule="auto"/>
        <w:jc w:val="both"/>
        <w:rPr>
          <w:rFonts w:ascii="Arial" w:eastAsia="Calibri" w:hAnsi="Arial" w:cs="Arial"/>
          <w:bCs/>
          <w:color w:val="000000"/>
          <w:sz w:val="20"/>
          <w:lang w:eastAsia="en-US"/>
        </w:rPr>
      </w:pPr>
      <w:r w:rsidRPr="00F06640">
        <w:rPr>
          <w:rFonts w:ascii="Arial" w:eastAsia="Calibri" w:hAnsi="Arial" w:cs="Arial"/>
          <w:bCs/>
          <w:color w:val="000000"/>
          <w:sz w:val="20"/>
          <w:lang w:eastAsia="en-US"/>
        </w:rPr>
        <w:t>- As inscrições serão gratuitas;</w:t>
      </w:r>
    </w:p>
    <w:p w14:paraId="73818FB3" w14:textId="77777777" w:rsidR="00E44432" w:rsidRPr="00F06640" w:rsidRDefault="00E44432"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Cs/>
          <w:color w:val="000000"/>
          <w:sz w:val="20"/>
          <w:lang w:eastAsia="en-US"/>
        </w:rPr>
        <w:t xml:space="preserve">-  </w:t>
      </w:r>
      <w:r w:rsidRPr="00F06640">
        <w:rPr>
          <w:rFonts w:ascii="Arial" w:eastAsia="Calibri" w:hAnsi="Arial" w:cs="Arial"/>
          <w:color w:val="000000"/>
          <w:sz w:val="20"/>
          <w:lang w:eastAsia="en-US"/>
        </w:rPr>
        <w:t xml:space="preserve">Período de inscrições:  </w:t>
      </w:r>
    </w:p>
    <w:p w14:paraId="4C72B1B3" w14:textId="5181B746" w:rsidR="00E44432" w:rsidRDefault="007022F0" w:rsidP="004B014E">
      <w:pPr>
        <w:autoSpaceDE w:val="0"/>
        <w:autoSpaceDN w:val="0"/>
        <w:adjustRightInd w:val="0"/>
        <w:spacing w:line="276" w:lineRule="auto"/>
        <w:jc w:val="both"/>
        <w:rPr>
          <w:rFonts w:ascii="Arial" w:eastAsia="Calibri" w:hAnsi="Arial" w:cs="Arial"/>
          <w:color w:val="000000"/>
          <w:sz w:val="20"/>
          <w:lang w:eastAsia="en-US"/>
        </w:rPr>
      </w:pPr>
      <w:r>
        <w:rPr>
          <w:rFonts w:ascii="Arial" w:eastAsia="Calibri" w:hAnsi="Arial" w:cs="Arial"/>
          <w:color w:val="000000"/>
          <w:sz w:val="20"/>
          <w:lang w:eastAsia="en-US"/>
        </w:rPr>
        <w:t xml:space="preserve">- </w:t>
      </w:r>
      <w:r w:rsidR="00E44432" w:rsidRPr="00F06640">
        <w:rPr>
          <w:rFonts w:ascii="Arial" w:eastAsia="Calibri" w:hAnsi="Arial" w:cs="Arial"/>
          <w:color w:val="000000"/>
          <w:sz w:val="20"/>
          <w:lang w:eastAsia="en-US"/>
        </w:rPr>
        <w:t xml:space="preserve">O Link para inscrição estará disponível no sitio eletrônico do Município, </w:t>
      </w:r>
      <w:r w:rsidR="00883C83" w:rsidRPr="00F06640">
        <w:rPr>
          <w:rFonts w:ascii="Arial" w:eastAsia="Calibri" w:hAnsi="Arial" w:cs="Arial"/>
          <w:color w:val="000000"/>
          <w:sz w:val="20"/>
          <w:lang w:eastAsia="en-US"/>
        </w:rPr>
        <w:t xml:space="preserve">a partir das 00:00 do </w:t>
      </w:r>
      <w:r w:rsidR="00A23DB8">
        <w:rPr>
          <w:rFonts w:ascii="Arial" w:eastAsia="Calibri" w:hAnsi="Arial" w:cs="Arial"/>
          <w:b/>
          <w:color w:val="000000"/>
          <w:sz w:val="20"/>
          <w:lang w:eastAsia="en-US"/>
        </w:rPr>
        <w:t>13/02/2025 a 24/02/2025</w:t>
      </w:r>
      <w:r w:rsidR="004B014E" w:rsidRPr="005221D4">
        <w:rPr>
          <w:rFonts w:ascii="Arial" w:eastAsia="Calibri" w:hAnsi="Arial" w:cs="Arial"/>
          <w:b/>
          <w:color w:val="000000"/>
          <w:sz w:val="20"/>
          <w:lang w:eastAsia="en-US"/>
        </w:rPr>
        <w:t>.</w:t>
      </w:r>
    </w:p>
    <w:p w14:paraId="6717FA9D" w14:textId="77777777" w:rsidR="004B014E" w:rsidRPr="007022F0" w:rsidRDefault="004B014E" w:rsidP="004B014E">
      <w:pPr>
        <w:autoSpaceDE w:val="0"/>
        <w:autoSpaceDN w:val="0"/>
        <w:adjustRightInd w:val="0"/>
        <w:spacing w:line="276" w:lineRule="auto"/>
        <w:jc w:val="both"/>
        <w:rPr>
          <w:rFonts w:ascii="Arial" w:eastAsia="Calibri" w:hAnsi="Arial" w:cs="Arial"/>
          <w:color w:val="000000"/>
          <w:sz w:val="20"/>
          <w:lang w:eastAsia="en-US"/>
        </w:rPr>
      </w:pPr>
    </w:p>
    <w:p w14:paraId="1DF64A08" w14:textId="60E993B5" w:rsidR="00E44432" w:rsidRPr="007314A1" w:rsidRDefault="00E44432" w:rsidP="004B014E">
      <w:pPr>
        <w:autoSpaceDE w:val="0"/>
        <w:autoSpaceDN w:val="0"/>
        <w:adjustRightInd w:val="0"/>
        <w:spacing w:line="276" w:lineRule="auto"/>
        <w:jc w:val="both"/>
        <w:rPr>
          <w:rFonts w:ascii="Arial" w:eastAsia="Calibri" w:hAnsi="Arial" w:cs="Arial"/>
          <w:b/>
          <w:color w:val="000000"/>
          <w:sz w:val="20"/>
          <w:u w:val="single"/>
          <w:lang w:eastAsia="en-US"/>
        </w:rPr>
      </w:pPr>
      <w:r w:rsidRPr="00647DA0">
        <w:rPr>
          <w:rFonts w:ascii="Arial" w:eastAsia="Calibri" w:hAnsi="Arial" w:cs="Arial"/>
          <w:b/>
          <w:bCs/>
          <w:color w:val="000000"/>
          <w:sz w:val="20"/>
          <w:lang w:eastAsia="en-US"/>
        </w:rPr>
        <w:t>4.</w:t>
      </w:r>
      <w:r w:rsidR="0084339A" w:rsidRPr="00647DA0">
        <w:rPr>
          <w:rFonts w:ascii="Arial" w:eastAsia="Calibri" w:hAnsi="Arial" w:cs="Arial"/>
          <w:b/>
          <w:bCs/>
          <w:color w:val="000000"/>
          <w:sz w:val="20"/>
          <w:lang w:eastAsia="en-US"/>
        </w:rPr>
        <w:t>2</w:t>
      </w:r>
      <w:r w:rsidR="004B014E" w:rsidRPr="00647DA0">
        <w:rPr>
          <w:rFonts w:ascii="Arial" w:eastAsia="Calibri" w:hAnsi="Arial" w:cs="Arial"/>
          <w:b/>
          <w:bCs/>
          <w:color w:val="000000"/>
          <w:sz w:val="20"/>
          <w:lang w:eastAsia="en-US"/>
        </w:rPr>
        <w:t>.</w:t>
      </w:r>
      <w:r w:rsidR="0084339A" w:rsidRPr="007022F0">
        <w:rPr>
          <w:rFonts w:ascii="Arial" w:eastAsia="Calibri" w:hAnsi="Arial" w:cs="Arial"/>
          <w:bCs/>
          <w:color w:val="000000"/>
          <w:sz w:val="20"/>
          <w:lang w:eastAsia="en-US"/>
        </w:rPr>
        <w:t xml:space="preserve"> </w:t>
      </w:r>
      <w:r w:rsidRPr="007022F0">
        <w:rPr>
          <w:rFonts w:ascii="Arial" w:eastAsia="Calibri" w:hAnsi="Arial" w:cs="Arial"/>
          <w:bCs/>
          <w:color w:val="000000"/>
          <w:sz w:val="20"/>
          <w:lang w:eastAsia="en-US"/>
        </w:rPr>
        <w:t xml:space="preserve"> </w:t>
      </w:r>
      <w:r w:rsidR="004B014E" w:rsidRPr="007314A1">
        <w:rPr>
          <w:rFonts w:ascii="Arial" w:eastAsia="Calibri" w:hAnsi="Arial" w:cs="Arial"/>
          <w:b/>
          <w:color w:val="000000"/>
          <w:sz w:val="20"/>
          <w:u w:val="single"/>
          <w:lang w:eastAsia="en-US"/>
        </w:rPr>
        <w:t>S</w:t>
      </w:r>
      <w:r w:rsidR="003A09FB" w:rsidRPr="007314A1">
        <w:rPr>
          <w:rFonts w:ascii="Arial" w:eastAsia="Calibri" w:hAnsi="Arial" w:cs="Arial"/>
          <w:b/>
          <w:color w:val="000000"/>
          <w:sz w:val="20"/>
          <w:u w:val="single"/>
          <w:lang w:eastAsia="en-US"/>
        </w:rPr>
        <w:t xml:space="preserve">ó é possível a inscrição para </w:t>
      </w:r>
      <w:r w:rsidR="007314A1">
        <w:rPr>
          <w:rFonts w:ascii="Arial" w:eastAsia="Calibri" w:hAnsi="Arial" w:cs="Arial"/>
          <w:b/>
          <w:color w:val="000000"/>
          <w:sz w:val="20"/>
          <w:u w:val="single"/>
          <w:lang w:eastAsia="en-US"/>
        </w:rPr>
        <w:t>1 (</w:t>
      </w:r>
      <w:r w:rsidR="003A09FB" w:rsidRPr="007314A1">
        <w:rPr>
          <w:rFonts w:ascii="Arial" w:eastAsia="Calibri" w:hAnsi="Arial" w:cs="Arial"/>
          <w:b/>
          <w:color w:val="000000"/>
          <w:sz w:val="20"/>
          <w:u w:val="single"/>
          <w:lang w:eastAsia="en-US"/>
        </w:rPr>
        <w:t>um</w:t>
      </w:r>
      <w:r w:rsidR="007314A1">
        <w:rPr>
          <w:rFonts w:ascii="Arial" w:eastAsia="Calibri" w:hAnsi="Arial" w:cs="Arial"/>
          <w:b/>
          <w:color w:val="000000"/>
          <w:sz w:val="20"/>
          <w:u w:val="single"/>
          <w:lang w:eastAsia="en-US"/>
        </w:rPr>
        <w:t>)</w:t>
      </w:r>
      <w:r w:rsidR="003A09FB" w:rsidRPr="007314A1">
        <w:rPr>
          <w:rFonts w:ascii="Arial" w:eastAsia="Calibri" w:hAnsi="Arial" w:cs="Arial"/>
          <w:b/>
          <w:color w:val="000000"/>
          <w:sz w:val="20"/>
          <w:u w:val="single"/>
          <w:lang w:eastAsia="en-US"/>
        </w:rPr>
        <w:t xml:space="preserve"> cargo</w:t>
      </w:r>
      <w:r w:rsidR="007022F0" w:rsidRPr="007314A1">
        <w:rPr>
          <w:rFonts w:ascii="Arial" w:eastAsia="Calibri" w:hAnsi="Arial" w:cs="Arial"/>
          <w:b/>
          <w:color w:val="000000"/>
          <w:sz w:val="20"/>
          <w:u w:val="single"/>
          <w:lang w:eastAsia="en-US"/>
        </w:rPr>
        <w:t xml:space="preserve"> por candidato.</w:t>
      </w:r>
    </w:p>
    <w:p w14:paraId="0C82C517" w14:textId="77777777" w:rsidR="00E44432" w:rsidRPr="00F06640" w:rsidRDefault="00E44432" w:rsidP="004B014E">
      <w:pPr>
        <w:autoSpaceDE w:val="0"/>
        <w:autoSpaceDN w:val="0"/>
        <w:adjustRightInd w:val="0"/>
        <w:spacing w:line="276" w:lineRule="auto"/>
        <w:jc w:val="both"/>
        <w:rPr>
          <w:rFonts w:ascii="Arial" w:eastAsia="Calibri" w:hAnsi="Arial" w:cs="Arial"/>
          <w:bCs/>
          <w:color w:val="000000"/>
          <w:sz w:val="20"/>
          <w:highlight w:val="yellow"/>
          <w:lang w:eastAsia="en-US"/>
        </w:rPr>
      </w:pPr>
    </w:p>
    <w:p w14:paraId="0FCFAEF8" w14:textId="77777777" w:rsidR="001046BF" w:rsidRPr="00F06640" w:rsidRDefault="001046BF"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4.</w:t>
      </w:r>
      <w:r w:rsidR="0084339A" w:rsidRPr="00F06640">
        <w:rPr>
          <w:rFonts w:ascii="Arial" w:eastAsia="Calibri" w:hAnsi="Arial" w:cs="Arial"/>
          <w:b/>
          <w:bCs/>
          <w:color w:val="000000"/>
          <w:sz w:val="20"/>
          <w:lang w:eastAsia="en-US"/>
        </w:rPr>
        <w:t>3</w:t>
      </w:r>
      <w:r w:rsidR="008A4D10">
        <w:rPr>
          <w:rFonts w:ascii="Arial" w:eastAsia="Calibri" w:hAnsi="Arial" w:cs="Arial"/>
          <w:b/>
          <w:bCs/>
          <w:color w:val="000000"/>
          <w:sz w:val="20"/>
          <w:lang w:eastAsia="en-US"/>
        </w:rPr>
        <w:t>.</w:t>
      </w:r>
      <w:r w:rsidR="0084339A" w:rsidRPr="00F06640">
        <w:rPr>
          <w:rFonts w:ascii="Arial" w:eastAsia="Calibri" w:hAnsi="Arial" w:cs="Arial"/>
          <w:b/>
          <w:bCs/>
          <w:color w:val="000000"/>
          <w:sz w:val="20"/>
          <w:lang w:eastAsia="en-US"/>
        </w:rPr>
        <w:t xml:space="preserve"> </w:t>
      </w:r>
      <w:r w:rsidRPr="00F06640">
        <w:rPr>
          <w:rFonts w:ascii="Arial" w:eastAsia="Calibri" w:hAnsi="Arial" w:cs="Arial"/>
          <w:b/>
          <w:bCs/>
          <w:color w:val="000000"/>
          <w:sz w:val="20"/>
          <w:lang w:eastAsia="en-US"/>
        </w:rPr>
        <w:t xml:space="preserve"> Requisitos para Contratação no Processo Seletivo</w:t>
      </w:r>
      <w:r w:rsidR="004B014E">
        <w:rPr>
          <w:rFonts w:ascii="Arial" w:eastAsia="Calibri" w:hAnsi="Arial" w:cs="Arial"/>
          <w:b/>
          <w:bCs/>
          <w:color w:val="000000"/>
          <w:sz w:val="20"/>
          <w:lang w:eastAsia="en-US"/>
        </w:rPr>
        <w:t>:</w:t>
      </w:r>
    </w:p>
    <w:p w14:paraId="2D7808A2" w14:textId="77777777" w:rsidR="00386E0E" w:rsidRPr="00F06640" w:rsidRDefault="00386E0E" w:rsidP="004B014E">
      <w:pPr>
        <w:autoSpaceDE w:val="0"/>
        <w:autoSpaceDN w:val="0"/>
        <w:adjustRightInd w:val="0"/>
        <w:spacing w:line="276" w:lineRule="auto"/>
        <w:jc w:val="both"/>
        <w:rPr>
          <w:rFonts w:ascii="Arial" w:eastAsia="Calibri" w:hAnsi="Arial" w:cs="Arial"/>
          <w:b/>
          <w:bCs/>
          <w:color w:val="000000"/>
          <w:sz w:val="20"/>
          <w:lang w:eastAsia="en-US"/>
        </w:rPr>
      </w:pPr>
    </w:p>
    <w:p w14:paraId="70EFEC97"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a) </w:t>
      </w:r>
      <w:r w:rsidRPr="00F06640">
        <w:rPr>
          <w:rFonts w:ascii="Arial" w:eastAsia="Calibri" w:hAnsi="Arial" w:cs="Arial"/>
          <w:color w:val="000000"/>
          <w:sz w:val="20"/>
          <w:lang w:eastAsia="en-US"/>
        </w:rPr>
        <w:t>Ser brasileiro nato ou naturalizado ou estrangeiro com visto permanente, com habilidades e competências mínimas para o uso da língua materna;</w:t>
      </w:r>
    </w:p>
    <w:p w14:paraId="3F545078" w14:textId="77777777" w:rsidR="001046BF" w:rsidRPr="00F06640" w:rsidRDefault="00386E0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b) </w:t>
      </w:r>
      <w:r w:rsidRPr="00F06640">
        <w:rPr>
          <w:rFonts w:ascii="Arial" w:eastAsia="Calibri" w:hAnsi="Arial" w:cs="Arial"/>
          <w:color w:val="000000"/>
          <w:sz w:val="20"/>
          <w:lang w:eastAsia="en-US"/>
        </w:rPr>
        <w:t>estar</w:t>
      </w:r>
      <w:r w:rsidR="001046BF" w:rsidRPr="00F06640">
        <w:rPr>
          <w:rFonts w:ascii="Arial" w:eastAsia="Calibri" w:hAnsi="Arial" w:cs="Arial"/>
          <w:color w:val="000000"/>
          <w:sz w:val="20"/>
          <w:lang w:eastAsia="en-US"/>
        </w:rPr>
        <w:t xml:space="preserve"> em dia com as obrigações eleitorais;</w:t>
      </w:r>
    </w:p>
    <w:p w14:paraId="209FEFED" w14:textId="77777777" w:rsidR="001046BF" w:rsidRPr="00F06640" w:rsidRDefault="00386E0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c) </w:t>
      </w:r>
      <w:r w:rsidRPr="00F06640">
        <w:rPr>
          <w:rFonts w:ascii="Arial" w:eastAsia="Calibri" w:hAnsi="Arial" w:cs="Arial"/>
          <w:color w:val="000000"/>
          <w:sz w:val="20"/>
          <w:lang w:eastAsia="en-US"/>
        </w:rPr>
        <w:t>estar</w:t>
      </w:r>
      <w:r w:rsidR="001046BF" w:rsidRPr="00F06640">
        <w:rPr>
          <w:rFonts w:ascii="Arial" w:eastAsia="Calibri" w:hAnsi="Arial" w:cs="Arial"/>
          <w:color w:val="000000"/>
          <w:sz w:val="20"/>
          <w:lang w:eastAsia="en-US"/>
        </w:rPr>
        <w:t xml:space="preserve"> em dia com as obrigações militares, para os candidatos do sexo masculino;</w:t>
      </w:r>
    </w:p>
    <w:p w14:paraId="32C412E4" w14:textId="77777777" w:rsidR="001046BF" w:rsidRPr="00F06640" w:rsidRDefault="00386E0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d) </w:t>
      </w:r>
      <w:r w:rsidRPr="00F06640">
        <w:rPr>
          <w:rFonts w:ascii="Arial" w:eastAsia="Calibri" w:hAnsi="Arial" w:cs="Arial"/>
          <w:color w:val="000000"/>
          <w:sz w:val="20"/>
          <w:lang w:eastAsia="en-US"/>
        </w:rPr>
        <w:t>possuir</w:t>
      </w:r>
      <w:r w:rsidR="001046BF" w:rsidRPr="00F06640">
        <w:rPr>
          <w:rFonts w:ascii="Arial" w:eastAsia="Calibri" w:hAnsi="Arial" w:cs="Arial"/>
          <w:color w:val="000000"/>
          <w:sz w:val="20"/>
          <w:lang w:eastAsia="en-US"/>
        </w:rPr>
        <w:t xml:space="preserve"> idade mínima de </w:t>
      </w:r>
      <w:r w:rsidR="001046BF" w:rsidRPr="00F06640">
        <w:rPr>
          <w:rFonts w:ascii="Arial" w:eastAsia="Calibri" w:hAnsi="Arial" w:cs="Arial"/>
          <w:b/>
          <w:bCs/>
          <w:color w:val="000000"/>
          <w:sz w:val="20"/>
          <w:lang w:eastAsia="en-US"/>
        </w:rPr>
        <w:t xml:space="preserve">18 (dezoito) anos </w:t>
      </w:r>
      <w:r w:rsidR="001046BF" w:rsidRPr="00F06640">
        <w:rPr>
          <w:rFonts w:ascii="Arial" w:eastAsia="Calibri" w:hAnsi="Arial" w:cs="Arial"/>
          <w:color w:val="000000"/>
          <w:sz w:val="20"/>
          <w:lang w:eastAsia="en-US"/>
        </w:rPr>
        <w:t>completos na data da contratação;</w:t>
      </w:r>
    </w:p>
    <w:p w14:paraId="27158CB9"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e) </w:t>
      </w:r>
      <w:r w:rsidRPr="00F06640">
        <w:rPr>
          <w:rFonts w:ascii="Arial" w:eastAsia="Calibri" w:hAnsi="Arial" w:cs="Arial"/>
          <w:color w:val="000000"/>
          <w:sz w:val="20"/>
          <w:lang w:eastAsia="en-US"/>
        </w:rPr>
        <w:t>Gozar de boa saúde física e mental, de forma a não inviabilizar as atividades inerentes à função;</w:t>
      </w:r>
    </w:p>
    <w:p w14:paraId="00C44B29" w14:textId="77777777" w:rsidR="001046BF" w:rsidRPr="00F06640" w:rsidRDefault="00386E0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f) </w:t>
      </w:r>
      <w:r w:rsidRPr="00F06640">
        <w:rPr>
          <w:rFonts w:ascii="Arial" w:eastAsia="Calibri" w:hAnsi="Arial" w:cs="Arial"/>
          <w:color w:val="000000"/>
          <w:sz w:val="20"/>
          <w:lang w:eastAsia="en-US"/>
        </w:rPr>
        <w:t>reconhecida</w:t>
      </w:r>
      <w:r w:rsidR="001046BF" w:rsidRPr="00F06640">
        <w:rPr>
          <w:rFonts w:ascii="Arial" w:eastAsia="Calibri" w:hAnsi="Arial" w:cs="Arial"/>
          <w:color w:val="000000"/>
          <w:sz w:val="20"/>
          <w:lang w:eastAsia="en-US"/>
        </w:rPr>
        <w:t xml:space="preserve"> idoneidade moral (declaração de bons antecedentes);</w:t>
      </w:r>
    </w:p>
    <w:p w14:paraId="05840EFB" w14:textId="77777777" w:rsidR="001046BF" w:rsidRPr="00F06640" w:rsidRDefault="00386E0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g) </w:t>
      </w:r>
      <w:r w:rsidRPr="00F06640">
        <w:rPr>
          <w:rFonts w:ascii="Arial" w:eastAsia="Calibri" w:hAnsi="Arial" w:cs="Arial"/>
          <w:color w:val="000000"/>
          <w:sz w:val="20"/>
          <w:lang w:eastAsia="en-US"/>
        </w:rPr>
        <w:t>atender</w:t>
      </w:r>
      <w:r w:rsidR="001046BF" w:rsidRPr="00F06640">
        <w:rPr>
          <w:rFonts w:ascii="Arial" w:eastAsia="Calibri" w:hAnsi="Arial" w:cs="Arial"/>
          <w:color w:val="000000"/>
          <w:sz w:val="20"/>
          <w:lang w:eastAsia="en-US"/>
        </w:rPr>
        <w:t xml:space="preserve"> as condições prescritas para a função, nos termos deste edital.</w:t>
      </w:r>
    </w:p>
    <w:p w14:paraId="363F77AC" w14:textId="77777777" w:rsidR="001046BF" w:rsidRPr="00F06640" w:rsidRDefault="00386E0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h) </w:t>
      </w:r>
      <w:r w:rsidRPr="00F06640">
        <w:rPr>
          <w:rFonts w:ascii="Arial" w:eastAsia="Calibri" w:hAnsi="Arial" w:cs="Arial"/>
          <w:color w:val="000000"/>
          <w:sz w:val="20"/>
          <w:lang w:eastAsia="en-US"/>
        </w:rPr>
        <w:t>possuir</w:t>
      </w:r>
      <w:r w:rsidR="001046BF" w:rsidRPr="00F06640">
        <w:rPr>
          <w:rFonts w:ascii="Arial" w:eastAsia="Calibri" w:hAnsi="Arial" w:cs="Arial"/>
          <w:color w:val="000000"/>
          <w:sz w:val="20"/>
          <w:lang w:eastAsia="en-US"/>
        </w:rPr>
        <w:t xml:space="preserve"> ensino e requisitos de acordo com o cargo pretendido na data da inscrição;</w:t>
      </w:r>
    </w:p>
    <w:p w14:paraId="3BDEC135" w14:textId="77777777" w:rsidR="001046BF" w:rsidRPr="00F06640" w:rsidRDefault="00386E0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i) </w:t>
      </w:r>
      <w:r w:rsidRPr="00F06640">
        <w:rPr>
          <w:rFonts w:ascii="Arial" w:eastAsia="Calibri" w:hAnsi="Arial" w:cs="Arial"/>
          <w:color w:val="000000"/>
          <w:sz w:val="20"/>
          <w:lang w:eastAsia="en-US"/>
        </w:rPr>
        <w:t>não</w:t>
      </w:r>
      <w:r w:rsidR="001046BF" w:rsidRPr="00F06640">
        <w:rPr>
          <w:rFonts w:ascii="Arial" w:eastAsia="Calibri" w:hAnsi="Arial" w:cs="Arial"/>
          <w:color w:val="000000"/>
          <w:sz w:val="20"/>
          <w:lang w:eastAsia="en-US"/>
        </w:rPr>
        <w:t xml:space="preserve"> ter sofrido, no exercício de função pública, qualquer penalidade incompatível com nova contratação para exercício da função;</w:t>
      </w:r>
    </w:p>
    <w:p w14:paraId="6BA6DFEC"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 xml:space="preserve">l) </w:t>
      </w:r>
      <w:r w:rsidRPr="00F06640">
        <w:rPr>
          <w:rFonts w:ascii="Arial" w:eastAsia="Calibri" w:hAnsi="Arial" w:cs="Arial"/>
          <w:color w:val="000000"/>
          <w:sz w:val="20"/>
          <w:lang w:eastAsia="en-US"/>
        </w:rPr>
        <w:t>Conhecimento dos termos deste edital.</w:t>
      </w:r>
    </w:p>
    <w:p w14:paraId="7BE9607C" w14:textId="77777777" w:rsidR="001046BF" w:rsidRPr="00F06640" w:rsidRDefault="001046BF" w:rsidP="004B014E">
      <w:pPr>
        <w:autoSpaceDE w:val="0"/>
        <w:autoSpaceDN w:val="0"/>
        <w:adjustRightInd w:val="0"/>
        <w:spacing w:line="276" w:lineRule="auto"/>
        <w:jc w:val="both"/>
        <w:rPr>
          <w:rFonts w:ascii="Arial" w:eastAsia="Calibri" w:hAnsi="Arial" w:cs="Arial"/>
          <w:b/>
          <w:bCs/>
          <w:color w:val="FF0000"/>
          <w:sz w:val="20"/>
          <w:lang w:eastAsia="en-US"/>
        </w:rPr>
      </w:pPr>
    </w:p>
    <w:p w14:paraId="432769B6" w14:textId="77777777" w:rsidR="001046BF" w:rsidRPr="00F06640" w:rsidRDefault="001046BF"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4.</w:t>
      </w:r>
      <w:r w:rsidR="0084339A" w:rsidRPr="00F06640">
        <w:rPr>
          <w:rFonts w:ascii="Arial" w:eastAsia="Calibri" w:hAnsi="Arial" w:cs="Arial"/>
          <w:b/>
          <w:bCs/>
          <w:color w:val="000000"/>
          <w:sz w:val="20"/>
          <w:lang w:eastAsia="en-US"/>
        </w:rPr>
        <w:t>4</w:t>
      </w:r>
      <w:r w:rsidR="00647DA0">
        <w:rPr>
          <w:rFonts w:ascii="Arial" w:eastAsia="Calibri" w:hAnsi="Arial" w:cs="Arial"/>
          <w:b/>
          <w:bCs/>
          <w:color w:val="000000"/>
          <w:sz w:val="20"/>
          <w:lang w:eastAsia="en-US"/>
        </w:rPr>
        <w:t>.</w:t>
      </w:r>
      <w:r w:rsidRPr="00F06640">
        <w:rPr>
          <w:rFonts w:ascii="Arial" w:eastAsia="Calibri" w:hAnsi="Arial" w:cs="Arial"/>
          <w:b/>
          <w:bCs/>
          <w:color w:val="000000"/>
          <w:sz w:val="20"/>
          <w:lang w:eastAsia="en-US"/>
        </w:rPr>
        <w:t xml:space="preserve"> Da Documentação exigida na inscrição</w:t>
      </w:r>
    </w:p>
    <w:p w14:paraId="5A0F3DE9" w14:textId="77777777" w:rsidR="00F57F8E" w:rsidRPr="00F06640" w:rsidRDefault="00F57F8E" w:rsidP="004B014E">
      <w:pPr>
        <w:autoSpaceDE w:val="0"/>
        <w:autoSpaceDN w:val="0"/>
        <w:adjustRightInd w:val="0"/>
        <w:spacing w:line="276" w:lineRule="auto"/>
        <w:jc w:val="both"/>
        <w:rPr>
          <w:rFonts w:ascii="Arial" w:eastAsia="Calibri" w:hAnsi="Arial" w:cs="Arial"/>
          <w:b/>
          <w:bCs/>
          <w:i/>
          <w:color w:val="000000"/>
          <w:sz w:val="20"/>
          <w:lang w:eastAsia="en-US"/>
        </w:rPr>
      </w:pPr>
    </w:p>
    <w:p w14:paraId="15C708D6" w14:textId="77777777" w:rsidR="001046BF" w:rsidRPr="008A4D10" w:rsidRDefault="001046BF" w:rsidP="004B014E">
      <w:pPr>
        <w:autoSpaceDE w:val="0"/>
        <w:autoSpaceDN w:val="0"/>
        <w:adjustRightInd w:val="0"/>
        <w:spacing w:line="276" w:lineRule="auto"/>
        <w:jc w:val="both"/>
        <w:rPr>
          <w:rFonts w:ascii="Arial" w:eastAsia="Calibri" w:hAnsi="Arial" w:cs="Arial"/>
          <w:b/>
          <w:color w:val="000000"/>
          <w:sz w:val="20"/>
          <w:u w:val="single"/>
          <w:lang w:eastAsia="en-US"/>
        </w:rPr>
      </w:pPr>
      <w:r w:rsidRPr="008A4D10">
        <w:rPr>
          <w:rFonts w:ascii="Arial" w:eastAsia="Calibri" w:hAnsi="Arial" w:cs="Arial"/>
          <w:color w:val="000000"/>
          <w:sz w:val="20"/>
          <w:u w:val="single"/>
          <w:lang w:eastAsia="en-US"/>
        </w:rPr>
        <w:t>O CANDIDATO FICA CIENTE QUE É CIVIL, ADMINISTRATIVA E PENALMENTE RESPONSÁVEL PELAS INFORMAÇÕES DECLARADAS E DOCUMENTOS APRESENTADOS, OS QUAIS SERÃO COMPROVADOS, INCLUSIVE, QUANDO DO PROCEDIMENTO DE CONTRATAÇÃO PELO SETOR COMPETENTE</w:t>
      </w:r>
      <w:r w:rsidRPr="008A4D10">
        <w:rPr>
          <w:rFonts w:ascii="Arial" w:eastAsia="Calibri" w:hAnsi="Arial" w:cs="Arial"/>
          <w:b/>
          <w:color w:val="000000"/>
          <w:sz w:val="20"/>
          <w:u w:val="single"/>
          <w:lang w:eastAsia="en-US"/>
        </w:rPr>
        <w:t>.</w:t>
      </w:r>
    </w:p>
    <w:p w14:paraId="0FAAB085" w14:textId="77777777" w:rsidR="00F57F8E" w:rsidRPr="00F06640" w:rsidRDefault="00F57F8E" w:rsidP="004B014E">
      <w:pPr>
        <w:autoSpaceDE w:val="0"/>
        <w:autoSpaceDN w:val="0"/>
        <w:adjustRightInd w:val="0"/>
        <w:spacing w:line="276" w:lineRule="auto"/>
        <w:jc w:val="both"/>
        <w:rPr>
          <w:rFonts w:ascii="Arial" w:eastAsia="Calibri" w:hAnsi="Arial" w:cs="Arial"/>
          <w:b/>
          <w:color w:val="000000"/>
          <w:sz w:val="20"/>
          <w:lang w:eastAsia="en-US"/>
        </w:rPr>
      </w:pPr>
    </w:p>
    <w:p w14:paraId="22428954" w14:textId="77777777" w:rsidR="001046BF" w:rsidRPr="00F06640" w:rsidRDefault="003035F3" w:rsidP="004B014E">
      <w:pPr>
        <w:autoSpaceDE w:val="0"/>
        <w:autoSpaceDN w:val="0"/>
        <w:adjustRightInd w:val="0"/>
        <w:spacing w:line="276" w:lineRule="auto"/>
        <w:jc w:val="both"/>
        <w:rPr>
          <w:rFonts w:ascii="Arial" w:hAnsi="Arial" w:cs="Arial"/>
          <w:b/>
          <w:bCs/>
          <w:sz w:val="20"/>
        </w:rPr>
      </w:pPr>
      <w:r w:rsidRPr="00F06640">
        <w:rPr>
          <w:rFonts w:ascii="Arial" w:hAnsi="Arial" w:cs="Arial"/>
          <w:b/>
          <w:bCs/>
          <w:sz w:val="20"/>
        </w:rPr>
        <w:t>5</w:t>
      </w:r>
      <w:r w:rsidR="00D924B3">
        <w:rPr>
          <w:rFonts w:ascii="Arial" w:hAnsi="Arial" w:cs="Arial"/>
          <w:b/>
          <w:bCs/>
          <w:sz w:val="20"/>
        </w:rPr>
        <w:t>.</w:t>
      </w:r>
      <w:r w:rsidR="001046BF" w:rsidRPr="00F06640">
        <w:rPr>
          <w:rFonts w:ascii="Arial" w:hAnsi="Arial" w:cs="Arial"/>
          <w:b/>
          <w:bCs/>
          <w:sz w:val="20"/>
        </w:rPr>
        <w:t xml:space="preserve"> DA VALIDAÇÃO DA INSCRIÇÃO </w:t>
      </w:r>
    </w:p>
    <w:p w14:paraId="6D9B1908" w14:textId="77777777" w:rsidR="00B84D8B" w:rsidRPr="00F06640" w:rsidRDefault="00B84D8B" w:rsidP="004B014E">
      <w:pPr>
        <w:autoSpaceDE w:val="0"/>
        <w:autoSpaceDN w:val="0"/>
        <w:adjustRightInd w:val="0"/>
        <w:spacing w:line="276" w:lineRule="auto"/>
        <w:jc w:val="both"/>
        <w:rPr>
          <w:rFonts w:ascii="Arial" w:hAnsi="Arial" w:cs="Arial"/>
          <w:b/>
          <w:bCs/>
          <w:sz w:val="20"/>
        </w:rPr>
      </w:pPr>
    </w:p>
    <w:p w14:paraId="721C269D" w14:textId="77777777" w:rsidR="001046BF" w:rsidRPr="00F06640" w:rsidRDefault="00525F51"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5</w:t>
      </w:r>
      <w:r w:rsidR="001046BF" w:rsidRPr="00F06640">
        <w:rPr>
          <w:rFonts w:ascii="Arial" w:hAnsi="Arial" w:cs="Arial"/>
          <w:b/>
          <w:sz w:val="20"/>
        </w:rPr>
        <w:t>.1</w:t>
      </w:r>
      <w:r w:rsidR="00647DA0">
        <w:rPr>
          <w:rFonts w:ascii="Arial" w:hAnsi="Arial" w:cs="Arial"/>
          <w:b/>
          <w:sz w:val="20"/>
        </w:rPr>
        <w:t>.</w:t>
      </w:r>
      <w:r w:rsidR="001046BF" w:rsidRPr="00F06640">
        <w:rPr>
          <w:rFonts w:ascii="Arial" w:hAnsi="Arial" w:cs="Arial"/>
          <w:sz w:val="20"/>
        </w:rPr>
        <w:t xml:space="preserve"> A validação da inscrição do candidato será efetuada pela Comissão, </w:t>
      </w:r>
      <w:r w:rsidR="0095013C" w:rsidRPr="00F06640">
        <w:rPr>
          <w:rFonts w:ascii="Arial" w:hAnsi="Arial" w:cs="Arial"/>
          <w:sz w:val="20"/>
        </w:rPr>
        <w:t>que após homologar as inscrições, lançará novo Edital para convocação para apresentação de documentação para a prova de títulos</w:t>
      </w:r>
      <w:r w:rsidR="009B1295" w:rsidRPr="00F06640">
        <w:rPr>
          <w:rFonts w:ascii="Arial" w:hAnsi="Arial" w:cs="Arial"/>
          <w:sz w:val="20"/>
        </w:rPr>
        <w:t xml:space="preserve"> e objetiva</w:t>
      </w:r>
      <w:r w:rsidR="0095013C" w:rsidRPr="00F06640">
        <w:rPr>
          <w:rFonts w:ascii="Arial" w:hAnsi="Arial" w:cs="Arial"/>
          <w:sz w:val="20"/>
        </w:rPr>
        <w:t>.</w:t>
      </w:r>
    </w:p>
    <w:p w14:paraId="3D0245A7" w14:textId="77777777" w:rsidR="00D44BCB" w:rsidRPr="00F06640" w:rsidRDefault="00D44BCB" w:rsidP="004B014E">
      <w:pPr>
        <w:autoSpaceDE w:val="0"/>
        <w:autoSpaceDN w:val="0"/>
        <w:adjustRightInd w:val="0"/>
        <w:spacing w:line="276" w:lineRule="auto"/>
        <w:jc w:val="both"/>
        <w:rPr>
          <w:rFonts w:ascii="Arial" w:eastAsia="Calibri" w:hAnsi="Arial" w:cs="Arial"/>
          <w:b/>
          <w:color w:val="000000"/>
          <w:sz w:val="20"/>
          <w:lang w:eastAsia="en-US"/>
        </w:rPr>
      </w:pPr>
    </w:p>
    <w:p w14:paraId="1B36F1CF" w14:textId="77777777" w:rsidR="001046BF" w:rsidRPr="00F06640" w:rsidRDefault="003035F3"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6</w:t>
      </w:r>
      <w:r w:rsidR="001046BF" w:rsidRPr="00F06640">
        <w:rPr>
          <w:rFonts w:ascii="Arial" w:eastAsia="Calibri" w:hAnsi="Arial" w:cs="Arial"/>
          <w:b/>
          <w:bCs/>
          <w:color w:val="000000"/>
          <w:sz w:val="20"/>
          <w:lang w:eastAsia="en-US"/>
        </w:rPr>
        <w:t>. DA DIVULGAÇÃO</w:t>
      </w:r>
    </w:p>
    <w:p w14:paraId="25E75962" w14:textId="77777777" w:rsidR="00B84D8B" w:rsidRPr="00F06640" w:rsidRDefault="00B84D8B" w:rsidP="004B014E">
      <w:pPr>
        <w:autoSpaceDE w:val="0"/>
        <w:autoSpaceDN w:val="0"/>
        <w:adjustRightInd w:val="0"/>
        <w:spacing w:line="276" w:lineRule="auto"/>
        <w:jc w:val="both"/>
        <w:rPr>
          <w:rFonts w:ascii="Arial" w:eastAsia="Calibri" w:hAnsi="Arial" w:cs="Arial"/>
          <w:bCs/>
          <w:color w:val="000000"/>
          <w:sz w:val="20"/>
          <w:lang w:eastAsia="en-US"/>
        </w:rPr>
      </w:pPr>
    </w:p>
    <w:p w14:paraId="375CCD82" w14:textId="77777777" w:rsidR="001046BF" w:rsidRPr="00F06640" w:rsidRDefault="003035F3"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6</w:t>
      </w:r>
      <w:r w:rsidR="001046BF" w:rsidRPr="00F06640">
        <w:rPr>
          <w:rFonts w:ascii="Arial" w:eastAsia="Calibri" w:hAnsi="Arial" w:cs="Arial"/>
          <w:b/>
          <w:bCs/>
          <w:color w:val="000000"/>
          <w:sz w:val="20"/>
          <w:lang w:eastAsia="en-US"/>
        </w:rPr>
        <w:t>.1</w:t>
      </w:r>
      <w:r w:rsidR="00647DA0">
        <w:rPr>
          <w:rFonts w:ascii="Arial" w:eastAsia="Calibri" w:hAnsi="Arial" w:cs="Arial"/>
          <w:b/>
          <w:bCs/>
          <w:color w:val="000000"/>
          <w:sz w:val="20"/>
          <w:lang w:eastAsia="en-US"/>
        </w:rPr>
        <w:t>.</w:t>
      </w:r>
      <w:r w:rsidR="001046BF" w:rsidRPr="00F06640">
        <w:rPr>
          <w:rFonts w:ascii="Arial" w:eastAsia="Calibri" w:hAnsi="Arial" w:cs="Arial"/>
          <w:color w:val="000000"/>
          <w:sz w:val="20"/>
          <w:lang w:eastAsia="en-US"/>
        </w:rPr>
        <w:t xml:space="preserve"> A divulgação oficial das etapas deste Processo Seletivo Simplificado dar-se-á através do Quadro de Avisos </w:t>
      </w:r>
      <w:r w:rsidR="00092B92" w:rsidRPr="00F06640">
        <w:rPr>
          <w:rFonts w:ascii="Arial" w:eastAsia="Calibri" w:hAnsi="Arial" w:cs="Arial"/>
          <w:color w:val="000000"/>
          <w:sz w:val="20"/>
          <w:lang w:eastAsia="en-US"/>
        </w:rPr>
        <w:t>na Sede da Prefeitura Municipal de Sapopema, sito</w:t>
      </w:r>
      <w:r w:rsidR="001046BF" w:rsidRPr="00F06640">
        <w:rPr>
          <w:rFonts w:ascii="Arial" w:eastAsia="Calibri" w:hAnsi="Arial" w:cs="Arial"/>
          <w:color w:val="000000"/>
          <w:sz w:val="20"/>
          <w:lang w:eastAsia="en-US"/>
        </w:rPr>
        <w:t xml:space="preserve"> à Avenida Manoel Ribas, nº 8</w:t>
      </w:r>
      <w:r w:rsidR="00392ECC" w:rsidRPr="00F06640">
        <w:rPr>
          <w:rFonts w:ascii="Arial" w:eastAsia="Calibri" w:hAnsi="Arial" w:cs="Arial"/>
          <w:color w:val="000000"/>
          <w:sz w:val="20"/>
          <w:lang w:eastAsia="en-US"/>
        </w:rPr>
        <w:t>5</w:t>
      </w:r>
      <w:r w:rsidR="001046BF" w:rsidRPr="00F06640">
        <w:rPr>
          <w:rFonts w:ascii="Arial" w:eastAsia="Calibri" w:hAnsi="Arial" w:cs="Arial"/>
          <w:color w:val="000000"/>
          <w:sz w:val="20"/>
          <w:lang w:eastAsia="en-US"/>
        </w:rPr>
        <w:t xml:space="preserve">8, Centro e no site oficial do município </w:t>
      </w:r>
      <w:hyperlink r:id="rId9" w:history="1">
        <w:r w:rsidR="00D924B3" w:rsidRPr="00544A28">
          <w:rPr>
            <w:rStyle w:val="Hyperlink"/>
            <w:rFonts w:ascii="Arial" w:eastAsia="Calibri" w:hAnsi="Arial" w:cs="Arial"/>
            <w:sz w:val="20"/>
            <w:shd w:val="clear" w:color="auto" w:fill="FFFFFF"/>
            <w:lang w:eastAsia="en-US"/>
          </w:rPr>
          <w:t>www.sapopema.pr.gov.br</w:t>
        </w:r>
      </w:hyperlink>
      <w:r w:rsidR="001046BF" w:rsidRPr="00F06640">
        <w:rPr>
          <w:rFonts w:ascii="Arial" w:eastAsia="Calibri" w:hAnsi="Arial" w:cs="Arial"/>
          <w:color w:val="000000"/>
          <w:sz w:val="20"/>
          <w:lang w:eastAsia="en-US"/>
        </w:rPr>
        <w:t xml:space="preserve"> </w:t>
      </w:r>
      <w:r w:rsidR="007307C9" w:rsidRPr="00F06640">
        <w:rPr>
          <w:rFonts w:ascii="Arial" w:eastAsia="Calibri" w:hAnsi="Arial" w:cs="Arial"/>
          <w:color w:val="000000"/>
          <w:sz w:val="20"/>
          <w:lang w:eastAsia="en-US"/>
        </w:rPr>
        <w:t xml:space="preserve">redes sociais, </w:t>
      </w:r>
      <w:r w:rsidR="001046BF" w:rsidRPr="00F06640">
        <w:rPr>
          <w:rFonts w:ascii="Arial" w:eastAsia="Calibri" w:hAnsi="Arial" w:cs="Arial"/>
          <w:color w:val="000000"/>
          <w:sz w:val="20"/>
          <w:lang w:eastAsia="en-US"/>
        </w:rPr>
        <w:t>bem como no Diário Oficial do Município de Sapopema/PR.</w:t>
      </w:r>
    </w:p>
    <w:p w14:paraId="7E44C3F2"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p>
    <w:p w14:paraId="2F1E254F" w14:textId="77777777" w:rsidR="001046BF" w:rsidRPr="00F06640" w:rsidRDefault="003035F3" w:rsidP="004B014E">
      <w:pPr>
        <w:autoSpaceDE w:val="0"/>
        <w:autoSpaceDN w:val="0"/>
        <w:adjustRightInd w:val="0"/>
        <w:spacing w:line="276" w:lineRule="auto"/>
        <w:jc w:val="both"/>
        <w:rPr>
          <w:rFonts w:ascii="Arial" w:hAnsi="Arial" w:cs="Arial"/>
          <w:color w:val="000000"/>
          <w:sz w:val="20"/>
        </w:rPr>
      </w:pPr>
      <w:r w:rsidRPr="00F06640">
        <w:rPr>
          <w:rFonts w:ascii="Arial" w:eastAsia="Calibri" w:hAnsi="Arial" w:cs="Arial"/>
          <w:b/>
          <w:bCs/>
          <w:color w:val="000000"/>
          <w:sz w:val="20"/>
          <w:lang w:eastAsia="en-US"/>
        </w:rPr>
        <w:t>6</w:t>
      </w:r>
      <w:r w:rsidR="001046BF" w:rsidRPr="00F06640">
        <w:rPr>
          <w:rFonts w:ascii="Arial" w:eastAsia="Calibri" w:hAnsi="Arial" w:cs="Arial"/>
          <w:b/>
          <w:bCs/>
          <w:color w:val="000000"/>
          <w:sz w:val="20"/>
          <w:lang w:eastAsia="en-US"/>
        </w:rPr>
        <w:t>.2</w:t>
      </w:r>
      <w:r w:rsidR="00647DA0">
        <w:rPr>
          <w:rFonts w:ascii="Arial" w:eastAsia="Calibri" w:hAnsi="Arial" w:cs="Arial"/>
          <w:b/>
          <w:bCs/>
          <w:color w:val="000000"/>
          <w:sz w:val="20"/>
          <w:lang w:eastAsia="en-US"/>
        </w:rPr>
        <w:t>.</w:t>
      </w:r>
      <w:r w:rsidR="001046BF" w:rsidRPr="00F06640">
        <w:rPr>
          <w:rFonts w:ascii="Arial" w:eastAsia="Calibri" w:hAnsi="Arial" w:cs="Arial"/>
          <w:bCs/>
          <w:color w:val="000000"/>
          <w:sz w:val="20"/>
          <w:lang w:eastAsia="en-US"/>
        </w:rPr>
        <w:t xml:space="preserve"> É de inteira obrigação do candidato, acompanhar todos os atos, editais e comunicados referente ao presente Processo Seletivo Simplificado, </w:t>
      </w:r>
      <w:r w:rsidR="001046BF" w:rsidRPr="00F06640">
        <w:rPr>
          <w:rFonts w:ascii="Arial" w:hAnsi="Arial" w:cs="Arial"/>
          <w:color w:val="000000"/>
          <w:sz w:val="20"/>
        </w:rPr>
        <w:t>obrigando-se a atender aos prazos e condiç</w:t>
      </w:r>
      <w:r w:rsidR="007C0CB7" w:rsidRPr="00F06640">
        <w:rPr>
          <w:rFonts w:ascii="Arial" w:hAnsi="Arial" w:cs="Arial"/>
          <w:color w:val="000000"/>
          <w:sz w:val="20"/>
        </w:rPr>
        <w:t xml:space="preserve">ões estipulados neste Edital e </w:t>
      </w:r>
      <w:r w:rsidR="001046BF" w:rsidRPr="00F06640">
        <w:rPr>
          <w:rFonts w:ascii="Arial" w:hAnsi="Arial" w:cs="Arial"/>
          <w:color w:val="000000"/>
          <w:sz w:val="20"/>
        </w:rPr>
        <w:t xml:space="preserve">os que forem publicados durante o período de validade do </w:t>
      </w:r>
      <w:r w:rsidR="001046BF" w:rsidRPr="00F06640">
        <w:rPr>
          <w:rFonts w:ascii="Arial" w:eastAsia="Calibri" w:hAnsi="Arial" w:cs="Arial"/>
          <w:bCs/>
          <w:color w:val="000000"/>
          <w:sz w:val="20"/>
          <w:lang w:eastAsia="en-US"/>
        </w:rPr>
        <w:t>Processo Seletivo Simplificado</w:t>
      </w:r>
      <w:r w:rsidR="001046BF" w:rsidRPr="00F06640">
        <w:rPr>
          <w:rFonts w:ascii="Arial" w:hAnsi="Arial" w:cs="Arial"/>
          <w:color w:val="000000"/>
          <w:sz w:val="20"/>
        </w:rPr>
        <w:t>.</w:t>
      </w:r>
    </w:p>
    <w:p w14:paraId="328A0E0F" w14:textId="77777777" w:rsidR="00123E74" w:rsidRPr="00F06640" w:rsidRDefault="00123E74" w:rsidP="004B014E">
      <w:pPr>
        <w:autoSpaceDE w:val="0"/>
        <w:autoSpaceDN w:val="0"/>
        <w:adjustRightInd w:val="0"/>
        <w:spacing w:line="276" w:lineRule="auto"/>
        <w:jc w:val="both"/>
        <w:rPr>
          <w:rFonts w:ascii="Arial" w:hAnsi="Arial" w:cs="Arial"/>
          <w:color w:val="000000"/>
          <w:sz w:val="20"/>
        </w:rPr>
      </w:pPr>
    </w:p>
    <w:p w14:paraId="754A1E6D" w14:textId="77777777" w:rsidR="00B84D8B" w:rsidRPr="00F06640" w:rsidRDefault="00B84D8B" w:rsidP="004B014E">
      <w:pPr>
        <w:autoSpaceDE w:val="0"/>
        <w:autoSpaceDN w:val="0"/>
        <w:adjustRightInd w:val="0"/>
        <w:spacing w:line="276" w:lineRule="auto"/>
        <w:jc w:val="both"/>
        <w:rPr>
          <w:rFonts w:ascii="Arial" w:hAnsi="Arial" w:cs="Arial"/>
          <w:b/>
          <w:color w:val="000000"/>
          <w:sz w:val="20"/>
        </w:rPr>
      </w:pPr>
    </w:p>
    <w:p w14:paraId="377E38A7" w14:textId="77777777" w:rsidR="00095D72" w:rsidRPr="00F06640" w:rsidRDefault="00095D72" w:rsidP="004B014E">
      <w:pPr>
        <w:autoSpaceDE w:val="0"/>
        <w:autoSpaceDN w:val="0"/>
        <w:adjustRightInd w:val="0"/>
        <w:spacing w:line="276" w:lineRule="auto"/>
        <w:jc w:val="both"/>
        <w:rPr>
          <w:rFonts w:ascii="Arial" w:eastAsia="Calibri" w:hAnsi="Arial" w:cs="Arial"/>
          <w:b/>
          <w:color w:val="000000"/>
          <w:sz w:val="20"/>
          <w:lang w:eastAsia="en-US"/>
        </w:rPr>
      </w:pPr>
      <w:r w:rsidRPr="00F06640">
        <w:rPr>
          <w:rFonts w:ascii="Arial" w:eastAsia="Calibri" w:hAnsi="Arial" w:cs="Arial"/>
          <w:b/>
          <w:color w:val="000000"/>
          <w:sz w:val="20"/>
          <w:lang w:eastAsia="en-US"/>
        </w:rPr>
        <w:t xml:space="preserve">7. DA APRESENTAÇÃO DOS TÍTULOS / PONTUAÇÃO / AVALIAÇÃO </w:t>
      </w:r>
    </w:p>
    <w:p w14:paraId="00503EA8" w14:textId="77777777" w:rsidR="00095D72" w:rsidRPr="00F06640" w:rsidRDefault="00095D72" w:rsidP="004B014E">
      <w:pPr>
        <w:autoSpaceDE w:val="0"/>
        <w:autoSpaceDN w:val="0"/>
        <w:adjustRightInd w:val="0"/>
        <w:spacing w:line="276" w:lineRule="auto"/>
        <w:jc w:val="both"/>
        <w:rPr>
          <w:rFonts w:ascii="Arial" w:hAnsi="Arial" w:cs="Arial"/>
          <w:b/>
          <w:color w:val="000000"/>
          <w:sz w:val="20"/>
        </w:rPr>
      </w:pPr>
    </w:p>
    <w:p w14:paraId="21805A4C" w14:textId="77777777" w:rsidR="00095D72" w:rsidRDefault="00095D72" w:rsidP="004B014E">
      <w:pPr>
        <w:widowControl w:val="0"/>
        <w:autoSpaceDE w:val="0"/>
        <w:autoSpaceDN w:val="0"/>
        <w:adjustRightInd w:val="0"/>
        <w:spacing w:line="276" w:lineRule="auto"/>
        <w:jc w:val="both"/>
        <w:rPr>
          <w:rFonts w:ascii="Arial" w:hAnsi="Arial" w:cs="Arial"/>
          <w:sz w:val="20"/>
        </w:rPr>
      </w:pPr>
      <w:r w:rsidRPr="00F06640">
        <w:rPr>
          <w:rFonts w:ascii="Arial" w:hAnsi="Arial" w:cs="Arial"/>
          <w:b/>
          <w:color w:val="000000"/>
          <w:sz w:val="20"/>
        </w:rPr>
        <w:t>7.1</w:t>
      </w:r>
      <w:r w:rsidR="0095580D">
        <w:rPr>
          <w:rFonts w:ascii="Arial" w:hAnsi="Arial" w:cs="Arial"/>
          <w:b/>
          <w:color w:val="000000"/>
          <w:sz w:val="20"/>
        </w:rPr>
        <w:t>.</w:t>
      </w:r>
      <w:r w:rsidRPr="00F06640">
        <w:rPr>
          <w:rFonts w:ascii="Arial" w:hAnsi="Arial" w:cs="Arial"/>
          <w:b/>
          <w:color w:val="000000"/>
          <w:sz w:val="20"/>
        </w:rPr>
        <w:t xml:space="preserve"> </w:t>
      </w:r>
      <w:r w:rsidRPr="00F06640">
        <w:rPr>
          <w:rFonts w:ascii="Arial" w:hAnsi="Arial" w:cs="Arial"/>
          <w:color w:val="000000"/>
          <w:sz w:val="20"/>
        </w:rPr>
        <w:t>Este</w:t>
      </w:r>
      <w:r w:rsidRPr="00F06640">
        <w:rPr>
          <w:rFonts w:ascii="Arial" w:hAnsi="Arial" w:cs="Arial"/>
          <w:sz w:val="20"/>
        </w:rPr>
        <w:t xml:space="preserve"> PSS consistirá em prova de Prova Escrita e Prova de títulos, conforme a vaga pretendida, e </w:t>
      </w:r>
      <w:r w:rsidRPr="00D924B3">
        <w:rPr>
          <w:rFonts w:ascii="Arial" w:hAnsi="Arial" w:cs="Arial"/>
          <w:sz w:val="20"/>
          <w:shd w:val="clear" w:color="auto" w:fill="FFFFFF"/>
        </w:rPr>
        <w:t>análise de documentação para comprovação da experiência</w:t>
      </w:r>
      <w:r w:rsidRPr="00F06640">
        <w:rPr>
          <w:rFonts w:ascii="Arial" w:hAnsi="Arial" w:cs="Arial"/>
          <w:color w:val="333333"/>
          <w:sz w:val="20"/>
          <w:shd w:val="clear" w:color="auto" w:fill="FFFFFF"/>
        </w:rPr>
        <w:t xml:space="preserve">, </w:t>
      </w:r>
      <w:r w:rsidRPr="00F06640">
        <w:rPr>
          <w:rFonts w:ascii="Arial" w:hAnsi="Arial" w:cs="Arial"/>
          <w:sz w:val="20"/>
        </w:rPr>
        <w:t xml:space="preserve">referentes à escolaridade, tempo de serviço e aperfeiçoamento profissional. A pontuação mínima para ser classificado no presente </w:t>
      </w:r>
      <w:r w:rsidR="00D924B3">
        <w:rPr>
          <w:rFonts w:ascii="Arial" w:hAnsi="Arial" w:cs="Arial"/>
          <w:b/>
          <w:sz w:val="20"/>
          <w:u w:val="single"/>
        </w:rPr>
        <w:t>t</w:t>
      </w:r>
      <w:r w:rsidRPr="00AB666F">
        <w:rPr>
          <w:rFonts w:ascii="Arial" w:hAnsi="Arial" w:cs="Arial"/>
          <w:b/>
          <w:sz w:val="20"/>
          <w:u w:val="single"/>
        </w:rPr>
        <w:t>este é de 30 pontos</w:t>
      </w:r>
      <w:r w:rsidRPr="00F06640">
        <w:rPr>
          <w:rFonts w:ascii="Arial" w:hAnsi="Arial" w:cs="Arial"/>
          <w:sz w:val="20"/>
        </w:rPr>
        <w:t>, e a pontuação final, constituirá na soma dos demai</w:t>
      </w:r>
      <w:r w:rsidR="00C55288">
        <w:rPr>
          <w:rFonts w:ascii="Arial" w:hAnsi="Arial" w:cs="Arial"/>
          <w:sz w:val="20"/>
        </w:rPr>
        <w:t>s critérios da Prova de Títulos</w:t>
      </w:r>
      <w:r w:rsidRPr="00F06640">
        <w:rPr>
          <w:rFonts w:ascii="Arial" w:hAnsi="Arial" w:cs="Arial"/>
          <w:sz w:val="20"/>
        </w:rPr>
        <w:t xml:space="preserve"> e soma da prova escrita.</w:t>
      </w:r>
    </w:p>
    <w:p w14:paraId="4B704A9F" w14:textId="1E456D93" w:rsidR="00CD14D6" w:rsidRPr="00F06640" w:rsidRDefault="00CD14D6" w:rsidP="004B014E">
      <w:pPr>
        <w:widowControl w:val="0"/>
        <w:autoSpaceDE w:val="0"/>
        <w:autoSpaceDN w:val="0"/>
        <w:adjustRightInd w:val="0"/>
        <w:spacing w:line="276" w:lineRule="auto"/>
        <w:jc w:val="both"/>
        <w:rPr>
          <w:rFonts w:ascii="Arial" w:hAnsi="Arial" w:cs="Arial"/>
          <w:sz w:val="20"/>
        </w:rPr>
      </w:pPr>
    </w:p>
    <w:p w14:paraId="5414CFFB" w14:textId="77777777" w:rsidR="00095D72" w:rsidRPr="00F06640" w:rsidRDefault="00095D72" w:rsidP="004B014E">
      <w:pPr>
        <w:widowControl w:val="0"/>
        <w:autoSpaceDE w:val="0"/>
        <w:autoSpaceDN w:val="0"/>
        <w:adjustRightInd w:val="0"/>
        <w:spacing w:line="276" w:lineRule="auto"/>
        <w:jc w:val="both"/>
        <w:rPr>
          <w:rFonts w:ascii="Arial" w:hAnsi="Arial" w:cs="Arial"/>
          <w:sz w:val="20"/>
        </w:rPr>
      </w:pPr>
    </w:p>
    <w:p w14:paraId="3D7BA527" w14:textId="77777777" w:rsidR="00095D72" w:rsidRPr="00F06640" w:rsidRDefault="00095D72" w:rsidP="004B014E">
      <w:pPr>
        <w:widowControl w:val="0"/>
        <w:autoSpaceDE w:val="0"/>
        <w:autoSpaceDN w:val="0"/>
        <w:adjustRightInd w:val="0"/>
        <w:spacing w:line="276" w:lineRule="auto"/>
        <w:jc w:val="both"/>
        <w:rPr>
          <w:rFonts w:ascii="Arial" w:hAnsi="Arial" w:cs="Arial"/>
          <w:sz w:val="20"/>
        </w:rPr>
      </w:pPr>
      <w:r w:rsidRPr="00F06640">
        <w:rPr>
          <w:rFonts w:ascii="Arial" w:hAnsi="Arial" w:cs="Arial"/>
          <w:sz w:val="20"/>
        </w:rPr>
        <w:t>As provas terão as seguintes datas e horários o assim definidas:</w:t>
      </w:r>
    </w:p>
    <w:p w14:paraId="4B7BA242" w14:textId="77777777" w:rsidR="00095D72" w:rsidRPr="00F06640" w:rsidRDefault="00095D72" w:rsidP="004B014E">
      <w:pPr>
        <w:widowControl w:val="0"/>
        <w:autoSpaceDE w:val="0"/>
        <w:autoSpaceDN w:val="0"/>
        <w:adjustRightInd w:val="0"/>
        <w:spacing w:line="276" w:lineRule="auto"/>
        <w:jc w:val="both"/>
        <w:rPr>
          <w:rFonts w:ascii="Arial" w:hAnsi="Arial" w:cs="Arial"/>
          <w:sz w:val="20"/>
        </w:rPr>
      </w:pPr>
    </w:p>
    <w:p w14:paraId="610C96B1" w14:textId="53ED2316" w:rsidR="007012BE" w:rsidRPr="0060680E" w:rsidRDefault="007012BE" w:rsidP="004B014E">
      <w:pPr>
        <w:widowControl w:val="0"/>
        <w:autoSpaceDE w:val="0"/>
        <w:autoSpaceDN w:val="0"/>
        <w:adjustRightInd w:val="0"/>
        <w:spacing w:line="276" w:lineRule="auto"/>
        <w:jc w:val="both"/>
        <w:rPr>
          <w:rFonts w:ascii="Arial" w:hAnsi="Arial" w:cs="Arial"/>
          <w:b/>
          <w:bCs/>
          <w:sz w:val="20"/>
        </w:rPr>
      </w:pPr>
      <w:r w:rsidRPr="00F06640">
        <w:rPr>
          <w:rFonts w:ascii="Arial" w:hAnsi="Arial" w:cs="Arial"/>
          <w:b/>
          <w:sz w:val="20"/>
          <w:u w:val="single"/>
        </w:rPr>
        <w:t>PROVA ESCRITA</w:t>
      </w:r>
      <w:r w:rsidR="00A150B8">
        <w:rPr>
          <w:rFonts w:ascii="Arial" w:hAnsi="Arial" w:cs="Arial"/>
          <w:b/>
          <w:sz w:val="20"/>
          <w:u w:val="single"/>
        </w:rPr>
        <w:t>:</w:t>
      </w:r>
      <w:r w:rsidR="00A150B8">
        <w:rPr>
          <w:rFonts w:ascii="Arial" w:hAnsi="Arial" w:cs="Arial"/>
          <w:sz w:val="20"/>
        </w:rPr>
        <w:t xml:space="preserve"> </w:t>
      </w:r>
      <w:r w:rsidR="00A150B8" w:rsidRPr="00716B45">
        <w:rPr>
          <w:rFonts w:ascii="Arial" w:hAnsi="Arial" w:cs="Arial"/>
          <w:b/>
          <w:bCs/>
          <w:sz w:val="20"/>
        </w:rPr>
        <w:t xml:space="preserve">Dia </w:t>
      </w:r>
      <w:r w:rsidR="00CD14D6" w:rsidRPr="00716B45">
        <w:rPr>
          <w:rFonts w:ascii="Arial" w:hAnsi="Arial" w:cs="Arial"/>
          <w:b/>
          <w:bCs/>
          <w:sz w:val="20"/>
        </w:rPr>
        <w:t>08</w:t>
      </w:r>
      <w:r w:rsidR="00A150B8" w:rsidRPr="00716B45">
        <w:rPr>
          <w:rFonts w:ascii="Arial" w:hAnsi="Arial" w:cs="Arial"/>
          <w:b/>
          <w:bCs/>
          <w:sz w:val="20"/>
        </w:rPr>
        <w:t xml:space="preserve"> de </w:t>
      </w:r>
      <w:r w:rsidR="00CD14D6" w:rsidRPr="00716B45">
        <w:rPr>
          <w:rFonts w:ascii="Arial" w:hAnsi="Arial" w:cs="Arial"/>
          <w:b/>
          <w:bCs/>
          <w:sz w:val="20"/>
        </w:rPr>
        <w:t>março</w:t>
      </w:r>
      <w:r w:rsidR="00A150B8" w:rsidRPr="00716B45">
        <w:rPr>
          <w:rFonts w:ascii="Arial" w:hAnsi="Arial" w:cs="Arial"/>
          <w:b/>
          <w:bCs/>
          <w:sz w:val="20"/>
        </w:rPr>
        <w:t xml:space="preserve"> </w:t>
      </w:r>
      <w:r w:rsidR="00236305" w:rsidRPr="00716B45">
        <w:rPr>
          <w:rFonts w:ascii="Arial" w:hAnsi="Arial" w:cs="Arial"/>
          <w:b/>
          <w:bCs/>
          <w:sz w:val="20"/>
        </w:rPr>
        <w:t>das 2025 às</w:t>
      </w:r>
      <w:r w:rsidRPr="00716B45">
        <w:rPr>
          <w:rFonts w:ascii="Arial" w:hAnsi="Arial" w:cs="Arial"/>
          <w:b/>
          <w:bCs/>
          <w:color w:val="FF0000"/>
          <w:sz w:val="20"/>
        </w:rPr>
        <w:t xml:space="preserve"> </w:t>
      </w:r>
      <w:r w:rsidR="006D287C" w:rsidRPr="0060680E">
        <w:rPr>
          <w:rFonts w:ascii="Arial" w:hAnsi="Arial" w:cs="Arial"/>
          <w:b/>
          <w:bCs/>
          <w:sz w:val="20"/>
        </w:rPr>
        <w:t>08</w:t>
      </w:r>
      <w:r w:rsidRPr="0060680E">
        <w:rPr>
          <w:rFonts w:ascii="Arial" w:hAnsi="Arial" w:cs="Arial"/>
          <w:b/>
          <w:bCs/>
          <w:sz w:val="20"/>
        </w:rPr>
        <w:t>:</w:t>
      </w:r>
      <w:r w:rsidR="000A494E" w:rsidRPr="0060680E">
        <w:rPr>
          <w:rFonts w:ascii="Arial" w:hAnsi="Arial" w:cs="Arial"/>
          <w:b/>
          <w:bCs/>
          <w:sz w:val="20"/>
        </w:rPr>
        <w:t>0</w:t>
      </w:r>
      <w:r w:rsidR="00041476" w:rsidRPr="0060680E">
        <w:rPr>
          <w:rFonts w:ascii="Arial" w:hAnsi="Arial" w:cs="Arial"/>
          <w:b/>
          <w:bCs/>
          <w:sz w:val="20"/>
        </w:rPr>
        <w:t xml:space="preserve">0 horas, </w:t>
      </w:r>
      <w:r w:rsidRPr="0060680E">
        <w:rPr>
          <w:rFonts w:ascii="Arial" w:hAnsi="Arial" w:cs="Arial"/>
          <w:b/>
          <w:bCs/>
          <w:sz w:val="20"/>
        </w:rPr>
        <w:t>na Esc</w:t>
      </w:r>
      <w:r w:rsidR="00041476" w:rsidRPr="0060680E">
        <w:rPr>
          <w:rFonts w:ascii="Arial" w:hAnsi="Arial" w:cs="Arial"/>
          <w:b/>
          <w:bCs/>
          <w:sz w:val="20"/>
        </w:rPr>
        <w:t>ola Municipal Maria Elias Fadel,</w:t>
      </w:r>
      <w:r w:rsidR="0036453B" w:rsidRPr="0060680E">
        <w:rPr>
          <w:b/>
          <w:bCs/>
        </w:rPr>
        <w:t xml:space="preserve"> </w:t>
      </w:r>
      <w:r w:rsidR="0036453B" w:rsidRPr="0060680E">
        <w:rPr>
          <w:rFonts w:ascii="Arial" w:hAnsi="Arial" w:cs="Arial"/>
          <w:b/>
          <w:bCs/>
          <w:sz w:val="20"/>
        </w:rPr>
        <w:t>situada na Rua Adão Lopes, s/n, no Município de Sapopema/PR.</w:t>
      </w:r>
    </w:p>
    <w:p w14:paraId="3AFDE08A" w14:textId="77777777" w:rsidR="007012BE" w:rsidRPr="0060680E" w:rsidRDefault="007012BE" w:rsidP="004B014E">
      <w:pPr>
        <w:widowControl w:val="0"/>
        <w:autoSpaceDE w:val="0"/>
        <w:autoSpaceDN w:val="0"/>
        <w:adjustRightInd w:val="0"/>
        <w:spacing w:line="276" w:lineRule="auto"/>
        <w:jc w:val="both"/>
        <w:rPr>
          <w:rFonts w:ascii="Arial" w:hAnsi="Arial" w:cs="Arial"/>
          <w:b/>
          <w:bCs/>
          <w:sz w:val="20"/>
          <w:u w:val="single"/>
        </w:rPr>
      </w:pPr>
    </w:p>
    <w:p w14:paraId="389BD89D" w14:textId="4D97FF60" w:rsidR="00095D72" w:rsidRPr="0060680E" w:rsidRDefault="0058262E" w:rsidP="004B014E">
      <w:pPr>
        <w:widowControl w:val="0"/>
        <w:autoSpaceDE w:val="0"/>
        <w:autoSpaceDN w:val="0"/>
        <w:adjustRightInd w:val="0"/>
        <w:spacing w:line="276" w:lineRule="auto"/>
        <w:jc w:val="both"/>
        <w:rPr>
          <w:rFonts w:ascii="Arial" w:hAnsi="Arial" w:cs="Arial"/>
          <w:sz w:val="20"/>
        </w:rPr>
      </w:pPr>
      <w:r w:rsidRPr="0060680E">
        <w:rPr>
          <w:rFonts w:ascii="Arial" w:hAnsi="Arial" w:cs="Arial"/>
          <w:b/>
          <w:sz w:val="20"/>
          <w:u w:val="single"/>
        </w:rPr>
        <w:t xml:space="preserve">ENTREGA DA </w:t>
      </w:r>
      <w:r w:rsidR="00095D72" w:rsidRPr="0060680E">
        <w:rPr>
          <w:rFonts w:ascii="Arial" w:hAnsi="Arial" w:cs="Arial"/>
          <w:b/>
          <w:sz w:val="20"/>
          <w:u w:val="single"/>
        </w:rPr>
        <w:t>PROVA DE TÍTULOS:</w:t>
      </w:r>
      <w:r w:rsidR="00095D72" w:rsidRPr="0060680E">
        <w:rPr>
          <w:rFonts w:ascii="Arial" w:hAnsi="Arial" w:cs="Arial"/>
          <w:b/>
          <w:sz w:val="20"/>
        </w:rPr>
        <w:t xml:space="preserve"> </w:t>
      </w:r>
      <w:r w:rsidR="00A150B8" w:rsidRPr="0060680E">
        <w:rPr>
          <w:rFonts w:ascii="Arial" w:hAnsi="Arial" w:cs="Arial"/>
          <w:b/>
          <w:bCs/>
          <w:sz w:val="20"/>
        </w:rPr>
        <w:t xml:space="preserve">Dia </w:t>
      </w:r>
      <w:r w:rsidR="00CD14D6" w:rsidRPr="0060680E">
        <w:rPr>
          <w:rFonts w:ascii="Arial" w:hAnsi="Arial" w:cs="Arial"/>
          <w:b/>
          <w:bCs/>
          <w:sz w:val="20"/>
        </w:rPr>
        <w:t>08</w:t>
      </w:r>
      <w:r w:rsidR="00A150B8" w:rsidRPr="0060680E">
        <w:rPr>
          <w:rFonts w:ascii="Arial" w:hAnsi="Arial" w:cs="Arial"/>
          <w:b/>
          <w:bCs/>
          <w:sz w:val="20"/>
        </w:rPr>
        <w:t xml:space="preserve"> de </w:t>
      </w:r>
      <w:r w:rsidR="00CD14D6" w:rsidRPr="0060680E">
        <w:rPr>
          <w:rFonts w:ascii="Arial" w:hAnsi="Arial" w:cs="Arial"/>
          <w:b/>
          <w:bCs/>
          <w:sz w:val="20"/>
        </w:rPr>
        <w:t>março</w:t>
      </w:r>
      <w:r w:rsidR="00A150B8" w:rsidRPr="0060680E">
        <w:rPr>
          <w:rFonts w:ascii="Arial" w:hAnsi="Arial" w:cs="Arial"/>
          <w:b/>
          <w:bCs/>
          <w:sz w:val="20"/>
        </w:rPr>
        <w:t xml:space="preserve"> de 2025</w:t>
      </w:r>
      <w:r w:rsidR="00095D72" w:rsidRPr="0060680E">
        <w:rPr>
          <w:rFonts w:ascii="Arial" w:hAnsi="Arial" w:cs="Arial"/>
          <w:b/>
          <w:bCs/>
          <w:sz w:val="20"/>
        </w:rPr>
        <w:t xml:space="preserve">, </w:t>
      </w:r>
      <w:r w:rsidRPr="0060680E">
        <w:rPr>
          <w:rFonts w:ascii="Arial" w:hAnsi="Arial" w:cs="Arial"/>
          <w:b/>
          <w:bCs/>
          <w:sz w:val="20"/>
        </w:rPr>
        <w:t>após a realização da prova escrita, para a Comissão Organizadora</w:t>
      </w:r>
      <w:r w:rsidR="00935760" w:rsidRPr="0060680E">
        <w:rPr>
          <w:rFonts w:ascii="Arial" w:hAnsi="Arial" w:cs="Arial"/>
          <w:b/>
          <w:bCs/>
          <w:sz w:val="20"/>
        </w:rPr>
        <w:t>.</w:t>
      </w:r>
    </w:p>
    <w:p w14:paraId="4DD1C7A4" w14:textId="77777777" w:rsidR="00A150B8" w:rsidRPr="0060680E" w:rsidRDefault="00A150B8" w:rsidP="004B014E">
      <w:pPr>
        <w:widowControl w:val="0"/>
        <w:autoSpaceDE w:val="0"/>
        <w:autoSpaceDN w:val="0"/>
        <w:adjustRightInd w:val="0"/>
        <w:spacing w:line="276" w:lineRule="auto"/>
        <w:jc w:val="both"/>
        <w:rPr>
          <w:rFonts w:ascii="Arial" w:hAnsi="Arial" w:cs="Arial"/>
          <w:sz w:val="20"/>
        </w:rPr>
      </w:pPr>
    </w:p>
    <w:p w14:paraId="76FC3510" w14:textId="444B81D4" w:rsidR="00CD14D6" w:rsidRPr="0060680E" w:rsidRDefault="00CD14D6" w:rsidP="004B014E">
      <w:pPr>
        <w:widowControl w:val="0"/>
        <w:autoSpaceDE w:val="0"/>
        <w:autoSpaceDN w:val="0"/>
        <w:adjustRightInd w:val="0"/>
        <w:spacing w:line="276" w:lineRule="auto"/>
        <w:jc w:val="both"/>
        <w:rPr>
          <w:rFonts w:ascii="Arial" w:hAnsi="Arial" w:cs="Arial"/>
          <w:b/>
          <w:bCs/>
          <w:sz w:val="20"/>
        </w:rPr>
      </w:pPr>
      <w:r w:rsidRPr="0060680E">
        <w:rPr>
          <w:rFonts w:ascii="Arial" w:hAnsi="Arial" w:cs="Arial"/>
          <w:b/>
          <w:bCs/>
          <w:sz w:val="20"/>
        </w:rPr>
        <w:t xml:space="preserve">Observação: </w:t>
      </w:r>
      <w:r w:rsidRPr="0060680E">
        <w:rPr>
          <w:rFonts w:ascii="Arial" w:hAnsi="Arial" w:cs="Arial"/>
          <w:b/>
          <w:bCs/>
          <w:sz w:val="20"/>
          <w:u w:val="single"/>
        </w:rPr>
        <w:t>os títulos serão apenas recebidos</w:t>
      </w:r>
      <w:r w:rsidR="0060680E">
        <w:rPr>
          <w:rFonts w:ascii="Arial" w:hAnsi="Arial" w:cs="Arial"/>
          <w:b/>
          <w:bCs/>
          <w:sz w:val="20"/>
          <w:u w:val="single"/>
        </w:rPr>
        <w:t xml:space="preserve"> após a realização de prova objetiva,</w:t>
      </w:r>
      <w:r w:rsidRPr="0060680E">
        <w:rPr>
          <w:rFonts w:ascii="Arial" w:hAnsi="Arial" w:cs="Arial"/>
          <w:b/>
          <w:bCs/>
          <w:sz w:val="20"/>
          <w:u w:val="single"/>
        </w:rPr>
        <w:t xml:space="preserve"> pela Comissão Organizadora no dia 08 de março de 2025, sendo analisados posteriormente</w:t>
      </w:r>
      <w:r w:rsidR="00A23DB8">
        <w:rPr>
          <w:rFonts w:ascii="Arial" w:hAnsi="Arial" w:cs="Arial"/>
          <w:b/>
          <w:bCs/>
          <w:sz w:val="20"/>
          <w:u w:val="single"/>
        </w:rPr>
        <w:t>, não será permitido a entrega dos títulos em outro dia</w:t>
      </w:r>
      <w:r w:rsidRPr="0060680E">
        <w:rPr>
          <w:rFonts w:ascii="Arial" w:hAnsi="Arial" w:cs="Arial"/>
          <w:b/>
          <w:bCs/>
          <w:sz w:val="20"/>
          <w:u w:val="single"/>
        </w:rPr>
        <w:t>.</w:t>
      </w:r>
    </w:p>
    <w:p w14:paraId="0C5E7BC5" w14:textId="77777777" w:rsidR="00CD14D6" w:rsidRPr="00A150B8" w:rsidRDefault="00CD14D6" w:rsidP="004B014E">
      <w:pPr>
        <w:widowControl w:val="0"/>
        <w:autoSpaceDE w:val="0"/>
        <w:autoSpaceDN w:val="0"/>
        <w:adjustRightInd w:val="0"/>
        <w:spacing w:line="276" w:lineRule="auto"/>
        <w:jc w:val="both"/>
        <w:rPr>
          <w:rFonts w:ascii="Arial" w:hAnsi="Arial" w:cs="Arial"/>
          <w:color w:val="FF0000"/>
          <w:sz w:val="20"/>
        </w:rPr>
      </w:pPr>
    </w:p>
    <w:p w14:paraId="03E4B8CC" w14:textId="77777777" w:rsidR="007012BE" w:rsidRPr="006D7935" w:rsidRDefault="007012BE" w:rsidP="004B014E">
      <w:pPr>
        <w:widowControl w:val="0"/>
        <w:autoSpaceDE w:val="0"/>
        <w:autoSpaceDN w:val="0"/>
        <w:adjustRightInd w:val="0"/>
        <w:spacing w:line="276" w:lineRule="auto"/>
        <w:jc w:val="both"/>
        <w:rPr>
          <w:rFonts w:ascii="Arial" w:hAnsi="Arial" w:cs="Arial"/>
          <w:sz w:val="20"/>
          <w:u w:val="single"/>
        </w:rPr>
      </w:pPr>
      <w:r w:rsidRPr="006D7935">
        <w:rPr>
          <w:rFonts w:ascii="Arial" w:hAnsi="Arial" w:cs="Arial"/>
          <w:sz w:val="20"/>
          <w:u w:val="single"/>
        </w:rPr>
        <w:t xml:space="preserve">PARA OS CARGOS: </w:t>
      </w:r>
    </w:p>
    <w:p w14:paraId="789211E5" w14:textId="77777777" w:rsidR="006F3DC1" w:rsidRPr="006D7935" w:rsidRDefault="006F3DC1" w:rsidP="00B82970">
      <w:pPr>
        <w:pStyle w:val="PargrafodaLista"/>
        <w:widowControl w:val="0"/>
        <w:numPr>
          <w:ilvl w:val="0"/>
          <w:numId w:val="29"/>
        </w:numPr>
        <w:autoSpaceDE w:val="0"/>
        <w:autoSpaceDN w:val="0"/>
        <w:adjustRightInd w:val="0"/>
        <w:spacing w:line="276" w:lineRule="auto"/>
        <w:jc w:val="both"/>
        <w:rPr>
          <w:rFonts w:ascii="Arial" w:hAnsi="Arial" w:cs="Arial"/>
        </w:rPr>
      </w:pPr>
      <w:r w:rsidRPr="006D7935">
        <w:rPr>
          <w:rFonts w:ascii="Arial" w:hAnsi="Arial" w:cs="Arial"/>
        </w:rPr>
        <w:t>AGENTE COMUNITÁRIO DE SAÚDE (MICRO ÁREA 11 E MICRO ÁREA 16)</w:t>
      </w:r>
    </w:p>
    <w:p w14:paraId="16C56957" w14:textId="77777777" w:rsidR="000A494E" w:rsidRPr="002046DA" w:rsidRDefault="006F3DC1" w:rsidP="006F3DC1">
      <w:pPr>
        <w:pStyle w:val="PargrafodaLista"/>
        <w:widowControl w:val="0"/>
        <w:numPr>
          <w:ilvl w:val="0"/>
          <w:numId w:val="29"/>
        </w:numPr>
        <w:autoSpaceDE w:val="0"/>
        <w:autoSpaceDN w:val="0"/>
        <w:adjustRightInd w:val="0"/>
        <w:spacing w:line="276" w:lineRule="auto"/>
        <w:jc w:val="both"/>
        <w:rPr>
          <w:rFonts w:ascii="Arial" w:hAnsi="Arial" w:cs="Arial"/>
        </w:rPr>
      </w:pPr>
      <w:r w:rsidRPr="002046DA">
        <w:rPr>
          <w:rFonts w:ascii="Arial" w:hAnsi="Arial" w:cs="Arial"/>
        </w:rPr>
        <w:t>E</w:t>
      </w:r>
      <w:r w:rsidR="00B82970" w:rsidRPr="002046DA">
        <w:rPr>
          <w:rFonts w:ascii="Arial" w:hAnsi="Arial" w:cs="Arial"/>
        </w:rPr>
        <w:t>LETRICISTA</w:t>
      </w:r>
    </w:p>
    <w:p w14:paraId="2E66FEDB" w14:textId="77777777" w:rsidR="007012BE" w:rsidRPr="006D7935" w:rsidRDefault="007012BE" w:rsidP="004B014E">
      <w:pPr>
        <w:pStyle w:val="PargrafodaLista"/>
        <w:widowControl w:val="0"/>
        <w:numPr>
          <w:ilvl w:val="0"/>
          <w:numId w:val="29"/>
        </w:numPr>
        <w:autoSpaceDE w:val="0"/>
        <w:autoSpaceDN w:val="0"/>
        <w:adjustRightInd w:val="0"/>
        <w:spacing w:line="276" w:lineRule="auto"/>
        <w:jc w:val="both"/>
        <w:rPr>
          <w:rFonts w:ascii="Arial" w:hAnsi="Arial" w:cs="Arial"/>
        </w:rPr>
      </w:pPr>
      <w:r w:rsidRPr="006D7935">
        <w:rPr>
          <w:rFonts w:ascii="Arial" w:hAnsi="Arial" w:cs="Arial"/>
        </w:rPr>
        <w:t xml:space="preserve">FONOAUDIOLOGO </w:t>
      </w:r>
    </w:p>
    <w:p w14:paraId="404BDFA4" w14:textId="77777777" w:rsidR="006F3DC1" w:rsidRPr="006D7935" w:rsidRDefault="006F3DC1" w:rsidP="006F2D6D">
      <w:pPr>
        <w:pStyle w:val="PargrafodaLista"/>
        <w:widowControl w:val="0"/>
        <w:numPr>
          <w:ilvl w:val="0"/>
          <w:numId w:val="29"/>
        </w:numPr>
        <w:autoSpaceDE w:val="0"/>
        <w:autoSpaceDN w:val="0"/>
        <w:adjustRightInd w:val="0"/>
        <w:spacing w:line="276" w:lineRule="auto"/>
        <w:jc w:val="both"/>
        <w:rPr>
          <w:rFonts w:ascii="Arial" w:hAnsi="Arial" w:cs="Arial"/>
        </w:rPr>
      </w:pPr>
      <w:r w:rsidRPr="006D7935">
        <w:rPr>
          <w:rFonts w:ascii="Arial" w:hAnsi="Arial" w:cs="Arial"/>
        </w:rPr>
        <w:t>MONITOR DO TRANSPORTE ESCOLAR</w:t>
      </w:r>
      <w:r w:rsidR="006F2D6D">
        <w:rPr>
          <w:rFonts w:ascii="Arial" w:hAnsi="Arial" w:cs="Arial"/>
        </w:rPr>
        <w:t xml:space="preserve"> </w:t>
      </w:r>
      <w:r w:rsidR="006F2D6D" w:rsidRPr="006F2D6D">
        <w:rPr>
          <w:rFonts w:ascii="Arial" w:hAnsi="Arial" w:cs="Arial"/>
        </w:rPr>
        <w:t>(Bairros: Reta Grande, Serra Grande, Barra Grande, Cordeiros, São Roque e São Luiz)</w:t>
      </w:r>
    </w:p>
    <w:p w14:paraId="39CF6661" w14:textId="77777777" w:rsidR="006F3DC1" w:rsidRPr="006D7935" w:rsidRDefault="006F3DC1" w:rsidP="004B014E">
      <w:pPr>
        <w:pStyle w:val="PargrafodaLista"/>
        <w:widowControl w:val="0"/>
        <w:numPr>
          <w:ilvl w:val="0"/>
          <w:numId w:val="29"/>
        </w:numPr>
        <w:autoSpaceDE w:val="0"/>
        <w:autoSpaceDN w:val="0"/>
        <w:adjustRightInd w:val="0"/>
        <w:spacing w:line="276" w:lineRule="auto"/>
        <w:jc w:val="both"/>
        <w:rPr>
          <w:rFonts w:ascii="Arial" w:hAnsi="Arial" w:cs="Arial"/>
        </w:rPr>
      </w:pPr>
      <w:r w:rsidRPr="006D7935">
        <w:rPr>
          <w:rFonts w:ascii="Arial" w:hAnsi="Arial" w:cs="Arial"/>
        </w:rPr>
        <w:t xml:space="preserve">MOTORISTA </w:t>
      </w:r>
      <w:r w:rsidR="00C31A4B">
        <w:rPr>
          <w:rFonts w:ascii="Arial" w:hAnsi="Arial" w:cs="Arial"/>
        </w:rPr>
        <w:t>(</w:t>
      </w:r>
      <w:r w:rsidRPr="006D7935">
        <w:rPr>
          <w:rFonts w:ascii="Arial" w:hAnsi="Arial" w:cs="Arial"/>
        </w:rPr>
        <w:t>SÃO LUIZ</w:t>
      </w:r>
      <w:r w:rsidR="00C31A4B">
        <w:rPr>
          <w:rFonts w:ascii="Arial" w:hAnsi="Arial" w:cs="Arial"/>
        </w:rPr>
        <w:t>)</w:t>
      </w:r>
    </w:p>
    <w:p w14:paraId="64975BDF" w14:textId="77777777" w:rsidR="007012BE" w:rsidRPr="00F06640" w:rsidRDefault="007012BE" w:rsidP="004B014E">
      <w:pPr>
        <w:widowControl w:val="0"/>
        <w:autoSpaceDE w:val="0"/>
        <w:autoSpaceDN w:val="0"/>
        <w:adjustRightInd w:val="0"/>
        <w:spacing w:line="276" w:lineRule="auto"/>
        <w:jc w:val="both"/>
        <w:rPr>
          <w:rFonts w:ascii="Arial" w:hAnsi="Arial" w:cs="Arial"/>
          <w:sz w:val="20"/>
        </w:rPr>
      </w:pPr>
    </w:p>
    <w:p w14:paraId="1DAC628A" w14:textId="4FA4DBC9" w:rsidR="007012BE" w:rsidRDefault="00095D72" w:rsidP="004B014E">
      <w:pPr>
        <w:widowControl w:val="0"/>
        <w:autoSpaceDE w:val="0"/>
        <w:autoSpaceDN w:val="0"/>
        <w:adjustRightInd w:val="0"/>
        <w:spacing w:line="276" w:lineRule="auto"/>
        <w:jc w:val="both"/>
        <w:rPr>
          <w:rFonts w:ascii="Arial" w:hAnsi="Arial" w:cs="Arial"/>
          <w:b/>
          <w:sz w:val="20"/>
        </w:rPr>
      </w:pPr>
      <w:r w:rsidRPr="0060680E">
        <w:rPr>
          <w:rFonts w:ascii="Arial" w:hAnsi="Arial" w:cs="Arial"/>
          <w:b/>
          <w:sz w:val="20"/>
        </w:rPr>
        <w:t xml:space="preserve">Observação: </w:t>
      </w:r>
      <w:r w:rsidRPr="00F06640">
        <w:rPr>
          <w:rFonts w:ascii="Arial" w:hAnsi="Arial" w:cs="Arial"/>
          <w:b/>
          <w:sz w:val="20"/>
          <w:u w:val="single"/>
        </w:rPr>
        <w:t xml:space="preserve">Os candidatos inscritos para áreas que haverá prova de </w:t>
      </w:r>
      <w:r w:rsidR="007012BE" w:rsidRPr="00F06640">
        <w:rPr>
          <w:rFonts w:ascii="Arial" w:hAnsi="Arial" w:cs="Arial"/>
          <w:b/>
          <w:sz w:val="20"/>
          <w:u w:val="single"/>
        </w:rPr>
        <w:t>títulos</w:t>
      </w:r>
      <w:r w:rsidR="006729A9">
        <w:rPr>
          <w:rFonts w:ascii="Arial" w:hAnsi="Arial" w:cs="Arial"/>
          <w:b/>
          <w:sz w:val="20"/>
          <w:u w:val="single"/>
        </w:rPr>
        <w:t>,</w:t>
      </w:r>
      <w:r w:rsidRPr="00F06640">
        <w:rPr>
          <w:rFonts w:ascii="Arial" w:hAnsi="Arial" w:cs="Arial"/>
          <w:b/>
          <w:sz w:val="20"/>
          <w:u w:val="single"/>
        </w:rPr>
        <w:t xml:space="preserve"> deverão já levar os </w:t>
      </w:r>
      <w:r w:rsidR="007012BE" w:rsidRPr="00F06640">
        <w:rPr>
          <w:rFonts w:ascii="Arial" w:hAnsi="Arial" w:cs="Arial"/>
          <w:b/>
          <w:sz w:val="20"/>
          <w:u w:val="single"/>
        </w:rPr>
        <w:t>títulos</w:t>
      </w:r>
      <w:r w:rsidRPr="00F06640">
        <w:rPr>
          <w:rFonts w:ascii="Arial" w:hAnsi="Arial" w:cs="Arial"/>
          <w:b/>
          <w:sz w:val="20"/>
          <w:u w:val="single"/>
        </w:rPr>
        <w:t xml:space="preserve"> no momento da prova escrita, uma vez que </w:t>
      </w:r>
      <w:r w:rsidR="0058262E">
        <w:rPr>
          <w:rFonts w:ascii="Arial" w:hAnsi="Arial" w:cs="Arial"/>
          <w:b/>
          <w:sz w:val="20"/>
          <w:u w:val="single"/>
        </w:rPr>
        <w:t xml:space="preserve">os títulos serão recebidos no dia </w:t>
      </w:r>
      <w:r w:rsidR="00716B45">
        <w:rPr>
          <w:rFonts w:ascii="Arial" w:hAnsi="Arial" w:cs="Arial"/>
          <w:b/>
          <w:sz w:val="20"/>
          <w:u w:val="single"/>
        </w:rPr>
        <w:t>08</w:t>
      </w:r>
      <w:r w:rsidR="0058262E">
        <w:rPr>
          <w:rFonts w:ascii="Arial" w:hAnsi="Arial" w:cs="Arial"/>
          <w:b/>
          <w:sz w:val="20"/>
          <w:u w:val="single"/>
        </w:rPr>
        <w:t xml:space="preserve"> de </w:t>
      </w:r>
      <w:r w:rsidR="00716B45">
        <w:rPr>
          <w:rFonts w:ascii="Arial" w:hAnsi="Arial" w:cs="Arial"/>
          <w:b/>
          <w:sz w:val="20"/>
          <w:u w:val="single"/>
        </w:rPr>
        <w:t>março</w:t>
      </w:r>
      <w:r w:rsidR="0058262E">
        <w:rPr>
          <w:rFonts w:ascii="Arial" w:hAnsi="Arial" w:cs="Arial"/>
          <w:b/>
          <w:sz w:val="20"/>
          <w:u w:val="single"/>
        </w:rPr>
        <w:t xml:space="preserve"> de 2025, após a realização da prova escrita pelos candidatos, e posteriormente analisados pela Comissão Organizadora.</w:t>
      </w:r>
    </w:p>
    <w:p w14:paraId="794D0A84" w14:textId="77777777" w:rsidR="00095D72" w:rsidRPr="00F06640" w:rsidRDefault="00095D72" w:rsidP="004B014E">
      <w:pPr>
        <w:widowControl w:val="0"/>
        <w:autoSpaceDE w:val="0"/>
        <w:autoSpaceDN w:val="0"/>
        <w:adjustRightInd w:val="0"/>
        <w:spacing w:line="276" w:lineRule="auto"/>
        <w:jc w:val="both"/>
        <w:rPr>
          <w:rFonts w:ascii="Arial" w:hAnsi="Arial" w:cs="Arial"/>
          <w:sz w:val="20"/>
        </w:rPr>
      </w:pPr>
    </w:p>
    <w:p w14:paraId="1B99679C" w14:textId="77777777" w:rsidR="00095D72" w:rsidRPr="00F06640" w:rsidRDefault="00095D72" w:rsidP="004B014E">
      <w:pPr>
        <w:widowControl w:val="0"/>
        <w:autoSpaceDE w:val="0"/>
        <w:autoSpaceDN w:val="0"/>
        <w:adjustRightInd w:val="0"/>
        <w:spacing w:line="276" w:lineRule="auto"/>
        <w:jc w:val="both"/>
        <w:rPr>
          <w:rFonts w:ascii="Arial" w:hAnsi="Arial" w:cs="Arial"/>
          <w:sz w:val="20"/>
        </w:rPr>
      </w:pPr>
      <w:r w:rsidRPr="00F06640">
        <w:rPr>
          <w:rFonts w:ascii="Arial" w:hAnsi="Arial" w:cs="Arial"/>
          <w:sz w:val="20"/>
        </w:rPr>
        <w:t xml:space="preserve">- </w:t>
      </w:r>
      <w:r w:rsidR="007012BE" w:rsidRPr="00F06640">
        <w:rPr>
          <w:rFonts w:ascii="Arial" w:hAnsi="Arial" w:cs="Arial"/>
          <w:sz w:val="20"/>
        </w:rPr>
        <w:t>A participação do candidato na prova escrita é obrigatória, a não realização da mesma acarretará em sua desclassificação;</w:t>
      </w:r>
    </w:p>
    <w:p w14:paraId="672896AC" w14:textId="77777777" w:rsidR="007012BE" w:rsidRDefault="007012BE" w:rsidP="004B014E">
      <w:pPr>
        <w:widowControl w:val="0"/>
        <w:autoSpaceDE w:val="0"/>
        <w:autoSpaceDN w:val="0"/>
        <w:adjustRightInd w:val="0"/>
        <w:spacing w:line="276" w:lineRule="auto"/>
        <w:jc w:val="both"/>
        <w:rPr>
          <w:rFonts w:ascii="Arial" w:hAnsi="Arial" w:cs="Arial"/>
          <w:sz w:val="20"/>
        </w:rPr>
      </w:pPr>
      <w:r w:rsidRPr="00F06640">
        <w:rPr>
          <w:rFonts w:ascii="Arial" w:hAnsi="Arial" w:cs="Arial"/>
          <w:sz w:val="20"/>
        </w:rPr>
        <w:t>- A não participação na prova de títulos, acarretará ao candidato a nota zero neste quesito;</w:t>
      </w:r>
    </w:p>
    <w:p w14:paraId="1B293DDF" w14:textId="77777777" w:rsidR="0095580D" w:rsidRPr="00F06640" w:rsidRDefault="0095580D" w:rsidP="004B014E">
      <w:pPr>
        <w:widowControl w:val="0"/>
        <w:autoSpaceDE w:val="0"/>
        <w:autoSpaceDN w:val="0"/>
        <w:adjustRightInd w:val="0"/>
        <w:spacing w:line="276" w:lineRule="auto"/>
        <w:jc w:val="both"/>
        <w:rPr>
          <w:rFonts w:ascii="Arial" w:hAnsi="Arial" w:cs="Arial"/>
          <w:sz w:val="20"/>
        </w:rPr>
      </w:pPr>
    </w:p>
    <w:p w14:paraId="18375161" w14:textId="713B0252" w:rsidR="00095D72" w:rsidRPr="00F06640" w:rsidRDefault="007012BE" w:rsidP="004B014E">
      <w:pPr>
        <w:widowControl w:val="0"/>
        <w:autoSpaceDE w:val="0"/>
        <w:autoSpaceDN w:val="0"/>
        <w:adjustRightInd w:val="0"/>
        <w:spacing w:line="276" w:lineRule="auto"/>
        <w:jc w:val="both"/>
        <w:rPr>
          <w:rFonts w:ascii="Arial" w:hAnsi="Arial" w:cs="Arial"/>
          <w:sz w:val="20"/>
        </w:rPr>
      </w:pPr>
      <w:r w:rsidRPr="00F06640">
        <w:rPr>
          <w:rFonts w:ascii="Arial" w:hAnsi="Arial" w:cs="Arial"/>
          <w:b/>
          <w:sz w:val="20"/>
          <w:u w:val="single"/>
        </w:rPr>
        <w:t>- É imprescindível que traga os documentos com cópia simples para a prova de títulos</w:t>
      </w:r>
      <w:r w:rsidR="007E1E7C">
        <w:rPr>
          <w:rFonts w:ascii="Arial" w:hAnsi="Arial" w:cs="Arial"/>
          <w:b/>
          <w:sz w:val="20"/>
          <w:u w:val="single"/>
        </w:rPr>
        <w:t xml:space="preserve"> (incluindo o comprovante de residência, nos cargos que exigirem comprovação), </w:t>
      </w:r>
      <w:r w:rsidRPr="00F06640">
        <w:rPr>
          <w:rFonts w:ascii="Arial" w:hAnsi="Arial" w:cs="Arial"/>
          <w:b/>
          <w:sz w:val="20"/>
          <w:u w:val="single"/>
        </w:rPr>
        <w:t xml:space="preserve">acompanhadas do documento original para ser </w:t>
      </w:r>
      <w:r w:rsidR="00FE65B7">
        <w:rPr>
          <w:rFonts w:ascii="Arial" w:hAnsi="Arial" w:cs="Arial"/>
          <w:b/>
          <w:sz w:val="20"/>
          <w:u w:val="single"/>
        </w:rPr>
        <w:t>recebido</w:t>
      </w:r>
      <w:r w:rsidRPr="00F06640">
        <w:rPr>
          <w:rFonts w:ascii="Arial" w:hAnsi="Arial" w:cs="Arial"/>
          <w:b/>
          <w:sz w:val="20"/>
          <w:u w:val="single"/>
        </w:rPr>
        <w:t xml:space="preserve"> pelos avaliadores</w:t>
      </w:r>
      <w:r w:rsidR="00486FD5">
        <w:rPr>
          <w:rFonts w:ascii="Arial" w:hAnsi="Arial" w:cs="Arial"/>
          <w:b/>
          <w:sz w:val="20"/>
          <w:u w:val="single"/>
        </w:rPr>
        <w:t xml:space="preserve"> e posteriormente analisados</w:t>
      </w:r>
      <w:r w:rsidR="00FE65B7">
        <w:rPr>
          <w:rFonts w:ascii="Arial" w:hAnsi="Arial" w:cs="Arial"/>
          <w:b/>
          <w:sz w:val="20"/>
          <w:u w:val="single"/>
        </w:rPr>
        <w:t>. O</w:t>
      </w:r>
      <w:r w:rsidRPr="00F06640">
        <w:rPr>
          <w:rFonts w:ascii="Arial" w:hAnsi="Arial" w:cs="Arial"/>
          <w:b/>
          <w:sz w:val="20"/>
          <w:u w:val="single"/>
        </w:rPr>
        <w:t>s documento</w:t>
      </w:r>
      <w:r w:rsidR="002D5FE4">
        <w:rPr>
          <w:rFonts w:ascii="Arial" w:hAnsi="Arial" w:cs="Arial"/>
          <w:b/>
          <w:sz w:val="20"/>
          <w:u w:val="single"/>
        </w:rPr>
        <w:t>s</w:t>
      </w:r>
      <w:r w:rsidRPr="00F06640">
        <w:rPr>
          <w:rFonts w:ascii="Arial" w:hAnsi="Arial" w:cs="Arial"/>
          <w:b/>
          <w:sz w:val="20"/>
          <w:u w:val="single"/>
        </w:rPr>
        <w:t xml:space="preserve"> que vier</w:t>
      </w:r>
      <w:r w:rsidR="00FF7F6C" w:rsidRPr="00F06640">
        <w:rPr>
          <w:rFonts w:ascii="Arial" w:hAnsi="Arial" w:cs="Arial"/>
          <w:b/>
          <w:sz w:val="20"/>
          <w:u w:val="single"/>
        </w:rPr>
        <w:t>e</w:t>
      </w:r>
      <w:r w:rsidRPr="00F06640">
        <w:rPr>
          <w:rFonts w:ascii="Arial" w:hAnsi="Arial" w:cs="Arial"/>
          <w:b/>
          <w:sz w:val="20"/>
          <w:u w:val="single"/>
        </w:rPr>
        <w:t>m apenas o original, não serão aceitos, e o candidato não computará nota no quesito que apresentou o original</w:t>
      </w:r>
      <w:r w:rsidR="00FE65B7">
        <w:rPr>
          <w:rFonts w:ascii="Arial" w:hAnsi="Arial" w:cs="Arial"/>
          <w:b/>
          <w:sz w:val="20"/>
          <w:u w:val="single"/>
        </w:rPr>
        <w:t>.</w:t>
      </w:r>
    </w:p>
    <w:tbl>
      <w:tblPr>
        <w:tblpPr w:leftFromText="141" w:rightFromText="141" w:vertAnchor="text" w:horzAnchor="margin" w:tblpXSpec="center" w:tblpY="116"/>
        <w:tblW w:w="1084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CellMar>
          <w:left w:w="0" w:type="dxa"/>
          <w:right w:w="0" w:type="dxa"/>
        </w:tblCellMar>
        <w:tblLook w:val="04A0" w:firstRow="1" w:lastRow="0" w:firstColumn="1" w:lastColumn="0" w:noHBand="0" w:noVBand="1"/>
      </w:tblPr>
      <w:tblGrid>
        <w:gridCol w:w="2104"/>
        <w:gridCol w:w="1701"/>
        <w:gridCol w:w="1701"/>
        <w:gridCol w:w="2409"/>
        <w:gridCol w:w="2930"/>
      </w:tblGrid>
      <w:tr w:rsidR="001A70A4" w:rsidRPr="00F06640" w14:paraId="29F587CA" w14:textId="77777777" w:rsidTr="001A70A4">
        <w:trPr>
          <w:trHeight w:val="953"/>
        </w:trPr>
        <w:tc>
          <w:tcPr>
            <w:tcW w:w="2104"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1D39C703" w14:textId="77777777" w:rsidR="001A70A4" w:rsidRPr="00F06640" w:rsidRDefault="001A70A4"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Função</w:t>
            </w:r>
          </w:p>
        </w:tc>
        <w:tc>
          <w:tcPr>
            <w:tcW w:w="1701"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4C949096" w14:textId="77777777" w:rsidR="001A70A4" w:rsidRPr="00F06640" w:rsidRDefault="001A70A4"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Prova Escrita</w:t>
            </w:r>
          </w:p>
        </w:tc>
        <w:tc>
          <w:tcPr>
            <w:tcW w:w="1701"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7A7BA3CE" w14:textId="77777777" w:rsidR="001A70A4" w:rsidRPr="00F06640" w:rsidRDefault="001A70A4"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Prova de Títulos</w:t>
            </w:r>
          </w:p>
        </w:tc>
        <w:tc>
          <w:tcPr>
            <w:tcW w:w="2409"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74480374" w14:textId="77777777" w:rsidR="001A70A4" w:rsidRPr="00F06640" w:rsidRDefault="001A70A4"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Valor de cada prova respectivamente</w:t>
            </w:r>
          </w:p>
        </w:tc>
        <w:tc>
          <w:tcPr>
            <w:tcW w:w="2930" w:type="dxa"/>
            <w:tcBorders>
              <w:top w:val="double" w:sz="6" w:space="0" w:color="auto"/>
              <w:left w:val="double" w:sz="6" w:space="0" w:color="auto"/>
              <w:bottom w:val="double" w:sz="6" w:space="0" w:color="auto"/>
              <w:right w:val="double" w:sz="6" w:space="0" w:color="auto"/>
            </w:tcBorders>
            <w:shd w:val="clear" w:color="auto" w:fill="BFBFBF"/>
            <w:vAlign w:val="center"/>
            <w:hideMark/>
          </w:tcPr>
          <w:p w14:paraId="09B96F75" w14:textId="77777777" w:rsidR="001A70A4" w:rsidRPr="00F06640" w:rsidRDefault="001A70A4"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Total da Pontuação</w:t>
            </w:r>
          </w:p>
        </w:tc>
      </w:tr>
      <w:tr w:rsidR="001A70A4" w:rsidRPr="00F06640" w14:paraId="798A4BAF" w14:textId="77777777" w:rsidTr="001A70A4">
        <w:trPr>
          <w:trHeight w:val="230"/>
        </w:trPr>
        <w:tc>
          <w:tcPr>
            <w:tcW w:w="2104" w:type="dxa"/>
            <w:tcBorders>
              <w:top w:val="double" w:sz="6" w:space="0" w:color="auto"/>
              <w:left w:val="double" w:sz="6" w:space="0" w:color="auto"/>
              <w:bottom w:val="double" w:sz="6" w:space="0" w:color="auto"/>
              <w:right w:val="double" w:sz="6" w:space="0" w:color="auto"/>
            </w:tcBorders>
            <w:vAlign w:val="center"/>
          </w:tcPr>
          <w:p w14:paraId="4B671145" w14:textId="77777777" w:rsidR="001A70A4" w:rsidRPr="00275CF7" w:rsidRDefault="00B82970" w:rsidP="004B014E">
            <w:pPr>
              <w:widowControl w:val="0"/>
              <w:autoSpaceDE w:val="0"/>
              <w:autoSpaceDN w:val="0"/>
              <w:adjustRightInd w:val="0"/>
              <w:spacing w:line="276" w:lineRule="auto"/>
              <w:jc w:val="center"/>
              <w:rPr>
                <w:rFonts w:ascii="Arial" w:hAnsi="Arial" w:cs="Arial"/>
                <w:b/>
                <w:bCs/>
                <w:iCs/>
                <w:sz w:val="20"/>
              </w:rPr>
            </w:pPr>
            <w:r w:rsidRPr="00275CF7">
              <w:rPr>
                <w:rFonts w:ascii="Arial" w:hAnsi="Arial" w:cs="Arial"/>
                <w:b/>
                <w:bCs/>
                <w:iCs/>
                <w:sz w:val="20"/>
              </w:rPr>
              <w:t>Agente comunitário de saúde – (Micro Área 11)</w:t>
            </w:r>
            <w:r w:rsidR="008625F0">
              <w:rPr>
                <w:rFonts w:ascii="Arial" w:hAnsi="Arial" w:cs="Arial"/>
                <w:b/>
                <w:bCs/>
                <w:iCs/>
                <w:sz w:val="20"/>
              </w:rPr>
              <w:t xml:space="preserve"> e </w:t>
            </w:r>
            <w:r w:rsidR="008625F0" w:rsidRPr="00275CF7">
              <w:rPr>
                <w:rFonts w:ascii="Arial" w:hAnsi="Arial" w:cs="Arial"/>
                <w:b/>
                <w:sz w:val="20"/>
              </w:rPr>
              <w:t>(Micro Área 16)</w:t>
            </w:r>
          </w:p>
        </w:tc>
        <w:tc>
          <w:tcPr>
            <w:tcW w:w="1701" w:type="dxa"/>
            <w:tcBorders>
              <w:top w:val="double" w:sz="6" w:space="0" w:color="auto"/>
              <w:left w:val="double" w:sz="6" w:space="0" w:color="auto"/>
              <w:bottom w:val="double" w:sz="6" w:space="0" w:color="auto"/>
              <w:right w:val="double" w:sz="6" w:space="0" w:color="auto"/>
            </w:tcBorders>
            <w:vAlign w:val="center"/>
          </w:tcPr>
          <w:p w14:paraId="4C0E6972"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SIM</w:t>
            </w:r>
          </w:p>
        </w:tc>
        <w:tc>
          <w:tcPr>
            <w:tcW w:w="1701" w:type="dxa"/>
            <w:tcBorders>
              <w:top w:val="double" w:sz="6" w:space="0" w:color="auto"/>
              <w:left w:val="double" w:sz="6" w:space="0" w:color="auto"/>
              <w:bottom w:val="double" w:sz="6" w:space="0" w:color="auto"/>
              <w:right w:val="double" w:sz="6" w:space="0" w:color="auto"/>
            </w:tcBorders>
            <w:vAlign w:val="bottom"/>
          </w:tcPr>
          <w:p w14:paraId="5FF00B09"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p>
          <w:p w14:paraId="16E44332" w14:textId="77777777" w:rsidR="001A70A4" w:rsidRPr="00275CF7" w:rsidRDefault="00275CF7"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SIM</w:t>
            </w:r>
          </w:p>
          <w:p w14:paraId="4DF2905B"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p>
        </w:tc>
        <w:tc>
          <w:tcPr>
            <w:tcW w:w="2409" w:type="dxa"/>
            <w:tcBorders>
              <w:top w:val="double" w:sz="6" w:space="0" w:color="auto"/>
              <w:left w:val="double" w:sz="6" w:space="0" w:color="auto"/>
              <w:bottom w:val="double" w:sz="6" w:space="0" w:color="auto"/>
              <w:right w:val="double" w:sz="6" w:space="0" w:color="auto"/>
            </w:tcBorders>
            <w:vAlign w:val="center"/>
          </w:tcPr>
          <w:p w14:paraId="6D98DFED" w14:textId="77777777" w:rsidR="001A70A4" w:rsidRPr="00275CF7" w:rsidRDefault="00275CF7"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70,0 + 30,0</w:t>
            </w:r>
          </w:p>
        </w:tc>
        <w:tc>
          <w:tcPr>
            <w:tcW w:w="2930" w:type="dxa"/>
            <w:tcBorders>
              <w:top w:val="double" w:sz="6" w:space="0" w:color="auto"/>
              <w:left w:val="double" w:sz="6" w:space="0" w:color="auto"/>
              <w:bottom w:val="double" w:sz="6" w:space="0" w:color="auto"/>
              <w:right w:val="double" w:sz="6" w:space="0" w:color="auto"/>
            </w:tcBorders>
            <w:vAlign w:val="center"/>
          </w:tcPr>
          <w:p w14:paraId="1CD38461"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100,00</w:t>
            </w:r>
          </w:p>
        </w:tc>
      </w:tr>
      <w:tr w:rsidR="001A70A4" w:rsidRPr="00F06640" w14:paraId="4879770B" w14:textId="77777777" w:rsidTr="001A70A4">
        <w:trPr>
          <w:trHeight w:val="230"/>
        </w:trPr>
        <w:tc>
          <w:tcPr>
            <w:tcW w:w="2104" w:type="dxa"/>
            <w:tcBorders>
              <w:top w:val="double" w:sz="6" w:space="0" w:color="auto"/>
              <w:left w:val="double" w:sz="6" w:space="0" w:color="auto"/>
              <w:bottom w:val="double" w:sz="6" w:space="0" w:color="auto"/>
              <w:right w:val="double" w:sz="6" w:space="0" w:color="auto"/>
            </w:tcBorders>
            <w:vAlign w:val="center"/>
          </w:tcPr>
          <w:p w14:paraId="49867F98" w14:textId="77777777" w:rsidR="001A70A4" w:rsidRPr="00F06640" w:rsidRDefault="00B82970" w:rsidP="004B014E">
            <w:pPr>
              <w:widowControl w:val="0"/>
              <w:autoSpaceDE w:val="0"/>
              <w:autoSpaceDN w:val="0"/>
              <w:adjustRightInd w:val="0"/>
              <w:spacing w:line="276" w:lineRule="auto"/>
              <w:jc w:val="center"/>
              <w:rPr>
                <w:rFonts w:ascii="Arial" w:hAnsi="Arial" w:cs="Arial"/>
                <w:sz w:val="20"/>
              </w:rPr>
            </w:pPr>
            <w:r w:rsidRPr="00B82970">
              <w:rPr>
                <w:rFonts w:ascii="Arial" w:hAnsi="Arial" w:cs="Arial"/>
                <w:sz w:val="20"/>
              </w:rPr>
              <w:t>Auxiliar de Serviços Gerais Masculino</w:t>
            </w:r>
          </w:p>
        </w:tc>
        <w:tc>
          <w:tcPr>
            <w:tcW w:w="1701" w:type="dxa"/>
            <w:tcBorders>
              <w:top w:val="double" w:sz="6" w:space="0" w:color="auto"/>
              <w:left w:val="double" w:sz="6" w:space="0" w:color="auto"/>
              <w:bottom w:val="double" w:sz="6" w:space="0" w:color="auto"/>
              <w:right w:val="double" w:sz="6" w:space="0" w:color="auto"/>
            </w:tcBorders>
            <w:vAlign w:val="center"/>
          </w:tcPr>
          <w:p w14:paraId="47D9D059" w14:textId="77777777" w:rsidR="001A70A4" w:rsidRPr="00F06640" w:rsidRDefault="001A70A4" w:rsidP="004B014E">
            <w:pPr>
              <w:widowControl w:val="0"/>
              <w:autoSpaceDE w:val="0"/>
              <w:autoSpaceDN w:val="0"/>
              <w:adjustRightInd w:val="0"/>
              <w:spacing w:line="276" w:lineRule="auto"/>
              <w:jc w:val="center"/>
              <w:rPr>
                <w:rFonts w:ascii="Arial" w:hAnsi="Arial" w:cs="Arial"/>
                <w:sz w:val="20"/>
              </w:rPr>
            </w:pPr>
            <w:r w:rsidRPr="00F06640">
              <w:rPr>
                <w:rFonts w:ascii="Arial" w:hAnsi="Arial" w:cs="Arial"/>
                <w:sz w:val="20"/>
              </w:rPr>
              <w:t>SIM</w:t>
            </w:r>
          </w:p>
        </w:tc>
        <w:tc>
          <w:tcPr>
            <w:tcW w:w="1701" w:type="dxa"/>
            <w:tcBorders>
              <w:top w:val="double" w:sz="6" w:space="0" w:color="auto"/>
              <w:left w:val="double" w:sz="6" w:space="0" w:color="auto"/>
              <w:bottom w:val="double" w:sz="6" w:space="0" w:color="auto"/>
              <w:right w:val="double" w:sz="6" w:space="0" w:color="auto"/>
            </w:tcBorders>
            <w:vAlign w:val="bottom"/>
          </w:tcPr>
          <w:p w14:paraId="0A1AAFEA" w14:textId="77777777" w:rsidR="001A70A4" w:rsidRPr="00F06640" w:rsidRDefault="001A70A4" w:rsidP="004B014E">
            <w:pPr>
              <w:widowControl w:val="0"/>
              <w:autoSpaceDE w:val="0"/>
              <w:autoSpaceDN w:val="0"/>
              <w:adjustRightInd w:val="0"/>
              <w:spacing w:line="276" w:lineRule="auto"/>
              <w:jc w:val="center"/>
              <w:rPr>
                <w:rFonts w:ascii="Arial" w:hAnsi="Arial" w:cs="Arial"/>
                <w:sz w:val="20"/>
              </w:rPr>
            </w:pPr>
          </w:p>
          <w:p w14:paraId="3CDB65B8" w14:textId="77777777" w:rsidR="001A70A4" w:rsidRPr="00F06640" w:rsidRDefault="00B82970"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NÃO</w:t>
            </w:r>
            <w:r w:rsidR="001A70A4" w:rsidRPr="00F06640">
              <w:rPr>
                <w:rFonts w:ascii="Arial" w:hAnsi="Arial" w:cs="Arial"/>
                <w:sz w:val="20"/>
              </w:rPr>
              <w:t xml:space="preserve"> </w:t>
            </w:r>
          </w:p>
          <w:p w14:paraId="47DA2926" w14:textId="77777777" w:rsidR="001A70A4" w:rsidRPr="00F06640" w:rsidRDefault="001A70A4" w:rsidP="004B014E">
            <w:pPr>
              <w:widowControl w:val="0"/>
              <w:autoSpaceDE w:val="0"/>
              <w:autoSpaceDN w:val="0"/>
              <w:adjustRightInd w:val="0"/>
              <w:spacing w:line="276" w:lineRule="auto"/>
              <w:jc w:val="center"/>
              <w:rPr>
                <w:rFonts w:ascii="Arial" w:hAnsi="Arial" w:cs="Arial"/>
                <w:sz w:val="20"/>
              </w:rPr>
            </w:pPr>
          </w:p>
        </w:tc>
        <w:tc>
          <w:tcPr>
            <w:tcW w:w="2409" w:type="dxa"/>
            <w:tcBorders>
              <w:top w:val="double" w:sz="6" w:space="0" w:color="auto"/>
              <w:left w:val="double" w:sz="6" w:space="0" w:color="auto"/>
              <w:bottom w:val="double" w:sz="6" w:space="0" w:color="auto"/>
              <w:right w:val="double" w:sz="6" w:space="0" w:color="auto"/>
            </w:tcBorders>
            <w:vAlign w:val="center"/>
          </w:tcPr>
          <w:p w14:paraId="17696076" w14:textId="77777777" w:rsidR="001A70A4" w:rsidRPr="00F06640" w:rsidRDefault="00B82970" w:rsidP="004B014E">
            <w:pPr>
              <w:widowControl w:val="0"/>
              <w:autoSpaceDE w:val="0"/>
              <w:autoSpaceDN w:val="0"/>
              <w:adjustRightInd w:val="0"/>
              <w:spacing w:line="276" w:lineRule="auto"/>
              <w:jc w:val="center"/>
              <w:rPr>
                <w:rFonts w:ascii="Arial" w:hAnsi="Arial" w:cs="Arial"/>
                <w:sz w:val="20"/>
              </w:rPr>
            </w:pPr>
            <w:r>
              <w:rPr>
                <w:rFonts w:ascii="Arial" w:hAnsi="Arial" w:cs="Arial"/>
                <w:sz w:val="20"/>
              </w:rPr>
              <w:t>100,00</w:t>
            </w:r>
          </w:p>
        </w:tc>
        <w:tc>
          <w:tcPr>
            <w:tcW w:w="2930" w:type="dxa"/>
            <w:tcBorders>
              <w:top w:val="double" w:sz="6" w:space="0" w:color="auto"/>
              <w:left w:val="double" w:sz="6" w:space="0" w:color="auto"/>
              <w:bottom w:val="double" w:sz="6" w:space="0" w:color="auto"/>
              <w:right w:val="double" w:sz="6" w:space="0" w:color="auto"/>
            </w:tcBorders>
            <w:vAlign w:val="center"/>
          </w:tcPr>
          <w:p w14:paraId="40A6578C" w14:textId="77777777" w:rsidR="001A70A4" w:rsidRPr="00F06640" w:rsidRDefault="001A70A4" w:rsidP="004B014E">
            <w:pPr>
              <w:widowControl w:val="0"/>
              <w:autoSpaceDE w:val="0"/>
              <w:autoSpaceDN w:val="0"/>
              <w:adjustRightInd w:val="0"/>
              <w:spacing w:line="276" w:lineRule="auto"/>
              <w:jc w:val="center"/>
              <w:rPr>
                <w:rFonts w:ascii="Arial" w:hAnsi="Arial" w:cs="Arial"/>
                <w:sz w:val="20"/>
              </w:rPr>
            </w:pPr>
            <w:r w:rsidRPr="00F06640">
              <w:rPr>
                <w:rFonts w:ascii="Arial" w:hAnsi="Arial" w:cs="Arial"/>
                <w:sz w:val="20"/>
              </w:rPr>
              <w:t>100,00</w:t>
            </w:r>
          </w:p>
        </w:tc>
      </w:tr>
      <w:tr w:rsidR="001A70A4" w:rsidRPr="00F06640" w14:paraId="1D7B1E77" w14:textId="77777777" w:rsidTr="001A70A4">
        <w:trPr>
          <w:trHeight w:val="230"/>
        </w:trPr>
        <w:tc>
          <w:tcPr>
            <w:tcW w:w="2104" w:type="dxa"/>
            <w:tcBorders>
              <w:top w:val="double" w:sz="6" w:space="0" w:color="auto"/>
              <w:left w:val="double" w:sz="6" w:space="0" w:color="auto"/>
              <w:bottom w:val="double" w:sz="6" w:space="0" w:color="auto"/>
              <w:right w:val="double" w:sz="6" w:space="0" w:color="auto"/>
            </w:tcBorders>
            <w:vAlign w:val="center"/>
          </w:tcPr>
          <w:p w14:paraId="76D8AB06" w14:textId="77777777" w:rsidR="001A70A4" w:rsidRPr="002046DA" w:rsidRDefault="00B82970" w:rsidP="004B014E">
            <w:pPr>
              <w:widowControl w:val="0"/>
              <w:autoSpaceDE w:val="0"/>
              <w:autoSpaceDN w:val="0"/>
              <w:adjustRightInd w:val="0"/>
              <w:spacing w:line="276" w:lineRule="auto"/>
              <w:jc w:val="center"/>
              <w:rPr>
                <w:rFonts w:ascii="Arial" w:hAnsi="Arial" w:cs="Arial"/>
                <w:b/>
                <w:sz w:val="20"/>
              </w:rPr>
            </w:pPr>
            <w:r w:rsidRPr="002046DA">
              <w:rPr>
                <w:rFonts w:ascii="Arial" w:hAnsi="Arial" w:cs="Arial"/>
                <w:b/>
                <w:sz w:val="20"/>
              </w:rPr>
              <w:t>Eletricista</w:t>
            </w:r>
          </w:p>
        </w:tc>
        <w:tc>
          <w:tcPr>
            <w:tcW w:w="1701" w:type="dxa"/>
            <w:tcBorders>
              <w:top w:val="double" w:sz="6" w:space="0" w:color="auto"/>
              <w:left w:val="double" w:sz="6" w:space="0" w:color="auto"/>
              <w:bottom w:val="double" w:sz="6" w:space="0" w:color="auto"/>
              <w:right w:val="double" w:sz="6" w:space="0" w:color="auto"/>
            </w:tcBorders>
            <w:vAlign w:val="center"/>
          </w:tcPr>
          <w:p w14:paraId="7125F0B3" w14:textId="77777777" w:rsidR="001A70A4" w:rsidRPr="002046DA" w:rsidRDefault="001A70A4" w:rsidP="004B014E">
            <w:pPr>
              <w:widowControl w:val="0"/>
              <w:autoSpaceDE w:val="0"/>
              <w:autoSpaceDN w:val="0"/>
              <w:adjustRightInd w:val="0"/>
              <w:spacing w:line="276" w:lineRule="auto"/>
              <w:jc w:val="center"/>
              <w:rPr>
                <w:rFonts w:ascii="Arial" w:hAnsi="Arial" w:cs="Arial"/>
                <w:b/>
                <w:sz w:val="20"/>
              </w:rPr>
            </w:pPr>
            <w:r w:rsidRPr="002046DA">
              <w:rPr>
                <w:rFonts w:ascii="Arial" w:hAnsi="Arial" w:cs="Arial"/>
                <w:b/>
                <w:sz w:val="20"/>
              </w:rPr>
              <w:t>SIM</w:t>
            </w:r>
          </w:p>
        </w:tc>
        <w:tc>
          <w:tcPr>
            <w:tcW w:w="1701" w:type="dxa"/>
            <w:tcBorders>
              <w:top w:val="double" w:sz="6" w:space="0" w:color="auto"/>
              <w:left w:val="double" w:sz="6" w:space="0" w:color="auto"/>
              <w:bottom w:val="double" w:sz="6" w:space="0" w:color="auto"/>
              <w:right w:val="double" w:sz="6" w:space="0" w:color="auto"/>
            </w:tcBorders>
            <w:vAlign w:val="bottom"/>
          </w:tcPr>
          <w:p w14:paraId="578FF60B" w14:textId="77777777" w:rsidR="001A70A4" w:rsidRPr="002046DA" w:rsidRDefault="001A70A4" w:rsidP="004B014E">
            <w:pPr>
              <w:widowControl w:val="0"/>
              <w:autoSpaceDE w:val="0"/>
              <w:autoSpaceDN w:val="0"/>
              <w:adjustRightInd w:val="0"/>
              <w:spacing w:line="276" w:lineRule="auto"/>
              <w:jc w:val="center"/>
              <w:rPr>
                <w:rFonts w:ascii="Arial" w:hAnsi="Arial" w:cs="Arial"/>
                <w:b/>
                <w:sz w:val="20"/>
              </w:rPr>
            </w:pPr>
          </w:p>
          <w:p w14:paraId="48DED6F1" w14:textId="77777777" w:rsidR="001A70A4" w:rsidRPr="002046DA" w:rsidRDefault="001A70A4" w:rsidP="004B014E">
            <w:pPr>
              <w:widowControl w:val="0"/>
              <w:autoSpaceDE w:val="0"/>
              <w:autoSpaceDN w:val="0"/>
              <w:adjustRightInd w:val="0"/>
              <w:spacing w:line="276" w:lineRule="auto"/>
              <w:jc w:val="center"/>
              <w:rPr>
                <w:rFonts w:ascii="Arial" w:hAnsi="Arial" w:cs="Arial"/>
                <w:b/>
                <w:sz w:val="20"/>
              </w:rPr>
            </w:pPr>
            <w:r w:rsidRPr="002046DA">
              <w:rPr>
                <w:rFonts w:ascii="Arial" w:hAnsi="Arial" w:cs="Arial"/>
                <w:b/>
                <w:sz w:val="20"/>
              </w:rPr>
              <w:t xml:space="preserve">SIM </w:t>
            </w:r>
          </w:p>
          <w:p w14:paraId="27E8B850" w14:textId="77777777" w:rsidR="001A70A4" w:rsidRPr="002046DA" w:rsidRDefault="001A70A4" w:rsidP="004B014E">
            <w:pPr>
              <w:widowControl w:val="0"/>
              <w:autoSpaceDE w:val="0"/>
              <w:autoSpaceDN w:val="0"/>
              <w:adjustRightInd w:val="0"/>
              <w:spacing w:line="276" w:lineRule="auto"/>
              <w:jc w:val="center"/>
              <w:rPr>
                <w:rFonts w:ascii="Arial" w:hAnsi="Arial" w:cs="Arial"/>
                <w:b/>
                <w:sz w:val="20"/>
              </w:rPr>
            </w:pPr>
          </w:p>
        </w:tc>
        <w:tc>
          <w:tcPr>
            <w:tcW w:w="2409" w:type="dxa"/>
            <w:tcBorders>
              <w:top w:val="double" w:sz="6" w:space="0" w:color="auto"/>
              <w:left w:val="double" w:sz="6" w:space="0" w:color="auto"/>
              <w:bottom w:val="double" w:sz="6" w:space="0" w:color="auto"/>
              <w:right w:val="double" w:sz="6" w:space="0" w:color="auto"/>
            </w:tcBorders>
            <w:vAlign w:val="center"/>
          </w:tcPr>
          <w:p w14:paraId="25F3A9F5" w14:textId="77777777" w:rsidR="001A70A4" w:rsidRPr="002046DA" w:rsidRDefault="001A70A4" w:rsidP="004B014E">
            <w:pPr>
              <w:widowControl w:val="0"/>
              <w:autoSpaceDE w:val="0"/>
              <w:autoSpaceDN w:val="0"/>
              <w:adjustRightInd w:val="0"/>
              <w:spacing w:line="276" w:lineRule="auto"/>
              <w:jc w:val="center"/>
              <w:rPr>
                <w:rFonts w:ascii="Arial" w:hAnsi="Arial" w:cs="Arial"/>
                <w:b/>
                <w:sz w:val="20"/>
              </w:rPr>
            </w:pPr>
            <w:r w:rsidRPr="002046DA">
              <w:rPr>
                <w:rFonts w:ascii="Arial" w:hAnsi="Arial" w:cs="Arial"/>
                <w:b/>
                <w:sz w:val="20"/>
              </w:rPr>
              <w:t>70,0 + 30,0</w:t>
            </w:r>
          </w:p>
        </w:tc>
        <w:tc>
          <w:tcPr>
            <w:tcW w:w="2930" w:type="dxa"/>
            <w:tcBorders>
              <w:top w:val="double" w:sz="6" w:space="0" w:color="auto"/>
              <w:left w:val="double" w:sz="6" w:space="0" w:color="auto"/>
              <w:bottom w:val="double" w:sz="6" w:space="0" w:color="auto"/>
              <w:right w:val="double" w:sz="6" w:space="0" w:color="auto"/>
            </w:tcBorders>
            <w:vAlign w:val="center"/>
          </w:tcPr>
          <w:p w14:paraId="0FCBEE21" w14:textId="77777777" w:rsidR="001A70A4" w:rsidRPr="002046DA" w:rsidRDefault="001A70A4" w:rsidP="004B014E">
            <w:pPr>
              <w:widowControl w:val="0"/>
              <w:autoSpaceDE w:val="0"/>
              <w:autoSpaceDN w:val="0"/>
              <w:adjustRightInd w:val="0"/>
              <w:spacing w:line="276" w:lineRule="auto"/>
              <w:jc w:val="center"/>
              <w:rPr>
                <w:rFonts w:ascii="Arial" w:hAnsi="Arial" w:cs="Arial"/>
                <w:b/>
                <w:sz w:val="20"/>
              </w:rPr>
            </w:pPr>
            <w:r w:rsidRPr="002046DA">
              <w:rPr>
                <w:rFonts w:ascii="Arial" w:hAnsi="Arial" w:cs="Arial"/>
                <w:b/>
                <w:sz w:val="20"/>
              </w:rPr>
              <w:t>100,00</w:t>
            </w:r>
          </w:p>
        </w:tc>
      </w:tr>
      <w:tr w:rsidR="001A70A4" w:rsidRPr="00F06640" w14:paraId="1B865A2E" w14:textId="77777777" w:rsidTr="001A70A4">
        <w:trPr>
          <w:trHeight w:val="230"/>
        </w:trPr>
        <w:tc>
          <w:tcPr>
            <w:tcW w:w="2104" w:type="dxa"/>
            <w:tcBorders>
              <w:top w:val="double" w:sz="6" w:space="0" w:color="auto"/>
              <w:left w:val="double" w:sz="6" w:space="0" w:color="auto"/>
              <w:bottom w:val="double" w:sz="6" w:space="0" w:color="auto"/>
              <w:right w:val="double" w:sz="6" w:space="0" w:color="auto"/>
            </w:tcBorders>
            <w:vAlign w:val="center"/>
          </w:tcPr>
          <w:p w14:paraId="174C70BB" w14:textId="77777777" w:rsidR="001A70A4" w:rsidRPr="00C17474" w:rsidRDefault="001A70A4" w:rsidP="004B014E">
            <w:pPr>
              <w:widowControl w:val="0"/>
              <w:autoSpaceDE w:val="0"/>
              <w:autoSpaceDN w:val="0"/>
              <w:adjustRightInd w:val="0"/>
              <w:spacing w:line="276" w:lineRule="auto"/>
              <w:jc w:val="center"/>
              <w:rPr>
                <w:rFonts w:ascii="Arial" w:hAnsi="Arial" w:cs="Arial"/>
                <w:b/>
                <w:sz w:val="20"/>
              </w:rPr>
            </w:pPr>
            <w:r w:rsidRPr="00C17474">
              <w:rPr>
                <w:rFonts w:ascii="Arial" w:hAnsi="Arial" w:cs="Arial"/>
                <w:b/>
                <w:sz w:val="20"/>
              </w:rPr>
              <w:t>Fonoaudiólogo</w:t>
            </w:r>
          </w:p>
        </w:tc>
        <w:tc>
          <w:tcPr>
            <w:tcW w:w="1701" w:type="dxa"/>
            <w:tcBorders>
              <w:top w:val="double" w:sz="6" w:space="0" w:color="auto"/>
              <w:left w:val="double" w:sz="6" w:space="0" w:color="auto"/>
              <w:bottom w:val="double" w:sz="6" w:space="0" w:color="auto"/>
              <w:right w:val="double" w:sz="6" w:space="0" w:color="auto"/>
            </w:tcBorders>
            <w:vAlign w:val="center"/>
          </w:tcPr>
          <w:p w14:paraId="6A8D83EF" w14:textId="77777777" w:rsidR="001A70A4" w:rsidRPr="00C17474" w:rsidRDefault="001A70A4" w:rsidP="004B014E">
            <w:pPr>
              <w:widowControl w:val="0"/>
              <w:autoSpaceDE w:val="0"/>
              <w:autoSpaceDN w:val="0"/>
              <w:adjustRightInd w:val="0"/>
              <w:spacing w:line="276" w:lineRule="auto"/>
              <w:jc w:val="center"/>
              <w:rPr>
                <w:rFonts w:ascii="Arial" w:hAnsi="Arial" w:cs="Arial"/>
                <w:b/>
                <w:sz w:val="20"/>
              </w:rPr>
            </w:pPr>
            <w:r w:rsidRPr="00C17474">
              <w:rPr>
                <w:rFonts w:ascii="Arial" w:hAnsi="Arial" w:cs="Arial"/>
                <w:b/>
                <w:sz w:val="20"/>
              </w:rPr>
              <w:t>SIM</w:t>
            </w:r>
          </w:p>
        </w:tc>
        <w:tc>
          <w:tcPr>
            <w:tcW w:w="1701" w:type="dxa"/>
            <w:tcBorders>
              <w:top w:val="double" w:sz="6" w:space="0" w:color="auto"/>
              <w:left w:val="double" w:sz="6" w:space="0" w:color="auto"/>
              <w:bottom w:val="double" w:sz="6" w:space="0" w:color="auto"/>
              <w:right w:val="double" w:sz="6" w:space="0" w:color="auto"/>
            </w:tcBorders>
            <w:vAlign w:val="bottom"/>
          </w:tcPr>
          <w:p w14:paraId="520B4509" w14:textId="77777777" w:rsidR="001A70A4" w:rsidRPr="00C17474" w:rsidRDefault="001A70A4" w:rsidP="004B014E">
            <w:pPr>
              <w:widowControl w:val="0"/>
              <w:autoSpaceDE w:val="0"/>
              <w:autoSpaceDN w:val="0"/>
              <w:adjustRightInd w:val="0"/>
              <w:spacing w:line="276" w:lineRule="auto"/>
              <w:jc w:val="center"/>
              <w:rPr>
                <w:rFonts w:ascii="Arial" w:hAnsi="Arial" w:cs="Arial"/>
                <w:b/>
                <w:sz w:val="20"/>
              </w:rPr>
            </w:pPr>
          </w:p>
          <w:p w14:paraId="1564429D" w14:textId="77777777" w:rsidR="001A70A4" w:rsidRPr="00C17474" w:rsidRDefault="001A70A4" w:rsidP="004B014E">
            <w:pPr>
              <w:widowControl w:val="0"/>
              <w:autoSpaceDE w:val="0"/>
              <w:autoSpaceDN w:val="0"/>
              <w:adjustRightInd w:val="0"/>
              <w:spacing w:line="276" w:lineRule="auto"/>
              <w:jc w:val="center"/>
              <w:rPr>
                <w:rFonts w:ascii="Arial" w:hAnsi="Arial" w:cs="Arial"/>
                <w:b/>
                <w:sz w:val="20"/>
              </w:rPr>
            </w:pPr>
            <w:r w:rsidRPr="00C17474">
              <w:rPr>
                <w:rFonts w:ascii="Arial" w:hAnsi="Arial" w:cs="Arial"/>
                <w:b/>
                <w:sz w:val="20"/>
              </w:rPr>
              <w:t xml:space="preserve">SIM </w:t>
            </w:r>
          </w:p>
          <w:p w14:paraId="425C3A6E" w14:textId="77777777" w:rsidR="001A70A4" w:rsidRPr="00C17474" w:rsidRDefault="001A70A4" w:rsidP="004B014E">
            <w:pPr>
              <w:widowControl w:val="0"/>
              <w:autoSpaceDE w:val="0"/>
              <w:autoSpaceDN w:val="0"/>
              <w:adjustRightInd w:val="0"/>
              <w:spacing w:line="276" w:lineRule="auto"/>
              <w:jc w:val="center"/>
              <w:rPr>
                <w:rFonts w:ascii="Arial" w:hAnsi="Arial" w:cs="Arial"/>
                <w:b/>
                <w:sz w:val="20"/>
              </w:rPr>
            </w:pPr>
          </w:p>
        </w:tc>
        <w:tc>
          <w:tcPr>
            <w:tcW w:w="2409" w:type="dxa"/>
            <w:tcBorders>
              <w:top w:val="double" w:sz="6" w:space="0" w:color="auto"/>
              <w:left w:val="double" w:sz="6" w:space="0" w:color="auto"/>
              <w:bottom w:val="double" w:sz="6" w:space="0" w:color="auto"/>
              <w:right w:val="double" w:sz="6" w:space="0" w:color="auto"/>
            </w:tcBorders>
            <w:vAlign w:val="center"/>
          </w:tcPr>
          <w:p w14:paraId="673A6D0B" w14:textId="77777777" w:rsidR="001A70A4" w:rsidRPr="00C17474" w:rsidRDefault="001A70A4" w:rsidP="004B014E">
            <w:pPr>
              <w:widowControl w:val="0"/>
              <w:autoSpaceDE w:val="0"/>
              <w:autoSpaceDN w:val="0"/>
              <w:adjustRightInd w:val="0"/>
              <w:spacing w:line="276" w:lineRule="auto"/>
              <w:jc w:val="center"/>
              <w:rPr>
                <w:rFonts w:ascii="Arial" w:hAnsi="Arial" w:cs="Arial"/>
                <w:b/>
                <w:sz w:val="20"/>
              </w:rPr>
            </w:pPr>
            <w:r w:rsidRPr="00C17474">
              <w:rPr>
                <w:rFonts w:ascii="Arial" w:hAnsi="Arial" w:cs="Arial"/>
                <w:b/>
                <w:sz w:val="20"/>
              </w:rPr>
              <w:t>70,0 + 30,0</w:t>
            </w:r>
          </w:p>
        </w:tc>
        <w:tc>
          <w:tcPr>
            <w:tcW w:w="2930" w:type="dxa"/>
            <w:tcBorders>
              <w:top w:val="double" w:sz="6" w:space="0" w:color="auto"/>
              <w:left w:val="double" w:sz="6" w:space="0" w:color="auto"/>
              <w:bottom w:val="double" w:sz="6" w:space="0" w:color="auto"/>
              <w:right w:val="double" w:sz="6" w:space="0" w:color="auto"/>
            </w:tcBorders>
            <w:vAlign w:val="center"/>
          </w:tcPr>
          <w:p w14:paraId="47762C17" w14:textId="77777777" w:rsidR="001A70A4" w:rsidRPr="00C17474" w:rsidRDefault="001A70A4" w:rsidP="004B014E">
            <w:pPr>
              <w:widowControl w:val="0"/>
              <w:autoSpaceDE w:val="0"/>
              <w:autoSpaceDN w:val="0"/>
              <w:adjustRightInd w:val="0"/>
              <w:spacing w:line="276" w:lineRule="auto"/>
              <w:jc w:val="center"/>
              <w:rPr>
                <w:rFonts w:ascii="Arial" w:hAnsi="Arial" w:cs="Arial"/>
                <w:b/>
                <w:sz w:val="20"/>
              </w:rPr>
            </w:pPr>
            <w:r w:rsidRPr="00C17474">
              <w:rPr>
                <w:rFonts w:ascii="Arial" w:hAnsi="Arial" w:cs="Arial"/>
                <w:b/>
                <w:sz w:val="20"/>
              </w:rPr>
              <w:t>100,00</w:t>
            </w:r>
          </w:p>
        </w:tc>
      </w:tr>
      <w:tr w:rsidR="001A70A4" w:rsidRPr="00F06640" w14:paraId="05EDA50E" w14:textId="77777777" w:rsidTr="001A70A4">
        <w:trPr>
          <w:trHeight w:val="230"/>
        </w:trPr>
        <w:tc>
          <w:tcPr>
            <w:tcW w:w="2104" w:type="dxa"/>
            <w:tcBorders>
              <w:top w:val="double" w:sz="6" w:space="0" w:color="auto"/>
              <w:left w:val="double" w:sz="6" w:space="0" w:color="auto"/>
              <w:bottom w:val="double" w:sz="6" w:space="0" w:color="auto"/>
              <w:right w:val="double" w:sz="6" w:space="0" w:color="auto"/>
            </w:tcBorders>
            <w:vAlign w:val="center"/>
          </w:tcPr>
          <w:p w14:paraId="0C3E58CD" w14:textId="77777777" w:rsidR="001A70A4" w:rsidRPr="00275CF7" w:rsidRDefault="00B82970"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Monitor do transporte escolar</w:t>
            </w:r>
            <w:r w:rsidR="007B042B">
              <w:rPr>
                <w:rFonts w:ascii="Arial" w:hAnsi="Arial" w:cs="Arial"/>
                <w:b/>
                <w:sz w:val="20"/>
              </w:rPr>
              <w:t xml:space="preserve"> (Bairros: Reta Grande, Serra Grande, Barra Grande, Cordeiros, São Roque e São Luiz)</w:t>
            </w:r>
          </w:p>
        </w:tc>
        <w:tc>
          <w:tcPr>
            <w:tcW w:w="1701" w:type="dxa"/>
            <w:tcBorders>
              <w:top w:val="double" w:sz="6" w:space="0" w:color="auto"/>
              <w:left w:val="double" w:sz="6" w:space="0" w:color="auto"/>
              <w:bottom w:val="double" w:sz="6" w:space="0" w:color="auto"/>
              <w:right w:val="double" w:sz="6" w:space="0" w:color="auto"/>
            </w:tcBorders>
            <w:vAlign w:val="center"/>
          </w:tcPr>
          <w:p w14:paraId="4EE16BE4"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SIM</w:t>
            </w:r>
          </w:p>
        </w:tc>
        <w:tc>
          <w:tcPr>
            <w:tcW w:w="1701" w:type="dxa"/>
            <w:tcBorders>
              <w:top w:val="double" w:sz="6" w:space="0" w:color="auto"/>
              <w:left w:val="double" w:sz="6" w:space="0" w:color="auto"/>
              <w:bottom w:val="double" w:sz="6" w:space="0" w:color="auto"/>
              <w:right w:val="double" w:sz="6" w:space="0" w:color="auto"/>
            </w:tcBorders>
            <w:vAlign w:val="bottom"/>
          </w:tcPr>
          <w:p w14:paraId="38F4E53E" w14:textId="08D77672" w:rsidR="001A70A4" w:rsidRPr="00275CF7" w:rsidRDefault="00D41B08" w:rsidP="00D41B08">
            <w:pPr>
              <w:widowControl w:val="0"/>
              <w:autoSpaceDE w:val="0"/>
              <w:autoSpaceDN w:val="0"/>
              <w:adjustRightInd w:val="0"/>
              <w:spacing w:line="276" w:lineRule="auto"/>
              <w:jc w:val="center"/>
              <w:rPr>
                <w:rFonts w:ascii="Arial" w:hAnsi="Arial" w:cs="Arial"/>
                <w:b/>
                <w:sz w:val="20"/>
              </w:rPr>
            </w:pPr>
            <w:r>
              <w:rPr>
                <w:rFonts w:ascii="Arial" w:hAnsi="Arial" w:cs="Arial"/>
                <w:b/>
                <w:sz w:val="20"/>
              </w:rPr>
              <w:t>SIM</w:t>
            </w:r>
          </w:p>
          <w:p w14:paraId="260B4614"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p>
        </w:tc>
        <w:tc>
          <w:tcPr>
            <w:tcW w:w="2409" w:type="dxa"/>
            <w:tcBorders>
              <w:top w:val="double" w:sz="6" w:space="0" w:color="auto"/>
              <w:left w:val="double" w:sz="6" w:space="0" w:color="auto"/>
              <w:bottom w:val="double" w:sz="6" w:space="0" w:color="auto"/>
              <w:right w:val="double" w:sz="6" w:space="0" w:color="auto"/>
            </w:tcBorders>
            <w:vAlign w:val="center"/>
          </w:tcPr>
          <w:p w14:paraId="198C3CD8" w14:textId="7E78CF11" w:rsidR="001A70A4" w:rsidRPr="00275CF7" w:rsidRDefault="00D41B08"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70,0 + 30,0</w:t>
            </w:r>
          </w:p>
        </w:tc>
        <w:tc>
          <w:tcPr>
            <w:tcW w:w="2930" w:type="dxa"/>
            <w:tcBorders>
              <w:top w:val="double" w:sz="6" w:space="0" w:color="auto"/>
              <w:left w:val="double" w:sz="6" w:space="0" w:color="auto"/>
              <w:bottom w:val="double" w:sz="6" w:space="0" w:color="auto"/>
              <w:right w:val="double" w:sz="6" w:space="0" w:color="auto"/>
            </w:tcBorders>
            <w:vAlign w:val="center"/>
          </w:tcPr>
          <w:p w14:paraId="3406DA33"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100,00</w:t>
            </w:r>
          </w:p>
        </w:tc>
      </w:tr>
      <w:tr w:rsidR="001A70A4" w:rsidRPr="00275CF7" w14:paraId="093E33D0" w14:textId="77777777" w:rsidTr="001A70A4">
        <w:trPr>
          <w:trHeight w:val="230"/>
        </w:trPr>
        <w:tc>
          <w:tcPr>
            <w:tcW w:w="2104" w:type="dxa"/>
            <w:tcBorders>
              <w:top w:val="double" w:sz="6" w:space="0" w:color="auto"/>
              <w:left w:val="double" w:sz="6" w:space="0" w:color="auto"/>
              <w:bottom w:val="double" w:sz="6" w:space="0" w:color="auto"/>
              <w:right w:val="double" w:sz="6" w:space="0" w:color="auto"/>
            </w:tcBorders>
            <w:vAlign w:val="center"/>
          </w:tcPr>
          <w:p w14:paraId="08E1CB5A" w14:textId="77777777" w:rsidR="001A70A4" w:rsidRPr="00275CF7" w:rsidRDefault="00B82970" w:rsidP="00C31A4B">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 xml:space="preserve">Motorista </w:t>
            </w:r>
            <w:r w:rsidR="00C31A4B">
              <w:rPr>
                <w:rFonts w:ascii="Arial" w:hAnsi="Arial" w:cs="Arial"/>
                <w:b/>
                <w:sz w:val="20"/>
              </w:rPr>
              <w:t>(</w:t>
            </w:r>
            <w:r w:rsidRPr="00275CF7">
              <w:rPr>
                <w:rFonts w:ascii="Arial" w:hAnsi="Arial" w:cs="Arial"/>
                <w:b/>
                <w:sz w:val="20"/>
              </w:rPr>
              <w:t>São Luiz</w:t>
            </w:r>
            <w:r w:rsidR="00C31A4B">
              <w:rPr>
                <w:rFonts w:ascii="Arial" w:hAnsi="Arial" w:cs="Arial"/>
                <w:b/>
                <w:sz w:val="20"/>
              </w:rPr>
              <w:t>)</w:t>
            </w:r>
          </w:p>
        </w:tc>
        <w:tc>
          <w:tcPr>
            <w:tcW w:w="1701" w:type="dxa"/>
            <w:tcBorders>
              <w:top w:val="double" w:sz="6" w:space="0" w:color="auto"/>
              <w:left w:val="double" w:sz="6" w:space="0" w:color="auto"/>
              <w:bottom w:val="double" w:sz="6" w:space="0" w:color="auto"/>
              <w:right w:val="double" w:sz="6" w:space="0" w:color="auto"/>
            </w:tcBorders>
            <w:vAlign w:val="center"/>
          </w:tcPr>
          <w:p w14:paraId="5942F730"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SIM</w:t>
            </w:r>
          </w:p>
        </w:tc>
        <w:tc>
          <w:tcPr>
            <w:tcW w:w="1701" w:type="dxa"/>
            <w:tcBorders>
              <w:top w:val="double" w:sz="6" w:space="0" w:color="auto"/>
              <w:left w:val="double" w:sz="6" w:space="0" w:color="auto"/>
              <w:bottom w:val="double" w:sz="6" w:space="0" w:color="auto"/>
              <w:right w:val="double" w:sz="6" w:space="0" w:color="auto"/>
            </w:tcBorders>
            <w:vAlign w:val="bottom"/>
          </w:tcPr>
          <w:p w14:paraId="7911CED1" w14:textId="77777777" w:rsidR="001A70A4" w:rsidRPr="00275CF7" w:rsidRDefault="00275CF7"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SIM</w:t>
            </w:r>
          </w:p>
          <w:p w14:paraId="3B3814B9" w14:textId="77777777" w:rsidR="001A70A4" w:rsidRPr="00275CF7" w:rsidRDefault="001A70A4" w:rsidP="00275CF7">
            <w:pPr>
              <w:widowControl w:val="0"/>
              <w:autoSpaceDE w:val="0"/>
              <w:autoSpaceDN w:val="0"/>
              <w:adjustRightInd w:val="0"/>
              <w:spacing w:line="276" w:lineRule="auto"/>
              <w:rPr>
                <w:rFonts w:ascii="Arial" w:hAnsi="Arial" w:cs="Arial"/>
                <w:b/>
                <w:sz w:val="20"/>
              </w:rPr>
            </w:pPr>
          </w:p>
          <w:p w14:paraId="717FCD27"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p>
        </w:tc>
        <w:tc>
          <w:tcPr>
            <w:tcW w:w="2409" w:type="dxa"/>
            <w:tcBorders>
              <w:top w:val="double" w:sz="6" w:space="0" w:color="auto"/>
              <w:left w:val="double" w:sz="6" w:space="0" w:color="auto"/>
              <w:bottom w:val="double" w:sz="6" w:space="0" w:color="auto"/>
              <w:right w:val="double" w:sz="6" w:space="0" w:color="auto"/>
            </w:tcBorders>
            <w:vAlign w:val="center"/>
          </w:tcPr>
          <w:p w14:paraId="4EEE4A1A" w14:textId="77777777" w:rsidR="001A70A4" w:rsidRPr="00275CF7" w:rsidRDefault="00275CF7"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70,0 + 30,0</w:t>
            </w:r>
          </w:p>
        </w:tc>
        <w:tc>
          <w:tcPr>
            <w:tcW w:w="2930" w:type="dxa"/>
            <w:tcBorders>
              <w:top w:val="double" w:sz="6" w:space="0" w:color="auto"/>
              <w:left w:val="double" w:sz="6" w:space="0" w:color="auto"/>
              <w:bottom w:val="double" w:sz="6" w:space="0" w:color="auto"/>
              <w:right w:val="double" w:sz="6" w:space="0" w:color="auto"/>
            </w:tcBorders>
            <w:vAlign w:val="center"/>
          </w:tcPr>
          <w:p w14:paraId="269DA7E1" w14:textId="77777777" w:rsidR="001A70A4" w:rsidRPr="00275CF7" w:rsidRDefault="001A70A4" w:rsidP="004B014E">
            <w:pPr>
              <w:widowControl w:val="0"/>
              <w:autoSpaceDE w:val="0"/>
              <w:autoSpaceDN w:val="0"/>
              <w:adjustRightInd w:val="0"/>
              <w:spacing w:line="276" w:lineRule="auto"/>
              <w:jc w:val="center"/>
              <w:rPr>
                <w:rFonts w:ascii="Arial" w:hAnsi="Arial" w:cs="Arial"/>
                <w:b/>
                <w:sz w:val="20"/>
              </w:rPr>
            </w:pPr>
            <w:r w:rsidRPr="00275CF7">
              <w:rPr>
                <w:rFonts w:ascii="Arial" w:hAnsi="Arial" w:cs="Arial"/>
                <w:b/>
                <w:sz w:val="20"/>
              </w:rPr>
              <w:t>100,00</w:t>
            </w:r>
          </w:p>
        </w:tc>
      </w:tr>
    </w:tbl>
    <w:p w14:paraId="32567A92" w14:textId="77777777" w:rsidR="00095D72" w:rsidRPr="00275CF7" w:rsidRDefault="00095D72" w:rsidP="004B014E">
      <w:pPr>
        <w:widowControl w:val="0"/>
        <w:autoSpaceDE w:val="0"/>
        <w:autoSpaceDN w:val="0"/>
        <w:adjustRightInd w:val="0"/>
        <w:spacing w:line="276" w:lineRule="auto"/>
        <w:jc w:val="both"/>
        <w:rPr>
          <w:rFonts w:ascii="Arial" w:hAnsi="Arial" w:cs="Arial"/>
          <w:b/>
          <w:sz w:val="20"/>
        </w:rPr>
      </w:pPr>
    </w:p>
    <w:p w14:paraId="3AA8FBDF" w14:textId="77777777" w:rsidR="00095D72" w:rsidRPr="00F06640" w:rsidRDefault="00095D72" w:rsidP="004B014E">
      <w:pPr>
        <w:widowControl w:val="0"/>
        <w:autoSpaceDE w:val="0"/>
        <w:autoSpaceDN w:val="0"/>
        <w:adjustRightInd w:val="0"/>
        <w:spacing w:line="276" w:lineRule="auto"/>
        <w:jc w:val="both"/>
        <w:rPr>
          <w:rFonts w:ascii="Arial" w:hAnsi="Arial" w:cs="Arial"/>
          <w:sz w:val="20"/>
        </w:rPr>
      </w:pPr>
    </w:p>
    <w:p w14:paraId="1483EB43" w14:textId="77777777" w:rsidR="00A23DB8" w:rsidRDefault="00A23DB8" w:rsidP="004B014E">
      <w:pPr>
        <w:autoSpaceDE w:val="0"/>
        <w:autoSpaceDN w:val="0"/>
        <w:adjustRightInd w:val="0"/>
        <w:spacing w:line="276" w:lineRule="auto"/>
        <w:jc w:val="both"/>
        <w:rPr>
          <w:rFonts w:ascii="Arial" w:hAnsi="Arial" w:cs="Arial"/>
          <w:b/>
          <w:color w:val="000000"/>
          <w:sz w:val="20"/>
        </w:rPr>
      </w:pPr>
    </w:p>
    <w:p w14:paraId="7FD362C3" w14:textId="77777777" w:rsidR="001A70A4" w:rsidRDefault="00095D72" w:rsidP="004B014E">
      <w:pPr>
        <w:autoSpaceDE w:val="0"/>
        <w:autoSpaceDN w:val="0"/>
        <w:adjustRightInd w:val="0"/>
        <w:spacing w:line="276" w:lineRule="auto"/>
        <w:jc w:val="both"/>
        <w:rPr>
          <w:rFonts w:ascii="Arial" w:hAnsi="Arial" w:cs="Arial"/>
          <w:b/>
          <w:color w:val="000000"/>
          <w:sz w:val="20"/>
          <w:u w:val="single"/>
        </w:rPr>
      </w:pPr>
      <w:r w:rsidRPr="00F06640">
        <w:rPr>
          <w:rFonts w:ascii="Arial" w:hAnsi="Arial" w:cs="Arial"/>
          <w:b/>
          <w:color w:val="000000"/>
          <w:sz w:val="20"/>
        </w:rPr>
        <w:t>7.2</w:t>
      </w:r>
      <w:r w:rsidR="00C74D0A">
        <w:rPr>
          <w:rFonts w:ascii="Arial" w:hAnsi="Arial" w:cs="Arial"/>
          <w:b/>
          <w:color w:val="000000"/>
          <w:sz w:val="20"/>
        </w:rPr>
        <w:t>.</w:t>
      </w:r>
      <w:r w:rsidRPr="00F06640">
        <w:rPr>
          <w:rFonts w:ascii="Arial" w:hAnsi="Arial" w:cs="Arial"/>
          <w:b/>
          <w:color w:val="000000"/>
          <w:sz w:val="20"/>
        </w:rPr>
        <w:t xml:space="preserve"> </w:t>
      </w:r>
      <w:r w:rsidRPr="00F06640">
        <w:rPr>
          <w:rFonts w:ascii="Arial" w:hAnsi="Arial" w:cs="Arial"/>
          <w:color w:val="000000"/>
          <w:sz w:val="20"/>
        </w:rPr>
        <w:t xml:space="preserve">Para os cargos pleiteados, </w:t>
      </w:r>
      <w:r w:rsidR="00D611F9" w:rsidRPr="00F06640">
        <w:rPr>
          <w:rFonts w:ascii="Arial" w:hAnsi="Arial" w:cs="Arial"/>
          <w:color w:val="000000"/>
          <w:sz w:val="20"/>
        </w:rPr>
        <w:t>a</w:t>
      </w:r>
      <w:r w:rsidR="00AB4E50" w:rsidRPr="00F06640">
        <w:rPr>
          <w:rFonts w:ascii="Arial" w:hAnsi="Arial" w:cs="Arial"/>
          <w:color w:val="000000"/>
          <w:sz w:val="20"/>
        </w:rPr>
        <w:t xml:space="preserve"> </w:t>
      </w:r>
      <w:r w:rsidR="00AB4E50" w:rsidRPr="00F06640">
        <w:rPr>
          <w:rFonts w:ascii="Arial" w:hAnsi="Arial" w:cs="Arial"/>
          <w:b/>
          <w:color w:val="000000"/>
          <w:sz w:val="20"/>
          <w:u w:val="single"/>
        </w:rPr>
        <w:t>PROVA DE TÍTULO TERÁ OS SEGUINTES CRITÉRIOS</w:t>
      </w:r>
      <w:r w:rsidR="00C74D0A">
        <w:rPr>
          <w:rFonts w:ascii="Arial" w:hAnsi="Arial" w:cs="Arial"/>
          <w:b/>
          <w:color w:val="000000"/>
          <w:sz w:val="20"/>
          <w:u w:val="single"/>
        </w:rPr>
        <w:t>:</w:t>
      </w:r>
    </w:p>
    <w:p w14:paraId="6B80E15A" w14:textId="77777777" w:rsidR="00C74D0A" w:rsidRPr="00F06640" w:rsidRDefault="00C74D0A" w:rsidP="004B014E">
      <w:pPr>
        <w:autoSpaceDE w:val="0"/>
        <w:autoSpaceDN w:val="0"/>
        <w:adjustRightInd w:val="0"/>
        <w:spacing w:line="276" w:lineRule="auto"/>
        <w:jc w:val="both"/>
        <w:rPr>
          <w:rFonts w:ascii="Arial" w:hAnsi="Arial" w:cs="Arial"/>
          <w:color w:val="000000"/>
          <w:sz w:val="20"/>
        </w:rPr>
      </w:pPr>
    </w:p>
    <w:p w14:paraId="4A52261E" w14:textId="2A3E50B1" w:rsidR="009335A9" w:rsidRDefault="00AB4E50" w:rsidP="004B014E">
      <w:pPr>
        <w:autoSpaceDE w:val="0"/>
        <w:autoSpaceDN w:val="0"/>
        <w:adjustRightInd w:val="0"/>
        <w:spacing w:line="276" w:lineRule="auto"/>
        <w:jc w:val="both"/>
        <w:rPr>
          <w:rFonts w:ascii="Arial" w:hAnsi="Arial" w:cs="Arial"/>
          <w:b/>
          <w:i/>
          <w:sz w:val="20"/>
          <w:u w:val="single"/>
        </w:rPr>
      </w:pPr>
      <w:r w:rsidRPr="00F06640">
        <w:rPr>
          <w:rFonts w:ascii="Arial" w:hAnsi="Arial" w:cs="Arial"/>
          <w:i/>
          <w:sz w:val="20"/>
          <w:u w:val="single"/>
        </w:rPr>
        <w:t xml:space="preserve">Observação: As cópias dos documentos, acompanhados pelos originais, deverão ser levados no dia da prova escrita, os candidatos que não levarem a cópia simples acompanhadas com o original, não </w:t>
      </w:r>
      <w:r w:rsidR="0077234B">
        <w:rPr>
          <w:rFonts w:ascii="Arial" w:hAnsi="Arial" w:cs="Arial"/>
          <w:i/>
          <w:sz w:val="20"/>
          <w:u w:val="single"/>
        </w:rPr>
        <w:t xml:space="preserve">terão os documentos recebidos pela Comissão </w:t>
      </w:r>
      <w:r w:rsidR="00A23DB8">
        <w:rPr>
          <w:rFonts w:ascii="Arial" w:hAnsi="Arial" w:cs="Arial"/>
          <w:i/>
          <w:sz w:val="20"/>
          <w:u w:val="single"/>
        </w:rPr>
        <w:t>Organizadora.</w:t>
      </w:r>
      <w:r w:rsidRPr="00F06640">
        <w:rPr>
          <w:rFonts w:ascii="Arial" w:hAnsi="Arial" w:cs="Arial"/>
          <w:i/>
          <w:sz w:val="20"/>
          <w:u w:val="single"/>
        </w:rPr>
        <w:t xml:space="preserve"> </w:t>
      </w:r>
      <w:r w:rsidRPr="00F06640">
        <w:rPr>
          <w:rFonts w:ascii="Arial" w:hAnsi="Arial" w:cs="Arial"/>
          <w:b/>
          <w:i/>
          <w:sz w:val="20"/>
          <w:u w:val="single"/>
        </w:rPr>
        <w:t>NÃO SERÁ ACEITO DOCUMENTO ORIGINAL SEM A CÓPIA.</w:t>
      </w:r>
    </w:p>
    <w:p w14:paraId="4C8D2071" w14:textId="77777777" w:rsidR="00AB4E50" w:rsidRPr="00F06640" w:rsidRDefault="00AB4E50" w:rsidP="004B014E">
      <w:pPr>
        <w:autoSpaceDE w:val="0"/>
        <w:autoSpaceDN w:val="0"/>
        <w:adjustRightInd w:val="0"/>
        <w:spacing w:line="276" w:lineRule="auto"/>
        <w:jc w:val="both"/>
        <w:rPr>
          <w:rFonts w:ascii="Arial" w:hAnsi="Arial" w:cs="Arial"/>
          <w:b/>
          <w:sz w:val="20"/>
          <w:u w:val="single"/>
        </w:rPr>
      </w:pPr>
    </w:p>
    <w:p w14:paraId="5D227D32" w14:textId="77777777" w:rsidR="00F06640" w:rsidRDefault="00F06640" w:rsidP="004B014E">
      <w:pPr>
        <w:autoSpaceDE w:val="0"/>
        <w:autoSpaceDN w:val="0"/>
        <w:adjustRightInd w:val="0"/>
        <w:spacing w:line="276" w:lineRule="auto"/>
        <w:jc w:val="both"/>
        <w:rPr>
          <w:rFonts w:ascii="Arial" w:hAnsi="Arial" w:cs="Arial"/>
          <w:b/>
          <w:sz w:val="20"/>
          <w:u w:val="single"/>
        </w:rPr>
      </w:pPr>
    </w:p>
    <w:p w14:paraId="0F29C175" w14:textId="77777777" w:rsidR="00275CF7" w:rsidRDefault="00275CF7" w:rsidP="004B014E">
      <w:pPr>
        <w:autoSpaceDE w:val="0"/>
        <w:autoSpaceDN w:val="0"/>
        <w:adjustRightInd w:val="0"/>
        <w:spacing w:line="276" w:lineRule="auto"/>
        <w:jc w:val="both"/>
        <w:rPr>
          <w:rFonts w:ascii="Arial" w:hAnsi="Arial" w:cs="Arial"/>
          <w:b/>
          <w:sz w:val="20"/>
          <w:u w:val="single"/>
        </w:rPr>
      </w:pPr>
      <w:r>
        <w:rPr>
          <w:rFonts w:ascii="Arial" w:hAnsi="Arial" w:cs="Arial"/>
          <w:b/>
          <w:sz w:val="20"/>
          <w:u w:val="single"/>
        </w:rPr>
        <w:t xml:space="preserve">AGENTE COMUNITÁRIO DE SAÚDE (MICRO ÁREA 11 E MICRO ÁREA 16) </w:t>
      </w:r>
    </w:p>
    <w:p w14:paraId="4FEF5442" w14:textId="77777777" w:rsidR="00F412A4" w:rsidRDefault="00F412A4" w:rsidP="00F412A4">
      <w:pPr>
        <w:autoSpaceDE w:val="0"/>
        <w:autoSpaceDN w:val="0"/>
        <w:adjustRightInd w:val="0"/>
        <w:spacing w:line="276" w:lineRule="auto"/>
        <w:jc w:val="both"/>
        <w:rPr>
          <w:rFonts w:ascii="Arial" w:hAnsi="Arial" w:cs="Arial"/>
          <w:b/>
          <w:sz w:val="20"/>
          <w:u w:val="single"/>
        </w:rPr>
      </w:pPr>
    </w:p>
    <w:p w14:paraId="7463A9D5" w14:textId="3DB9FCFF" w:rsidR="00F412A4" w:rsidRPr="00972682" w:rsidRDefault="00F412A4" w:rsidP="00F412A4">
      <w:pPr>
        <w:autoSpaceDE w:val="0"/>
        <w:autoSpaceDN w:val="0"/>
        <w:adjustRightInd w:val="0"/>
        <w:spacing w:line="276" w:lineRule="auto"/>
        <w:jc w:val="both"/>
        <w:rPr>
          <w:rFonts w:ascii="Arial" w:hAnsi="Arial" w:cs="Arial"/>
          <w:bCs/>
          <w:sz w:val="20"/>
        </w:rPr>
      </w:pPr>
      <w:r w:rsidRPr="00F412A4">
        <w:rPr>
          <w:rFonts w:ascii="Arial" w:hAnsi="Arial" w:cs="Arial"/>
          <w:b/>
          <w:sz w:val="20"/>
          <w:u w:val="single"/>
        </w:rPr>
        <w:t xml:space="preserve">OBSERVAÇÃO: </w:t>
      </w:r>
      <w:r w:rsidRPr="00972682">
        <w:rPr>
          <w:rFonts w:ascii="Arial" w:hAnsi="Arial" w:cs="Arial"/>
          <w:b/>
          <w:sz w:val="20"/>
          <w:u w:val="single"/>
        </w:rPr>
        <w:t xml:space="preserve">IMPRESCINDÍVEL O CANDIDATO RESIDIR NO LOCAL EM QUE ESTEJA CONCORRENDO, BEM COMO DE TRAZER </w:t>
      </w:r>
      <w:r w:rsidR="009403AA" w:rsidRPr="00972682">
        <w:rPr>
          <w:rFonts w:ascii="Arial" w:hAnsi="Arial" w:cs="Arial"/>
          <w:b/>
          <w:sz w:val="20"/>
          <w:u w:val="single"/>
        </w:rPr>
        <w:t>UMA CÓPIA D</w:t>
      </w:r>
      <w:r w:rsidRPr="00972682">
        <w:rPr>
          <w:rFonts w:ascii="Arial" w:hAnsi="Arial" w:cs="Arial"/>
          <w:b/>
          <w:sz w:val="20"/>
          <w:u w:val="single"/>
        </w:rPr>
        <w:t>O COMPROVANTE DE RESIDENCIA NO DIA DA PROVA DE TÍTULO, SEM O MESMO, NÃO SER</w:t>
      </w:r>
      <w:r w:rsidR="009403AA" w:rsidRPr="00972682">
        <w:rPr>
          <w:rFonts w:ascii="Arial" w:hAnsi="Arial" w:cs="Arial"/>
          <w:b/>
          <w:sz w:val="20"/>
          <w:u w:val="single"/>
        </w:rPr>
        <w:t>ÃO RECEBIDOS OS DOCUMENTOS PARA A</w:t>
      </w:r>
      <w:r w:rsidRPr="00972682">
        <w:rPr>
          <w:rFonts w:ascii="Arial" w:hAnsi="Arial" w:cs="Arial"/>
          <w:b/>
          <w:sz w:val="20"/>
          <w:u w:val="single"/>
        </w:rPr>
        <w:t xml:space="preserve"> PROVA DE TITULOS – PRECISA SER</w:t>
      </w:r>
      <w:r w:rsidR="009403AA" w:rsidRPr="00972682">
        <w:rPr>
          <w:rFonts w:ascii="Arial" w:hAnsi="Arial" w:cs="Arial"/>
          <w:b/>
          <w:sz w:val="20"/>
          <w:u w:val="single"/>
        </w:rPr>
        <w:t xml:space="preserve"> </w:t>
      </w:r>
      <w:r w:rsidRPr="00972682">
        <w:rPr>
          <w:rFonts w:ascii="Arial" w:hAnsi="Arial" w:cs="Arial"/>
          <w:b/>
          <w:sz w:val="20"/>
          <w:u w:val="single"/>
        </w:rPr>
        <w:t>O COMPROVANTE NO NOME DO CANDIDATO, CASO NÃO SEJA, TRAZER DECLARAÇÃO COM FIRMA RECONHECIDA EM CARTÓRIO DIZENDO QUE RESIDE NO LOCAL, DECLARANDO SOB AS PENAS DA LEI; CASO TENHA CONTRATO DE LOCAÇÃO, PODERÁ APRESENTAR O MESMO, TAMBÉM COM FIRMA RECONHECIDA, DENTRO DO PRAZO PREVISTO, QUAL SEJA, ESTAR RESIDINDO NO LOCAL, EM DATA ANTERIOR A ABERTURA DAS INSCRIÇÕES.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997"/>
      </w:tblGrid>
      <w:tr w:rsidR="00275CF7" w:rsidRPr="00F06640" w14:paraId="07BC1225" w14:textId="77777777" w:rsidTr="00BC50A8">
        <w:tc>
          <w:tcPr>
            <w:tcW w:w="6912" w:type="dxa"/>
            <w:tcBorders>
              <w:top w:val="single" w:sz="4" w:space="0" w:color="auto"/>
              <w:left w:val="single" w:sz="4" w:space="0" w:color="auto"/>
              <w:bottom w:val="single" w:sz="4" w:space="0" w:color="auto"/>
              <w:right w:val="single" w:sz="4" w:space="0" w:color="auto"/>
            </w:tcBorders>
            <w:hideMark/>
          </w:tcPr>
          <w:p w14:paraId="2E7753BB" w14:textId="77777777" w:rsidR="00275CF7" w:rsidRPr="006729A9" w:rsidRDefault="00275CF7"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TÍTULO</w:t>
            </w:r>
          </w:p>
        </w:tc>
        <w:tc>
          <w:tcPr>
            <w:tcW w:w="1997" w:type="dxa"/>
            <w:tcBorders>
              <w:top w:val="single" w:sz="4" w:space="0" w:color="auto"/>
              <w:left w:val="single" w:sz="4" w:space="0" w:color="auto"/>
              <w:bottom w:val="single" w:sz="4" w:space="0" w:color="auto"/>
              <w:right w:val="single" w:sz="4" w:space="0" w:color="auto"/>
            </w:tcBorders>
            <w:vAlign w:val="center"/>
            <w:hideMark/>
          </w:tcPr>
          <w:p w14:paraId="32D3F072" w14:textId="77777777" w:rsidR="00275CF7" w:rsidRPr="006729A9" w:rsidRDefault="00275CF7"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PONTOS</w:t>
            </w:r>
          </w:p>
        </w:tc>
      </w:tr>
      <w:tr w:rsidR="00275CF7" w:rsidRPr="00F06640" w14:paraId="02ACCC64" w14:textId="77777777" w:rsidTr="00BC50A8">
        <w:trPr>
          <w:trHeight w:val="371"/>
        </w:trPr>
        <w:tc>
          <w:tcPr>
            <w:tcW w:w="6912" w:type="dxa"/>
            <w:tcBorders>
              <w:top w:val="single" w:sz="4" w:space="0" w:color="auto"/>
              <w:left w:val="single" w:sz="4" w:space="0" w:color="auto"/>
              <w:bottom w:val="single" w:sz="4" w:space="0" w:color="auto"/>
              <w:right w:val="single" w:sz="4" w:space="0" w:color="auto"/>
            </w:tcBorders>
          </w:tcPr>
          <w:p w14:paraId="5510C8EB" w14:textId="77777777" w:rsidR="00275CF7" w:rsidRPr="006729A9" w:rsidRDefault="00E96BE6" w:rsidP="00BC50A8">
            <w:pPr>
              <w:autoSpaceDE w:val="0"/>
              <w:autoSpaceDN w:val="0"/>
              <w:adjustRightInd w:val="0"/>
              <w:spacing w:line="276" w:lineRule="auto"/>
              <w:jc w:val="both"/>
              <w:rPr>
                <w:rFonts w:ascii="Arial" w:hAnsi="Arial" w:cs="Arial"/>
                <w:sz w:val="20"/>
              </w:rPr>
            </w:pPr>
            <w:r w:rsidRPr="006729A9">
              <w:rPr>
                <w:rFonts w:ascii="Arial" w:hAnsi="Arial" w:cs="Arial"/>
                <w:sz w:val="20"/>
              </w:rPr>
              <w:t>Curso de Formação Inicial para ACS</w:t>
            </w:r>
          </w:p>
        </w:tc>
        <w:tc>
          <w:tcPr>
            <w:tcW w:w="1997" w:type="dxa"/>
            <w:tcBorders>
              <w:top w:val="single" w:sz="4" w:space="0" w:color="auto"/>
              <w:left w:val="single" w:sz="4" w:space="0" w:color="auto"/>
              <w:bottom w:val="single" w:sz="4" w:space="0" w:color="auto"/>
              <w:right w:val="single" w:sz="4" w:space="0" w:color="auto"/>
            </w:tcBorders>
            <w:vAlign w:val="center"/>
          </w:tcPr>
          <w:p w14:paraId="7FF8B10A" w14:textId="77777777" w:rsidR="00275CF7" w:rsidRPr="006729A9" w:rsidRDefault="00550279" w:rsidP="00E96BE6">
            <w:pPr>
              <w:autoSpaceDE w:val="0"/>
              <w:autoSpaceDN w:val="0"/>
              <w:adjustRightInd w:val="0"/>
              <w:spacing w:line="276" w:lineRule="auto"/>
              <w:jc w:val="center"/>
              <w:rPr>
                <w:rFonts w:ascii="Arial" w:hAnsi="Arial" w:cs="Arial"/>
                <w:sz w:val="20"/>
              </w:rPr>
            </w:pPr>
            <w:r w:rsidRPr="006729A9">
              <w:rPr>
                <w:rFonts w:ascii="Arial" w:hAnsi="Arial" w:cs="Arial"/>
                <w:sz w:val="20"/>
              </w:rPr>
              <w:t>5 pontos</w:t>
            </w:r>
          </w:p>
        </w:tc>
      </w:tr>
      <w:tr w:rsidR="00275CF7" w:rsidRPr="00F06640" w14:paraId="1A730B76" w14:textId="77777777" w:rsidTr="00BC50A8">
        <w:tc>
          <w:tcPr>
            <w:tcW w:w="6912" w:type="dxa"/>
            <w:tcBorders>
              <w:top w:val="single" w:sz="4" w:space="0" w:color="auto"/>
              <w:left w:val="single" w:sz="4" w:space="0" w:color="auto"/>
              <w:bottom w:val="single" w:sz="4" w:space="0" w:color="auto"/>
              <w:right w:val="single" w:sz="4" w:space="0" w:color="auto"/>
            </w:tcBorders>
            <w:hideMark/>
          </w:tcPr>
          <w:p w14:paraId="3A29C044" w14:textId="74C27A2B" w:rsidR="00275CF7" w:rsidRPr="006729A9" w:rsidRDefault="00E96BE6" w:rsidP="00A23DB8">
            <w:pPr>
              <w:autoSpaceDE w:val="0"/>
              <w:autoSpaceDN w:val="0"/>
              <w:adjustRightInd w:val="0"/>
              <w:spacing w:line="276" w:lineRule="auto"/>
              <w:jc w:val="both"/>
              <w:rPr>
                <w:rFonts w:ascii="Arial" w:hAnsi="Arial" w:cs="Arial"/>
                <w:sz w:val="20"/>
              </w:rPr>
            </w:pPr>
            <w:r w:rsidRPr="006729A9">
              <w:rPr>
                <w:rFonts w:ascii="Arial" w:hAnsi="Arial" w:cs="Arial"/>
                <w:sz w:val="20"/>
              </w:rPr>
              <w:t xml:space="preserve">Curso de qualificação profissional na área da saúde, comprovado através de certificado, com no mínimo </w:t>
            </w:r>
            <w:r w:rsidR="00A23DB8">
              <w:rPr>
                <w:rFonts w:ascii="Arial" w:hAnsi="Arial" w:cs="Arial"/>
                <w:sz w:val="20"/>
              </w:rPr>
              <w:t>08</w:t>
            </w:r>
            <w:r w:rsidRPr="006729A9">
              <w:rPr>
                <w:rFonts w:ascii="Arial" w:hAnsi="Arial" w:cs="Arial"/>
                <w:sz w:val="20"/>
              </w:rPr>
              <w:t xml:space="preserve"> horas. Podendo apresentar até </w:t>
            </w:r>
            <w:r w:rsidR="00A23DB8">
              <w:rPr>
                <w:rFonts w:ascii="Arial" w:hAnsi="Arial" w:cs="Arial"/>
                <w:sz w:val="20"/>
              </w:rPr>
              <w:t>04 certificados, com pontuação 2,5</w:t>
            </w:r>
            <w:r w:rsidRPr="006729A9">
              <w:rPr>
                <w:rFonts w:ascii="Arial" w:hAnsi="Arial" w:cs="Arial"/>
                <w:sz w:val="20"/>
              </w:rPr>
              <w:t xml:space="preserve"> pontos por certificado, cursos realizados nos últimos 05 anos.</w:t>
            </w:r>
          </w:p>
        </w:tc>
        <w:tc>
          <w:tcPr>
            <w:tcW w:w="1997" w:type="dxa"/>
            <w:tcBorders>
              <w:top w:val="single" w:sz="4" w:space="0" w:color="auto"/>
              <w:left w:val="single" w:sz="4" w:space="0" w:color="auto"/>
              <w:bottom w:val="single" w:sz="4" w:space="0" w:color="auto"/>
              <w:right w:val="single" w:sz="4" w:space="0" w:color="auto"/>
            </w:tcBorders>
            <w:vAlign w:val="center"/>
            <w:hideMark/>
          </w:tcPr>
          <w:p w14:paraId="6EC1C36C" w14:textId="77777777" w:rsidR="00275CF7" w:rsidRPr="006729A9" w:rsidRDefault="00550279" w:rsidP="00BC50A8">
            <w:pPr>
              <w:autoSpaceDE w:val="0"/>
              <w:autoSpaceDN w:val="0"/>
              <w:adjustRightInd w:val="0"/>
              <w:spacing w:line="276" w:lineRule="auto"/>
              <w:jc w:val="center"/>
              <w:rPr>
                <w:rFonts w:ascii="Arial" w:hAnsi="Arial" w:cs="Arial"/>
                <w:sz w:val="20"/>
              </w:rPr>
            </w:pPr>
            <w:r w:rsidRPr="006729A9">
              <w:rPr>
                <w:rFonts w:ascii="Arial" w:hAnsi="Arial" w:cs="Arial"/>
                <w:sz w:val="20"/>
              </w:rPr>
              <w:t>10 pontos</w:t>
            </w:r>
          </w:p>
        </w:tc>
      </w:tr>
      <w:tr w:rsidR="00E96BE6" w:rsidRPr="00F06640" w14:paraId="7F49AD27" w14:textId="77777777" w:rsidTr="00BC50A8">
        <w:tc>
          <w:tcPr>
            <w:tcW w:w="6912" w:type="dxa"/>
            <w:tcBorders>
              <w:top w:val="single" w:sz="4" w:space="0" w:color="auto"/>
              <w:left w:val="single" w:sz="4" w:space="0" w:color="auto"/>
              <w:bottom w:val="single" w:sz="4" w:space="0" w:color="auto"/>
              <w:right w:val="single" w:sz="4" w:space="0" w:color="auto"/>
            </w:tcBorders>
          </w:tcPr>
          <w:p w14:paraId="4A8B5FD8" w14:textId="77777777" w:rsidR="00E96BE6" w:rsidRPr="006729A9" w:rsidRDefault="00E96BE6" w:rsidP="00E96BE6">
            <w:pPr>
              <w:autoSpaceDE w:val="0"/>
              <w:autoSpaceDN w:val="0"/>
              <w:adjustRightInd w:val="0"/>
              <w:spacing w:line="276" w:lineRule="auto"/>
              <w:jc w:val="both"/>
              <w:rPr>
                <w:rFonts w:ascii="Arial" w:hAnsi="Arial" w:cs="Arial"/>
                <w:sz w:val="20"/>
              </w:rPr>
            </w:pPr>
            <w:r w:rsidRPr="006729A9">
              <w:rPr>
                <w:rFonts w:ascii="Arial" w:hAnsi="Arial" w:cs="Arial"/>
                <w:sz w:val="20"/>
              </w:rPr>
              <w:t>Tempo de Serviço prestado na respectiva função, serão considerados os últimos 05 (cinco) anos, desde a presente data, de 15 pontos, considerando-se 0,25 pontos por mês. Será considerado um mês completo, quando o período trabalhado passar de 20 dias.</w:t>
            </w:r>
          </w:p>
        </w:tc>
        <w:tc>
          <w:tcPr>
            <w:tcW w:w="1997" w:type="dxa"/>
            <w:tcBorders>
              <w:top w:val="single" w:sz="4" w:space="0" w:color="auto"/>
              <w:left w:val="single" w:sz="4" w:space="0" w:color="auto"/>
              <w:bottom w:val="single" w:sz="4" w:space="0" w:color="auto"/>
              <w:right w:val="single" w:sz="4" w:space="0" w:color="auto"/>
            </w:tcBorders>
            <w:vAlign w:val="center"/>
          </w:tcPr>
          <w:p w14:paraId="5FE8C13A" w14:textId="77777777" w:rsidR="00E96BE6" w:rsidRPr="006729A9" w:rsidRDefault="00550279" w:rsidP="00BC50A8">
            <w:pPr>
              <w:autoSpaceDE w:val="0"/>
              <w:autoSpaceDN w:val="0"/>
              <w:adjustRightInd w:val="0"/>
              <w:spacing w:line="276" w:lineRule="auto"/>
              <w:jc w:val="center"/>
              <w:rPr>
                <w:rFonts w:ascii="Arial" w:hAnsi="Arial" w:cs="Arial"/>
                <w:sz w:val="20"/>
              </w:rPr>
            </w:pPr>
            <w:r w:rsidRPr="006729A9">
              <w:rPr>
                <w:rFonts w:ascii="Arial" w:hAnsi="Arial" w:cs="Arial"/>
                <w:sz w:val="20"/>
              </w:rPr>
              <w:t>Máximo 15 pontos</w:t>
            </w:r>
          </w:p>
        </w:tc>
      </w:tr>
      <w:tr w:rsidR="00275CF7" w:rsidRPr="00F06640" w14:paraId="15B47959" w14:textId="77777777" w:rsidTr="00BC50A8">
        <w:tc>
          <w:tcPr>
            <w:tcW w:w="6912" w:type="dxa"/>
            <w:tcBorders>
              <w:top w:val="single" w:sz="4" w:space="0" w:color="auto"/>
              <w:left w:val="single" w:sz="4" w:space="0" w:color="auto"/>
              <w:bottom w:val="single" w:sz="4" w:space="0" w:color="auto"/>
              <w:right w:val="single" w:sz="4" w:space="0" w:color="auto"/>
            </w:tcBorders>
          </w:tcPr>
          <w:p w14:paraId="48849E43" w14:textId="77777777" w:rsidR="00275CF7" w:rsidRPr="006729A9" w:rsidRDefault="00275CF7"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TOTAL MÁXIMO DE PONTOS</w:t>
            </w:r>
          </w:p>
        </w:tc>
        <w:tc>
          <w:tcPr>
            <w:tcW w:w="1997" w:type="dxa"/>
            <w:tcBorders>
              <w:top w:val="single" w:sz="4" w:space="0" w:color="auto"/>
              <w:left w:val="single" w:sz="4" w:space="0" w:color="auto"/>
              <w:bottom w:val="single" w:sz="4" w:space="0" w:color="auto"/>
              <w:right w:val="single" w:sz="4" w:space="0" w:color="auto"/>
            </w:tcBorders>
            <w:vAlign w:val="center"/>
          </w:tcPr>
          <w:p w14:paraId="22B85C2A" w14:textId="77777777" w:rsidR="00275CF7" w:rsidRPr="006729A9" w:rsidRDefault="00275CF7"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30 PONTOS</w:t>
            </w:r>
          </w:p>
        </w:tc>
      </w:tr>
    </w:tbl>
    <w:p w14:paraId="47A006C0" w14:textId="77777777" w:rsidR="00275CF7" w:rsidRDefault="00275CF7" w:rsidP="004B014E">
      <w:pPr>
        <w:autoSpaceDE w:val="0"/>
        <w:autoSpaceDN w:val="0"/>
        <w:adjustRightInd w:val="0"/>
        <w:spacing w:line="276" w:lineRule="auto"/>
        <w:jc w:val="both"/>
        <w:rPr>
          <w:rFonts w:ascii="Arial" w:hAnsi="Arial" w:cs="Arial"/>
          <w:b/>
          <w:sz w:val="20"/>
          <w:u w:val="single"/>
        </w:rPr>
      </w:pPr>
    </w:p>
    <w:p w14:paraId="612FCF29" w14:textId="4C868396" w:rsidR="0066440B" w:rsidRPr="00D41B08" w:rsidRDefault="0066440B" w:rsidP="0066440B">
      <w:pPr>
        <w:autoSpaceDE w:val="0"/>
        <w:autoSpaceDN w:val="0"/>
        <w:adjustRightInd w:val="0"/>
        <w:spacing w:line="276" w:lineRule="auto"/>
        <w:jc w:val="both"/>
        <w:rPr>
          <w:rFonts w:ascii="Arial" w:hAnsi="Arial" w:cs="Arial"/>
          <w:b/>
          <w:sz w:val="20"/>
          <w:u w:val="single"/>
        </w:rPr>
      </w:pPr>
      <w:r>
        <w:rPr>
          <w:rFonts w:ascii="Arial" w:hAnsi="Arial" w:cs="Arial"/>
          <w:b/>
          <w:sz w:val="20"/>
          <w:u w:val="single"/>
        </w:rPr>
        <w:t xml:space="preserve">ELETRICISTA </w:t>
      </w:r>
      <w:r w:rsidR="00D41B08">
        <w:rPr>
          <w:rFonts w:ascii="Arial" w:hAnsi="Arial" w:cs="Arial"/>
          <w:b/>
          <w:sz w:val="20"/>
          <w:u w:val="single"/>
        </w:rPr>
        <w:t>(o CURSO DE ELETRICISTA, NR-</w:t>
      </w:r>
      <w:r w:rsidR="00D41B08" w:rsidRPr="00D41B08">
        <w:rPr>
          <w:rFonts w:ascii="Arial" w:hAnsi="Arial" w:cs="Arial"/>
          <w:b/>
          <w:sz w:val="20"/>
          <w:u w:val="single"/>
        </w:rPr>
        <w:t xml:space="preserve">10 - SEGURANÇA EM INSTALAÇÕES E SERVIÇOS EM ELETRICIDADE </w:t>
      </w:r>
      <w:proofErr w:type="gramStart"/>
      <w:r w:rsidR="00D41B08" w:rsidRPr="00D41B08">
        <w:rPr>
          <w:rFonts w:ascii="Arial" w:hAnsi="Arial" w:cs="Arial"/>
          <w:b/>
          <w:sz w:val="20"/>
          <w:u w:val="single"/>
        </w:rPr>
        <w:t>E  NR</w:t>
      </w:r>
      <w:proofErr w:type="gramEnd"/>
      <w:r w:rsidR="00D41B08" w:rsidRPr="00D41B08">
        <w:rPr>
          <w:rFonts w:ascii="Arial" w:hAnsi="Arial" w:cs="Arial"/>
          <w:b/>
          <w:sz w:val="20"/>
          <w:u w:val="single"/>
        </w:rPr>
        <w:t>-35 - TRABALHOS EM ALTURA</w:t>
      </w:r>
      <w:r w:rsidR="00D41B08">
        <w:rPr>
          <w:rFonts w:ascii="Arial" w:hAnsi="Arial" w:cs="Arial"/>
          <w:b/>
          <w:sz w:val="20"/>
          <w:u w:val="single"/>
        </w:rPr>
        <w:t xml:space="preserve"> precisam ser apresentados na prova de títulos, de forma obrigatória, o candidato que não possuir estes cursos vigentes, será desclassificado.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997"/>
      </w:tblGrid>
      <w:tr w:rsidR="0066440B" w:rsidRPr="00F06640" w14:paraId="6171CBCF" w14:textId="77777777" w:rsidTr="00BC50A8">
        <w:tc>
          <w:tcPr>
            <w:tcW w:w="6912" w:type="dxa"/>
            <w:tcBorders>
              <w:top w:val="single" w:sz="4" w:space="0" w:color="auto"/>
              <w:left w:val="single" w:sz="4" w:space="0" w:color="auto"/>
              <w:bottom w:val="single" w:sz="4" w:space="0" w:color="auto"/>
              <w:right w:val="single" w:sz="4" w:space="0" w:color="auto"/>
            </w:tcBorders>
            <w:hideMark/>
          </w:tcPr>
          <w:p w14:paraId="022B48D1" w14:textId="77777777" w:rsidR="0066440B" w:rsidRPr="006729A9" w:rsidRDefault="0066440B"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TÍTULO</w:t>
            </w:r>
          </w:p>
        </w:tc>
        <w:tc>
          <w:tcPr>
            <w:tcW w:w="1997" w:type="dxa"/>
            <w:tcBorders>
              <w:top w:val="single" w:sz="4" w:space="0" w:color="auto"/>
              <w:left w:val="single" w:sz="4" w:space="0" w:color="auto"/>
              <w:bottom w:val="single" w:sz="4" w:space="0" w:color="auto"/>
              <w:right w:val="single" w:sz="4" w:space="0" w:color="auto"/>
            </w:tcBorders>
            <w:vAlign w:val="center"/>
            <w:hideMark/>
          </w:tcPr>
          <w:p w14:paraId="51952323" w14:textId="77777777" w:rsidR="0066440B" w:rsidRPr="006729A9" w:rsidRDefault="0066440B"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PONTOS</w:t>
            </w:r>
          </w:p>
        </w:tc>
      </w:tr>
      <w:tr w:rsidR="0066440B" w:rsidRPr="00F06640" w14:paraId="2A9B0181" w14:textId="77777777" w:rsidTr="00BC50A8">
        <w:tc>
          <w:tcPr>
            <w:tcW w:w="6912" w:type="dxa"/>
            <w:tcBorders>
              <w:top w:val="single" w:sz="4" w:space="0" w:color="auto"/>
              <w:left w:val="single" w:sz="4" w:space="0" w:color="auto"/>
              <w:bottom w:val="single" w:sz="4" w:space="0" w:color="auto"/>
              <w:right w:val="single" w:sz="4" w:space="0" w:color="auto"/>
            </w:tcBorders>
          </w:tcPr>
          <w:p w14:paraId="79102320" w14:textId="00201FC2" w:rsidR="0066440B" w:rsidRPr="006729A9" w:rsidRDefault="0066440B" w:rsidP="0066440B">
            <w:pPr>
              <w:autoSpaceDE w:val="0"/>
              <w:autoSpaceDN w:val="0"/>
              <w:adjustRightInd w:val="0"/>
              <w:spacing w:line="276" w:lineRule="auto"/>
              <w:jc w:val="both"/>
              <w:rPr>
                <w:rFonts w:ascii="Arial" w:hAnsi="Arial" w:cs="Arial"/>
                <w:sz w:val="20"/>
              </w:rPr>
            </w:pPr>
            <w:r w:rsidRPr="006729A9">
              <w:rPr>
                <w:rFonts w:ascii="Arial" w:hAnsi="Arial" w:cs="Arial"/>
                <w:sz w:val="20"/>
              </w:rPr>
              <w:t>Curso de Qualificação na área de Elétrica,</w:t>
            </w:r>
            <w:r w:rsidR="006B60EA" w:rsidRPr="006729A9">
              <w:rPr>
                <w:rFonts w:ascii="Arial" w:hAnsi="Arial" w:cs="Arial"/>
                <w:sz w:val="20"/>
              </w:rPr>
              <w:t xml:space="preserve"> de no mínimo 8 (oito) horas,</w:t>
            </w:r>
            <w:r w:rsidRPr="006729A9">
              <w:rPr>
                <w:rFonts w:ascii="Arial" w:hAnsi="Arial" w:cs="Arial"/>
                <w:sz w:val="20"/>
              </w:rPr>
              <w:t xml:space="preserve"> podendo apresentar até </w:t>
            </w:r>
            <w:r w:rsidR="0014294A" w:rsidRPr="006729A9">
              <w:rPr>
                <w:rFonts w:ascii="Arial" w:hAnsi="Arial" w:cs="Arial"/>
                <w:sz w:val="20"/>
              </w:rPr>
              <w:t>3</w:t>
            </w:r>
            <w:r w:rsidR="006B60EA" w:rsidRPr="006729A9">
              <w:rPr>
                <w:rFonts w:ascii="Arial" w:hAnsi="Arial" w:cs="Arial"/>
                <w:sz w:val="20"/>
              </w:rPr>
              <w:t xml:space="preserve"> </w:t>
            </w:r>
            <w:r w:rsidRPr="006729A9">
              <w:rPr>
                <w:rFonts w:ascii="Arial" w:hAnsi="Arial" w:cs="Arial"/>
                <w:sz w:val="20"/>
              </w:rPr>
              <w:t>cursos, sendo pontuado 05 pontos por curso apresentado</w:t>
            </w:r>
            <w:r w:rsidR="006B60EA" w:rsidRPr="006729A9">
              <w:rPr>
                <w:rFonts w:ascii="Arial" w:hAnsi="Arial" w:cs="Arial"/>
                <w:sz w:val="20"/>
              </w:rPr>
              <w:t>;</w:t>
            </w:r>
          </w:p>
        </w:tc>
        <w:tc>
          <w:tcPr>
            <w:tcW w:w="1997" w:type="dxa"/>
            <w:tcBorders>
              <w:top w:val="single" w:sz="4" w:space="0" w:color="auto"/>
              <w:left w:val="single" w:sz="4" w:space="0" w:color="auto"/>
              <w:bottom w:val="single" w:sz="4" w:space="0" w:color="auto"/>
              <w:right w:val="single" w:sz="4" w:space="0" w:color="auto"/>
            </w:tcBorders>
            <w:vAlign w:val="center"/>
            <w:hideMark/>
          </w:tcPr>
          <w:p w14:paraId="7B208BAA" w14:textId="4C0D5B97" w:rsidR="0066440B" w:rsidRPr="006729A9" w:rsidRDefault="0014294A" w:rsidP="00BC50A8">
            <w:pPr>
              <w:autoSpaceDE w:val="0"/>
              <w:autoSpaceDN w:val="0"/>
              <w:adjustRightInd w:val="0"/>
              <w:spacing w:line="276" w:lineRule="auto"/>
              <w:jc w:val="center"/>
              <w:rPr>
                <w:rFonts w:ascii="Arial" w:hAnsi="Arial" w:cs="Arial"/>
                <w:sz w:val="20"/>
              </w:rPr>
            </w:pPr>
            <w:r w:rsidRPr="006729A9">
              <w:rPr>
                <w:rFonts w:ascii="Arial" w:hAnsi="Arial" w:cs="Arial"/>
                <w:sz w:val="20"/>
              </w:rPr>
              <w:t>Máximo 15 pontos</w:t>
            </w:r>
          </w:p>
        </w:tc>
      </w:tr>
      <w:tr w:rsidR="0066440B" w:rsidRPr="00F06640" w14:paraId="63B0C1CD" w14:textId="77777777" w:rsidTr="00BC50A8">
        <w:tc>
          <w:tcPr>
            <w:tcW w:w="6912" w:type="dxa"/>
            <w:tcBorders>
              <w:top w:val="single" w:sz="4" w:space="0" w:color="auto"/>
              <w:left w:val="single" w:sz="4" w:space="0" w:color="auto"/>
              <w:bottom w:val="single" w:sz="4" w:space="0" w:color="auto"/>
              <w:right w:val="single" w:sz="4" w:space="0" w:color="auto"/>
            </w:tcBorders>
          </w:tcPr>
          <w:p w14:paraId="17957860" w14:textId="77777777" w:rsidR="0066440B" w:rsidRPr="006729A9" w:rsidRDefault="0066440B" w:rsidP="0066440B">
            <w:pPr>
              <w:autoSpaceDE w:val="0"/>
              <w:autoSpaceDN w:val="0"/>
              <w:adjustRightInd w:val="0"/>
              <w:spacing w:line="276" w:lineRule="auto"/>
              <w:jc w:val="both"/>
              <w:rPr>
                <w:rFonts w:ascii="Arial" w:hAnsi="Arial" w:cs="Arial"/>
                <w:sz w:val="20"/>
              </w:rPr>
            </w:pPr>
            <w:r w:rsidRPr="006729A9">
              <w:rPr>
                <w:rFonts w:ascii="Arial" w:hAnsi="Arial" w:cs="Arial"/>
                <w:sz w:val="20"/>
              </w:rPr>
              <w:t>Tempo de Serviço prestado na respectiva função, sendo 01 ponto por ano,</w:t>
            </w:r>
          </w:p>
          <w:p w14:paraId="5C37AB6D" w14:textId="33A13A07" w:rsidR="0066440B" w:rsidRPr="006729A9" w:rsidRDefault="0066440B" w:rsidP="0066440B">
            <w:pPr>
              <w:autoSpaceDE w:val="0"/>
              <w:autoSpaceDN w:val="0"/>
              <w:adjustRightInd w:val="0"/>
              <w:spacing w:line="276" w:lineRule="auto"/>
              <w:jc w:val="both"/>
              <w:rPr>
                <w:rFonts w:ascii="Arial" w:hAnsi="Arial" w:cs="Arial"/>
                <w:sz w:val="20"/>
              </w:rPr>
            </w:pPr>
            <w:proofErr w:type="gramStart"/>
            <w:r w:rsidRPr="006729A9">
              <w:rPr>
                <w:rFonts w:ascii="Arial" w:hAnsi="Arial" w:cs="Arial"/>
                <w:sz w:val="20"/>
              </w:rPr>
              <w:t>considerando</w:t>
            </w:r>
            <w:proofErr w:type="gramEnd"/>
            <w:r w:rsidRPr="006729A9">
              <w:rPr>
                <w:rFonts w:ascii="Arial" w:hAnsi="Arial" w:cs="Arial"/>
                <w:sz w:val="20"/>
              </w:rPr>
              <w:t xml:space="preserve"> até a quantidade máxima de </w:t>
            </w:r>
            <w:r w:rsidR="0014294A" w:rsidRPr="006729A9">
              <w:rPr>
                <w:rFonts w:ascii="Arial" w:hAnsi="Arial" w:cs="Arial"/>
                <w:sz w:val="20"/>
              </w:rPr>
              <w:t>1</w:t>
            </w:r>
            <w:r w:rsidRPr="006729A9">
              <w:rPr>
                <w:rFonts w:ascii="Arial" w:hAnsi="Arial" w:cs="Arial"/>
                <w:sz w:val="20"/>
              </w:rPr>
              <w:t>5 pontos</w:t>
            </w:r>
          </w:p>
        </w:tc>
        <w:tc>
          <w:tcPr>
            <w:tcW w:w="1997" w:type="dxa"/>
            <w:tcBorders>
              <w:top w:val="single" w:sz="4" w:space="0" w:color="auto"/>
              <w:left w:val="single" w:sz="4" w:space="0" w:color="auto"/>
              <w:bottom w:val="single" w:sz="4" w:space="0" w:color="auto"/>
              <w:right w:val="single" w:sz="4" w:space="0" w:color="auto"/>
            </w:tcBorders>
            <w:vAlign w:val="center"/>
          </w:tcPr>
          <w:p w14:paraId="5EB86969" w14:textId="5C56E996" w:rsidR="0066440B" w:rsidRPr="006729A9" w:rsidRDefault="0014294A" w:rsidP="00BC50A8">
            <w:pPr>
              <w:autoSpaceDE w:val="0"/>
              <w:autoSpaceDN w:val="0"/>
              <w:adjustRightInd w:val="0"/>
              <w:spacing w:line="276" w:lineRule="auto"/>
              <w:jc w:val="center"/>
              <w:rPr>
                <w:rFonts w:ascii="Arial" w:hAnsi="Arial" w:cs="Arial"/>
                <w:sz w:val="20"/>
              </w:rPr>
            </w:pPr>
            <w:r w:rsidRPr="006729A9">
              <w:rPr>
                <w:rFonts w:ascii="Arial" w:hAnsi="Arial" w:cs="Arial"/>
                <w:sz w:val="20"/>
              </w:rPr>
              <w:t>Máximo 15 pontos</w:t>
            </w:r>
          </w:p>
        </w:tc>
      </w:tr>
      <w:tr w:rsidR="0066440B" w:rsidRPr="00F06640" w14:paraId="764573BB" w14:textId="77777777" w:rsidTr="00BC50A8">
        <w:tc>
          <w:tcPr>
            <w:tcW w:w="6912" w:type="dxa"/>
            <w:tcBorders>
              <w:top w:val="single" w:sz="4" w:space="0" w:color="auto"/>
              <w:left w:val="single" w:sz="4" w:space="0" w:color="auto"/>
              <w:bottom w:val="single" w:sz="4" w:space="0" w:color="auto"/>
              <w:right w:val="single" w:sz="4" w:space="0" w:color="auto"/>
            </w:tcBorders>
          </w:tcPr>
          <w:p w14:paraId="40EBE8F0" w14:textId="77777777" w:rsidR="0066440B" w:rsidRPr="006729A9" w:rsidRDefault="0066440B"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TOTAL MÁXIMO DE PONTOS</w:t>
            </w:r>
          </w:p>
        </w:tc>
        <w:tc>
          <w:tcPr>
            <w:tcW w:w="1997" w:type="dxa"/>
            <w:tcBorders>
              <w:top w:val="single" w:sz="4" w:space="0" w:color="auto"/>
              <w:left w:val="single" w:sz="4" w:space="0" w:color="auto"/>
              <w:bottom w:val="single" w:sz="4" w:space="0" w:color="auto"/>
              <w:right w:val="single" w:sz="4" w:space="0" w:color="auto"/>
            </w:tcBorders>
            <w:vAlign w:val="center"/>
          </w:tcPr>
          <w:p w14:paraId="355418BA" w14:textId="77777777" w:rsidR="0066440B" w:rsidRPr="006729A9" w:rsidRDefault="0066440B"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30 PONTOS</w:t>
            </w:r>
          </w:p>
        </w:tc>
      </w:tr>
    </w:tbl>
    <w:p w14:paraId="6175B6CE" w14:textId="77777777" w:rsidR="0066440B" w:rsidRDefault="0066440B" w:rsidP="004B014E">
      <w:pPr>
        <w:autoSpaceDE w:val="0"/>
        <w:autoSpaceDN w:val="0"/>
        <w:adjustRightInd w:val="0"/>
        <w:spacing w:line="276" w:lineRule="auto"/>
        <w:jc w:val="both"/>
        <w:rPr>
          <w:rFonts w:ascii="Arial" w:hAnsi="Arial" w:cs="Arial"/>
          <w:b/>
          <w:sz w:val="20"/>
          <w:u w:val="single"/>
        </w:rPr>
      </w:pPr>
    </w:p>
    <w:p w14:paraId="7BF2EFFF" w14:textId="77777777" w:rsidR="001A70A4" w:rsidRPr="00F06640" w:rsidRDefault="001A70A4" w:rsidP="004B014E">
      <w:pPr>
        <w:autoSpaceDE w:val="0"/>
        <w:autoSpaceDN w:val="0"/>
        <w:adjustRightInd w:val="0"/>
        <w:spacing w:line="276" w:lineRule="auto"/>
        <w:jc w:val="both"/>
        <w:rPr>
          <w:rFonts w:ascii="Arial" w:hAnsi="Arial" w:cs="Arial"/>
          <w:b/>
          <w:sz w:val="20"/>
        </w:rPr>
      </w:pPr>
      <w:r w:rsidRPr="00F06640">
        <w:rPr>
          <w:rFonts w:ascii="Arial" w:hAnsi="Arial" w:cs="Arial"/>
          <w:b/>
          <w:sz w:val="20"/>
          <w:u w:val="single"/>
        </w:rPr>
        <w:t>FONOAUDIÓLOGO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2155"/>
      </w:tblGrid>
      <w:tr w:rsidR="001A70A4" w:rsidRPr="00F06640" w14:paraId="60FB7983" w14:textId="77777777" w:rsidTr="00232F8A">
        <w:tc>
          <w:tcPr>
            <w:tcW w:w="6912" w:type="dxa"/>
            <w:tcBorders>
              <w:top w:val="single" w:sz="4" w:space="0" w:color="auto"/>
              <w:left w:val="single" w:sz="4" w:space="0" w:color="auto"/>
              <w:bottom w:val="single" w:sz="4" w:space="0" w:color="auto"/>
              <w:right w:val="single" w:sz="4" w:space="0" w:color="auto"/>
            </w:tcBorders>
            <w:hideMark/>
          </w:tcPr>
          <w:p w14:paraId="31EE10CF" w14:textId="77777777" w:rsidR="000E2A62" w:rsidRPr="00F06640" w:rsidRDefault="000E2A62" w:rsidP="004B014E">
            <w:pPr>
              <w:autoSpaceDE w:val="0"/>
              <w:autoSpaceDN w:val="0"/>
              <w:adjustRightInd w:val="0"/>
              <w:spacing w:line="276" w:lineRule="auto"/>
              <w:jc w:val="center"/>
              <w:rPr>
                <w:rFonts w:ascii="Arial" w:hAnsi="Arial" w:cs="Arial"/>
                <w:b/>
                <w:sz w:val="20"/>
              </w:rPr>
            </w:pPr>
            <w:r w:rsidRPr="00F06640">
              <w:rPr>
                <w:rFonts w:ascii="Arial" w:hAnsi="Arial" w:cs="Arial"/>
                <w:b/>
                <w:sz w:val="20"/>
              </w:rPr>
              <w:t>TÍTULO</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507A2C1" w14:textId="77777777" w:rsidR="000E2A62" w:rsidRPr="00F06640" w:rsidRDefault="000E2A62" w:rsidP="004B014E">
            <w:pPr>
              <w:autoSpaceDE w:val="0"/>
              <w:autoSpaceDN w:val="0"/>
              <w:adjustRightInd w:val="0"/>
              <w:spacing w:line="276" w:lineRule="auto"/>
              <w:jc w:val="center"/>
              <w:rPr>
                <w:rFonts w:ascii="Arial" w:hAnsi="Arial" w:cs="Arial"/>
                <w:b/>
                <w:sz w:val="20"/>
              </w:rPr>
            </w:pPr>
            <w:r w:rsidRPr="00F06640">
              <w:rPr>
                <w:rFonts w:ascii="Arial" w:hAnsi="Arial" w:cs="Arial"/>
                <w:b/>
                <w:sz w:val="20"/>
              </w:rPr>
              <w:t>PONTOS</w:t>
            </w:r>
          </w:p>
        </w:tc>
      </w:tr>
      <w:tr w:rsidR="001A70A4" w:rsidRPr="00F06640" w14:paraId="7A3D4358" w14:textId="77777777" w:rsidTr="00232F8A">
        <w:tc>
          <w:tcPr>
            <w:tcW w:w="6912" w:type="dxa"/>
            <w:tcBorders>
              <w:top w:val="single" w:sz="4" w:space="0" w:color="auto"/>
              <w:left w:val="single" w:sz="4" w:space="0" w:color="auto"/>
              <w:bottom w:val="single" w:sz="4" w:space="0" w:color="auto"/>
              <w:right w:val="single" w:sz="4" w:space="0" w:color="auto"/>
            </w:tcBorders>
          </w:tcPr>
          <w:p w14:paraId="2A7187A9" w14:textId="77777777" w:rsidR="000E2A62" w:rsidRPr="00F06640" w:rsidRDefault="000E2A62" w:rsidP="004B014E">
            <w:pPr>
              <w:autoSpaceDE w:val="0"/>
              <w:autoSpaceDN w:val="0"/>
              <w:adjustRightInd w:val="0"/>
              <w:spacing w:line="276" w:lineRule="auto"/>
              <w:jc w:val="both"/>
              <w:rPr>
                <w:rFonts w:ascii="Arial" w:hAnsi="Arial" w:cs="Arial"/>
                <w:sz w:val="20"/>
              </w:rPr>
            </w:pPr>
            <w:r w:rsidRPr="00F06640">
              <w:rPr>
                <w:rFonts w:ascii="Arial" w:hAnsi="Arial" w:cs="Arial"/>
                <w:sz w:val="20"/>
              </w:rPr>
              <w:t>Certificado ou Certidão de Conclusão de Curso de Pós – Graduação, no âmbito de Especialização, com carga horária mínima de 360 (trezent</w:t>
            </w:r>
            <w:r w:rsidR="004C3162" w:rsidRPr="00F06640">
              <w:rPr>
                <w:rFonts w:ascii="Arial" w:hAnsi="Arial" w:cs="Arial"/>
                <w:sz w:val="20"/>
              </w:rPr>
              <w:t>o</w:t>
            </w:r>
            <w:r w:rsidRPr="00F06640">
              <w:rPr>
                <w:rFonts w:ascii="Arial" w:hAnsi="Arial" w:cs="Arial"/>
                <w:sz w:val="20"/>
              </w:rPr>
              <w:t xml:space="preserve">s e sessenta) horas, em conformidade com a legislação vigente, na área de </w:t>
            </w:r>
            <w:r w:rsidR="00B52D39" w:rsidRPr="00F06640">
              <w:rPr>
                <w:rFonts w:ascii="Arial" w:hAnsi="Arial" w:cs="Arial"/>
                <w:sz w:val="20"/>
              </w:rPr>
              <w:t>Fonoaudiologia</w:t>
            </w:r>
            <w:r w:rsidRPr="00F06640">
              <w:rPr>
                <w:rFonts w:ascii="Arial" w:hAnsi="Arial" w:cs="Arial"/>
                <w:sz w:val="20"/>
              </w:rPr>
              <w:t xml:space="preserve">. Sendo no máximo até </w:t>
            </w:r>
            <w:r w:rsidR="004C3162" w:rsidRPr="00F06640">
              <w:rPr>
                <w:rFonts w:ascii="Arial" w:hAnsi="Arial" w:cs="Arial"/>
                <w:sz w:val="20"/>
              </w:rPr>
              <w:t>02</w:t>
            </w:r>
            <w:r w:rsidRPr="00F06640">
              <w:rPr>
                <w:rFonts w:ascii="Arial" w:hAnsi="Arial" w:cs="Arial"/>
                <w:sz w:val="20"/>
              </w:rPr>
              <w:t xml:space="preserve"> P</w:t>
            </w:r>
            <w:r w:rsidR="004C3162" w:rsidRPr="00F06640">
              <w:rPr>
                <w:rFonts w:ascii="Arial" w:hAnsi="Arial" w:cs="Arial"/>
                <w:sz w:val="20"/>
              </w:rPr>
              <w:t>ós, sendo computado o valor de 05 ponto por pós.</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06E158A" w14:textId="77777777" w:rsidR="000E2A62" w:rsidRPr="00F06640" w:rsidRDefault="003C41F5" w:rsidP="004B014E">
            <w:pPr>
              <w:autoSpaceDE w:val="0"/>
              <w:autoSpaceDN w:val="0"/>
              <w:adjustRightInd w:val="0"/>
              <w:spacing w:line="276" w:lineRule="auto"/>
              <w:jc w:val="center"/>
              <w:rPr>
                <w:rFonts w:ascii="Arial" w:hAnsi="Arial" w:cs="Arial"/>
                <w:sz w:val="20"/>
              </w:rPr>
            </w:pPr>
            <w:r w:rsidRPr="00F06640">
              <w:rPr>
                <w:rFonts w:ascii="Arial" w:hAnsi="Arial" w:cs="Arial"/>
                <w:sz w:val="20"/>
              </w:rPr>
              <w:t xml:space="preserve">Máximo de </w:t>
            </w:r>
            <w:r w:rsidR="004C3162" w:rsidRPr="00F06640">
              <w:rPr>
                <w:rFonts w:ascii="Arial" w:hAnsi="Arial" w:cs="Arial"/>
                <w:sz w:val="20"/>
              </w:rPr>
              <w:t>10</w:t>
            </w:r>
            <w:r w:rsidR="000E2A62" w:rsidRPr="00F06640">
              <w:rPr>
                <w:rFonts w:ascii="Arial" w:hAnsi="Arial" w:cs="Arial"/>
                <w:sz w:val="20"/>
              </w:rPr>
              <w:t xml:space="preserve"> pontos</w:t>
            </w:r>
          </w:p>
        </w:tc>
      </w:tr>
      <w:tr w:rsidR="001A70A4" w:rsidRPr="00F06640" w14:paraId="7B909793" w14:textId="77777777" w:rsidTr="00232F8A">
        <w:tc>
          <w:tcPr>
            <w:tcW w:w="6912" w:type="dxa"/>
            <w:tcBorders>
              <w:top w:val="single" w:sz="4" w:space="0" w:color="auto"/>
              <w:left w:val="single" w:sz="4" w:space="0" w:color="auto"/>
              <w:bottom w:val="single" w:sz="4" w:space="0" w:color="auto"/>
              <w:right w:val="single" w:sz="4" w:space="0" w:color="auto"/>
            </w:tcBorders>
          </w:tcPr>
          <w:p w14:paraId="1B4D7C9C" w14:textId="77777777" w:rsidR="000E2A62" w:rsidRPr="00F06640" w:rsidRDefault="000E2A62" w:rsidP="004B014E">
            <w:pPr>
              <w:autoSpaceDE w:val="0"/>
              <w:autoSpaceDN w:val="0"/>
              <w:adjustRightInd w:val="0"/>
              <w:spacing w:line="276" w:lineRule="auto"/>
              <w:jc w:val="both"/>
              <w:rPr>
                <w:rFonts w:ascii="Arial" w:hAnsi="Arial" w:cs="Arial"/>
                <w:sz w:val="20"/>
              </w:rPr>
            </w:pPr>
            <w:r w:rsidRPr="00F06640">
              <w:rPr>
                <w:rFonts w:ascii="Arial" w:hAnsi="Arial" w:cs="Arial"/>
                <w:sz w:val="20"/>
              </w:rPr>
              <w:t xml:space="preserve">Curso de qualificação profissional na área da </w:t>
            </w:r>
            <w:r w:rsidR="00B52D39" w:rsidRPr="00F06640">
              <w:rPr>
                <w:rFonts w:ascii="Arial" w:hAnsi="Arial" w:cs="Arial"/>
                <w:sz w:val="20"/>
              </w:rPr>
              <w:t>Fonoaudiologia, Educação ou Saúde</w:t>
            </w:r>
            <w:r w:rsidRPr="00F06640">
              <w:rPr>
                <w:rFonts w:ascii="Arial" w:hAnsi="Arial" w:cs="Arial"/>
                <w:sz w:val="20"/>
              </w:rPr>
              <w:t xml:space="preserve">, comprovado através de certificado, com no mínimo </w:t>
            </w:r>
            <w:r w:rsidR="00884B87" w:rsidRPr="00F06640">
              <w:rPr>
                <w:rFonts w:ascii="Arial" w:hAnsi="Arial" w:cs="Arial"/>
                <w:sz w:val="20"/>
              </w:rPr>
              <w:t>08</w:t>
            </w:r>
            <w:r w:rsidRPr="00F06640">
              <w:rPr>
                <w:rFonts w:ascii="Arial" w:hAnsi="Arial" w:cs="Arial"/>
                <w:sz w:val="20"/>
              </w:rPr>
              <w:t xml:space="preserve"> horas. Podendo apresentar até </w:t>
            </w:r>
            <w:r w:rsidR="004C3162" w:rsidRPr="00F06640">
              <w:rPr>
                <w:rFonts w:ascii="Arial" w:hAnsi="Arial" w:cs="Arial"/>
                <w:sz w:val="20"/>
              </w:rPr>
              <w:t>02</w:t>
            </w:r>
            <w:r w:rsidRPr="00F06640">
              <w:rPr>
                <w:rFonts w:ascii="Arial" w:hAnsi="Arial" w:cs="Arial"/>
                <w:sz w:val="20"/>
              </w:rPr>
              <w:t xml:space="preserve"> certificados, com pontuação </w:t>
            </w:r>
            <w:r w:rsidR="004C3162" w:rsidRPr="00F06640">
              <w:rPr>
                <w:rFonts w:ascii="Arial" w:hAnsi="Arial" w:cs="Arial"/>
                <w:sz w:val="20"/>
              </w:rPr>
              <w:t>2,5</w:t>
            </w:r>
            <w:r w:rsidRPr="00F06640">
              <w:rPr>
                <w:rFonts w:ascii="Arial" w:hAnsi="Arial" w:cs="Arial"/>
                <w:sz w:val="20"/>
              </w:rPr>
              <w:t xml:space="preserve"> pontos por certificado, cursos realizados nos últimos 05 anos.</w:t>
            </w:r>
          </w:p>
        </w:tc>
        <w:tc>
          <w:tcPr>
            <w:tcW w:w="2155" w:type="dxa"/>
            <w:tcBorders>
              <w:top w:val="single" w:sz="4" w:space="0" w:color="auto"/>
              <w:left w:val="single" w:sz="4" w:space="0" w:color="auto"/>
              <w:bottom w:val="single" w:sz="4" w:space="0" w:color="auto"/>
              <w:right w:val="single" w:sz="4" w:space="0" w:color="auto"/>
            </w:tcBorders>
            <w:vAlign w:val="center"/>
          </w:tcPr>
          <w:p w14:paraId="06B2270B" w14:textId="77777777" w:rsidR="000E2A62" w:rsidRPr="00F06640" w:rsidRDefault="003C41F5" w:rsidP="004B014E">
            <w:pPr>
              <w:autoSpaceDE w:val="0"/>
              <w:autoSpaceDN w:val="0"/>
              <w:adjustRightInd w:val="0"/>
              <w:spacing w:line="276" w:lineRule="auto"/>
              <w:jc w:val="center"/>
              <w:rPr>
                <w:rFonts w:ascii="Arial" w:hAnsi="Arial" w:cs="Arial"/>
                <w:sz w:val="20"/>
              </w:rPr>
            </w:pPr>
            <w:r w:rsidRPr="00F06640">
              <w:rPr>
                <w:rFonts w:ascii="Arial" w:hAnsi="Arial" w:cs="Arial"/>
                <w:sz w:val="20"/>
              </w:rPr>
              <w:t xml:space="preserve">Máximo de </w:t>
            </w:r>
            <w:r w:rsidR="004C3162" w:rsidRPr="00F06640">
              <w:rPr>
                <w:rFonts w:ascii="Arial" w:hAnsi="Arial" w:cs="Arial"/>
                <w:sz w:val="20"/>
              </w:rPr>
              <w:t>05</w:t>
            </w:r>
            <w:r w:rsidR="000E2A62" w:rsidRPr="00F06640">
              <w:rPr>
                <w:rFonts w:ascii="Arial" w:hAnsi="Arial" w:cs="Arial"/>
                <w:sz w:val="20"/>
              </w:rPr>
              <w:t xml:space="preserve"> pontos</w:t>
            </w:r>
          </w:p>
        </w:tc>
      </w:tr>
      <w:tr w:rsidR="001A70A4" w:rsidRPr="00F06640" w14:paraId="4C401D9D" w14:textId="77777777" w:rsidTr="00232F8A">
        <w:tc>
          <w:tcPr>
            <w:tcW w:w="6912" w:type="dxa"/>
            <w:tcBorders>
              <w:top w:val="single" w:sz="4" w:space="0" w:color="auto"/>
              <w:left w:val="single" w:sz="4" w:space="0" w:color="auto"/>
              <w:bottom w:val="single" w:sz="4" w:space="0" w:color="auto"/>
              <w:right w:val="single" w:sz="4" w:space="0" w:color="auto"/>
            </w:tcBorders>
            <w:hideMark/>
          </w:tcPr>
          <w:p w14:paraId="7513E6A6" w14:textId="77777777" w:rsidR="000E2A62" w:rsidRPr="00F06640" w:rsidRDefault="000E2A62" w:rsidP="004B014E">
            <w:pPr>
              <w:autoSpaceDE w:val="0"/>
              <w:autoSpaceDN w:val="0"/>
              <w:adjustRightInd w:val="0"/>
              <w:spacing w:line="276" w:lineRule="auto"/>
              <w:jc w:val="both"/>
              <w:rPr>
                <w:rFonts w:ascii="Arial" w:hAnsi="Arial" w:cs="Arial"/>
                <w:sz w:val="20"/>
              </w:rPr>
            </w:pPr>
            <w:r w:rsidRPr="00F06640">
              <w:rPr>
                <w:rFonts w:ascii="Arial" w:hAnsi="Arial" w:cs="Arial"/>
                <w:sz w:val="20"/>
              </w:rPr>
              <w:t xml:space="preserve">Tempo de Serviço prestado na respectiva função, serão considerados os </w:t>
            </w:r>
            <w:r w:rsidRPr="00F06640">
              <w:rPr>
                <w:rFonts w:ascii="Arial" w:hAnsi="Arial" w:cs="Arial"/>
                <w:bCs/>
                <w:sz w:val="20"/>
              </w:rPr>
              <w:t>últimos 05 (cinco) anos, desde a presente data</w:t>
            </w:r>
            <w:r w:rsidRPr="00F06640">
              <w:rPr>
                <w:rFonts w:ascii="Arial" w:hAnsi="Arial" w:cs="Arial"/>
                <w:sz w:val="20"/>
              </w:rPr>
              <w:t xml:space="preserve">, de </w:t>
            </w:r>
            <w:r w:rsidR="004C3162" w:rsidRPr="00F06640">
              <w:rPr>
                <w:rFonts w:ascii="Arial" w:hAnsi="Arial" w:cs="Arial"/>
                <w:sz w:val="20"/>
              </w:rPr>
              <w:t>15</w:t>
            </w:r>
            <w:r w:rsidRPr="00F06640">
              <w:rPr>
                <w:rFonts w:ascii="Arial" w:hAnsi="Arial" w:cs="Arial"/>
                <w:sz w:val="20"/>
              </w:rPr>
              <w:t xml:space="preserve"> pontos, considerando-se </w:t>
            </w:r>
            <w:r w:rsidR="004C3162" w:rsidRPr="00F06640">
              <w:rPr>
                <w:rFonts w:ascii="Arial" w:hAnsi="Arial" w:cs="Arial"/>
                <w:sz w:val="20"/>
              </w:rPr>
              <w:t>0,25</w:t>
            </w:r>
            <w:r w:rsidRPr="00F06640">
              <w:rPr>
                <w:rFonts w:ascii="Arial" w:hAnsi="Arial" w:cs="Arial"/>
                <w:sz w:val="20"/>
              </w:rPr>
              <w:t xml:space="preserve"> pontos por mês. Será considerado um mês completo, quando o período trabalhado passar de 20 dias.</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7845F13" w14:textId="77777777" w:rsidR="000E2A62" w:rsidRPr="00F06640" w:rsidRDefault="003C41F5" w:rsidP="004B014E">
            <w:pPr>
              <w:autoSpaceDE w:val="0"/>
              <w:autoSpaceDN w:val="0"/>
              <w:adjustRightInd w:val="0"/>
              <w:spacing w:line="276" w:lineRule="auto"/>
              <w:jc w:val="center"/>
              <w:rPr>
                <w:rFonts w:ascii="Arial" w:hAnsi="Arial" w:cs="Arial"/>
                <w:sz w:val="20"/>
              </w:rPr>
            </w:pPr>
            <w:r w:rsidRPr="00F06640">
              <w:rPr>
                <w:rFonts w:ascii="Arial" w:hAnsi="Arial" w:cs="Arial"/>
                <w:sz w:val="20"/>
              </w:rPr>
              <w:t xml:space="preserve">Máximo de </w:t>
            </w:r>
            <w:r w:rsidR="004C3162" w:rsidRPr="00F06640">
              <w:rPr>
                <w:rFonts w:ascii="Arial" w:hAnsi="Arial" w:cs="Arial"/>
                <w:sz w:val="20"/>
              </w:rPr>
              <w:t>15 pontos</w:t>
            </w:r>
            <w:r w:rsidR="00902287" w:rsidRPr="00F06640">
              <w:rPr>
                <w:rFonts w:ascii="Arial" w:hAnsi="Arial" w:cs="Arial"/>
                <w:sz w:val="20"/>
              </w:rPr>
              <w:t xml:space="preserve"> </w:t>
            </w:r>
          </w:p>
        </w:tc>
      </w:tr>
      <w:tr w:rsidR="001A70A4" w:rsidRPr="00F06640" w14:paraId="0B07D706" w14:textId="77777777" w:rsidTr="00232F8A">
        <w:tc>
          <w:tcPr>
            <w:tcW w:w="6912" w:type="dxa"/>
            <w:tcBorders>
              <w:top w:val="single" w:sz="4" w:space="0" w:color="auto"/>
              <w:left w:val="single" w:sz="4" w:space="0" w:color="auto"/>
              <w:bottom w:val="single" w:sz="4" w:space="0" w:color="auto"/>
              <w:right w:val="single" w:sz="4" w:space="0" w:color="auto"/>
            </w:tcBorders>
          </w:tcPr>
          <w:p w14:paraId="52BCF556" w14:textId="77777777" w:rsidR="000E2A62" w:rsidRPr="00F06640" w:rsidRDefault="000E2A62" w:rsidP="004B014E">
            <w:pPr>
              <w:autoSpaceDE w:val="0"/>
              <w:autoSpaceDN w:val="0"/>
              <w:adjustRightInd w:val="0"/>
              <w:spacing w:line="276" w:lineRule="auto"/>
              <w:jc w:val="center"/>
              <w:rPr>
                <w:rFonts w:ascii="Arial" w:hAnsi="Arial" w:cs="Arial"/>
                <w:b/>
                <w:sz w:val="20"/>
              </w:rPr>
            </w:pPr>
            <w:r w:rsidRPr="00F06640">
              <w:rPr>
                <w:rFonts w:ascii="Arial" w:hAnsi="Arial" w:cs="Arial"/>
                <w:b/>
                <w:sz w:val="20"/>
              </w:rPr>
              <w:t>TOTAL MÁXIMO DE PONTOS</w:t>
            </w:r>
          </w:p>
        </w:tc>
        <w:tc>
          <w:tcPr>
            <w:tcW w:w="2155" w:type="dxa"/>
            <w:tcBorders>
              <w:top w:val="single" w:sz="4" w:space="0" w:color="auto"/>
              <w:left w:val="single" w:sz="4" w:space="0" w:color="auto"/>
              <w:bottom w:val="single" w:sz="4" w:space="0" w:color="auto"/>
              <w:right w:val="single" w:sz="4" w:space="0" w:color="auto"/>
            </w:tcBorders>
            <w:vAlign w:val="center"/>
          </w:tcPr>
          <w:p w14:paraId="361CD443" w14:textId="77777777" w:rsidR="000E2A62" w:rsidRPr="00F06640" w:rsidRDefault="003C41F5" w:rsidP="004B014E">
            <w:pPr>
              <w:autoSpaceDE w:val="0"/>
              <w:autoSpaceDN w:val="0"/>
              <w:adjustRightInd w:val="0"/>
              <w:spacing w:line="276" w:lineRule="auto"/>
              <w:jc w:val="center"/>
              <w:rPr>
                <w:rFonts w:ascii="Arial" w:hAnsi="Arial" w:cs="Arial"/>
                <w:b/>
                <w:sz w:val="20"/>
              </w:rPr>
            </w:pPr>
            <w:r w:rsidRPr="00F06640">
              <w:rPr>
                <w:rFonts w:ascii="Arial" w:hAnsi="Arial" w:cs="Arial"/>
                <w:b/>
                <w:sz w:val="20"/>
              </w:rPr>
              <w:t>30</w:t>
            </w:r>
            <w:r w:rsidR="000E2A62" w:rsidRPr="00F06640">
              <w:rPr>
                <w:rFonts w:ascii="Arial" w:hAnsi="Arial" w:cs="Arial"/>
                <w:b/>
                <w:sz w:val="20"/>
              </w:rPr>
              <w:t xml:space="preserve"> PONTOS</w:t>
            </w:r>
          </w:p>
        </w:tc>
      </w:tr>
    </w:tbl>
    <w:p w14:paraId="46D0BC00" w14:textId="77777777" w:rsidR="006451D0" w:rsidRPr="00F06640" w:rsidRDefault="006451D0" w:rsidP="004B014E">
      <w:pPr>
        <w:autoSpaceDE w:val="0"/>
        <w:autoSpaceDN w:val="0"/>
        <w:adjustRightInd w:val="0"/>
        <w:spacing w:line="276" w:lineRule="auto"/>
        <w:jc w:val="both"/>
        <w:rPr>
          <w:rFonts w:ascii="Arial" w:hAnsi="Arial" w:cs="Arial"/>
          <w:color w:val="FF0000"/>
          <w:sz w:val="20"/>
        </w:rPr>
      </w:pPr>
    </w:p>
    <w:p w14:paraId="50C91607" w14:textId="7BACBC14" w:rsidR="00B861A3" w:rsidRDefault="00232F8A" w:rsidP="004B014E">
      <w:pPr>
        <w:autoSpaceDE w:val="0"/>
        <w:autoSpaceDN w:val="0"/>
        <w:adjustRightInd w:val="0"/>
        <w:spacing w:line="276" w:lineRule="auto"/>
        <w:jc w:val="both"/>
        <w:rPr>
          <w:rFonts w:ascii="Arial" w:hAnsi="Arial" w:cs="Arial"/>
          <w:b/>
          <w:sz w:val="20"/>
          <w:u w:val="single"/>
        </w:rPr>
      </w:pPr>
      <w:r w:rsidRPr="006729A9">
        <w:rPr>
          <w:rFonts w:ascii="Arial" w:hAnsi="Arial" w:cs="Arial"/>
          <w:b/>
          <w:sz w:val="20"/>
          <w:u w:val="single"/>
        </w:rPr>
        <w:t>MONITOR DE TRANSPORTE ESCOLAR</w:t>
      </w:r>
      <w:r w:rsidR="007B042B" w:rsidRPr="006729A9">
        <w:rPr>
          <w:rFonts w:ascii="Arial" w:hAnsi="Arial" w:cs="Arial"/>
          <w:b/>
          <w:sz w:val="20"/>
          <w:u w:val="single"/>
        </w:rPr>
        <w:t xml:space="preserve"> (Bairros: Reta Grande, Serra Grande, Barra Grande, Cordeiros, São Roque e São Luiz)</w:t>
      </w:r>
      <w:r w:rsidR="00D41B08">
        <w:rPr>
          <w:rFonts w:ascii="Arial" w:hAnsi="Arial" w:cs="Arial"/>
          <w:b/>
          <w:sz w:val="20"/>
          <w:u w:val="single"/>
        </w:rPr>
        <w:t xml:space="preserve"> </w:t>
      </w:r>
    </w:p>
    <w:p w14:paraId="2CB843AD" w14:textId="203002A5" w:rsidR="00D41B08" w:rsidRPr="00507BE2" w:rsidRDefault="00D41B08" w:rsidP="004B014E">
      <w:pPr>
        <w:autoSpaceDE w:val="0"/>
        <w:autoSpaceDN w:val="0"/>
        <w:adjustRightInd w:val="0"/>
        <w:spacing w:line="276" w:lineRule="auto"/>
        <w:jc w:val="both"/>
        <w:rPr>
          <w:rFonts w:ascii="Arial" w:hAnsi="Arial" w:cs="Arial"/>
          <w:b/>
          <w:i/>
          <w:sz w:val="20"/>
        </w:rPr>
      </w:pPr>
      <w:r w:rsidRPr="00507BE2">
        <w:rPr>
          <w:rFonts w:ascii="Arial" w:hAnsi="Arial" w:cs="Arial"/>
          <w:b/>
          <w:i/>
          <w:sz w:val="20"/>
        </w:rPr>
        <w:t xml:space="preserve">OBSERVAÇÃO: PARA AS ÁREAS DO ASSENTAMENTO SÃO LUIZ II E SÃO ROQUE, É NECESSÁRIO RESIDIR NA ÁREA, </w:t>
      </w:r>
      <w:r w:rsidR="00507BE2" w:rsidRPr="00507BE2">
        <w:rPr>
          <w:rFonts w:ascii="Arial" w:hAnsi="Arial" w:cs="Arial"/>
          <w:b/>
          <w:i/>
          <w:sz w:val="20"/>
        </w:rPr>
        <w:t xml:space="preserve">É DE RESPONSABILIDADE DO CANDIDATO O DESLOCAMENTO ATÉ O PRIMEIRO PONTO COM ALUNO OU LOCAL ONDE O VEÍCULO FICA ESTACIONADO. </w:t>
      </w:r>
    </w:p>
    <w:p w14:paraId="397D8A50" w14:textId="6CE236C6" w:rsidR="00507BE2" w:rsidRPr="00507BE2" w:rsidRDefault="00507BE2" w:rsidP="004B014E">
      <w:pPr>
        <w:autoSpaceDE w:val="0"/>
        <w:autoSpaceDN w:val="0"/>
        <w:adjustRightInd w:val="0"/>
        <w:spacing w:line="276" w:lineRule="auto"/>
        <w:jc w:val="both"/>
        <w:rPr>
          <w:rFonts w:ascii="Arial" w:hAnsi="Arial" w:cs="Arial"/>
          <w:b/>
          <w:i/>
          <w:sz w:val="20"/>
        </w:rPr>
      </w:pPr>
      <w:r w:rsidRPr="00507BE2">
        <w:rPr>
          <w:rFonts w:ascii="Arial" w:hAnsi="Arial" w:cs="Arial"/>
          <w:b/>
          <w:i/>
          <w:sz w:val="20"/>
        </w:rPr>
        <w:t>NO MOMENTO QUE O CANDIDATO ESTIVER NA ESCOLA, FICA SOB A RESPONSABILIDADE DO DIRETOR ESCOLAR PARA DESENVOLVER AS ATIVIDADES QUE LHE FOR CONFIADA, CONFORME PREVISTO NA LEI QUE CRIOU O CARGO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2155"/>
      </w:tblGrid>
      <w:tr w:rsidR="006729A9" w:rsidRPr="006729A9" w14:paraId="1BF9D605" w14:textId="77777777" w:rsidTr="00BC50A8">
        <w:tc>
          <w:tcPr>
            <w:tcW w:w="6912" w:type="dxa"/>
            <w:tcBorders>
              <w:top w:val="single" w:sz="4" w:space="0" w:color="auto"/>
              <w:left w:val="single" w:sz="4" w:space="0" w:color="auto"/>
              <w:bottom w:val="single" w:sz="4" w:space="0" w:color="auto"/>
              <w:right w:val="single" w:sz="4" w:space="0" w:color="auto"/>
            </w:tcBorders>
            <w:hideMark/>
          </w:tcPr>
          <w:p w14:paraId="4D5EF611" w14:textId="77777777" w:rsidR="00A101B8" w:rsidRPr="006729A9" w:rsidRDefault="00A101B8"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TÍTULO</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F12B6C0" w14:textId="77777777" w:rsidR="00A101B8" w:rsidRPr="006729A9" w:rsidRDefault="00A101B8"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PONTOS</w:t>
            </w:r>
          </w:p>
        </w:tc>
      </w:tr>
      <w:tr w:rsidR="006729A9" w:rsidRPr="006729A9" w14:paraId="08CF09A8" w14:textId="77777777" w:rsidTr="00BC50A8">
        <w:tc>
          <w:tcPr>
            <w:tcW w:w="6912" w:type="dxa"/>
            <w:tcBorders>
              <w:top w:val="single" w:sz="4" w:space="0" w:color="auto"/>
              <w:left w:val="single" w:sz="4" w:space="0" w:color="auto"/>
              <w:bottom w:val="single" w:sz="4" w:space="0" w:color="auto"/>
              <w:right w:val="single" w:sz="4" w:space="0" w:color="auto"/>
            </w:tcBorders>
          </w:tcPr>
          <w:p w14:paraId="5A94315E" w14:textId="3E15C537" w:rsidR="00A101B8" w:rsidRPr="006729A9" w:rsidRDefault="0070691C" w:rsidP="00BC50A8">
            <w:pPr>
              <w:autoSpaceDE w:val="0"/>
              <w:autoSpaceDN w:val="0"/>
              <w:adjustRightInd w:val="0"/>
              <w:spacing w:line="276" w:lineRule="auto"/>
              <w:jc w:val="both"/>
              <w:rPr>
                <w:rFonts w:ascii="Arial" w:hAnsi="Arial" w:cs="Arial"/>
                <w:sz w:val="20"/>
              </w:rPr>
            </w:pPr>
            <w:r w:rsidRPr="006729A9">
              <w:rPr>
                <w:rFonts w:ascii="Arial" w:hAnsi="Arial" w:cs="Arial"/>
                <w:sz w:val="20"/>
              </w:rPr>
              <w:t>Ensino Médio Completo</w:t>
            </w:r>
            <w:r w:rsidR="00A101B8" w:rsidRPr="006729A9">
              <w:rPr>
                <w:rFonts w:ascii="Arial" w:hAnsi="Arial" w:cs="Arial"/>
                <w:sz w:val="20"/>
              </w:rPr>
              <w:t xml:space="preserve"> </w:t>
            </w:r>
            <w:r w:rsidRPr="006729A9">
              <w:rPr>
                <w:rFonts w:ascii="Arial" w:hAnsi="Arial" w:cs="Arial"/>
                <w:sz w:val="20"/>
              </w:rPr>
              <w:t>(apresentação de histórico escolar, Certidão de Conclusão de Curso ou Diploma).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236BBCB" w14:textId="77777777" w:rsidR="00A101B8" w:rsidRPr="006729A9" w:rsidRDefault="00550279" w:rsidP="00BC50A8">
            <w:pPr>
              <w:autoSpaceDE w:val="0"/>
              <w:autoSpaceDN w:val="0"/>
              <w:adjustRightInd w:val="0"/>
              <w:spacing w:line="276" w:lineRule="auto"/>
              <w:jc w:val="center"/>
              <w:rPr>
                <w:rFonts w:ascii="Arial" w:hAnsi="Arial" w:cs="Arial"/>
                <w:sz w:val="20"/>
              </w:rPr>
            </w:pPr>
            <w:r w:rsidRPr="006729A9">
              <w:rPr>
                <w:rFonts w:ascii="Arial" w:hAnsi="Arial" w:cs="Arial"/>
                <w:sz w:val="20"/>
              </w:rPr>
              <w:t>5 pontos</w:t>
            </w:r>
          </w:p>
        </w:tc>
      </w:tr>
      <w:tr w:rsidR="00507BE2" w:rsidRPr="006729A9" w14:paraId="3296EB16" w14:textId="77777777" w:rsidTr="00BC50A8">
        <w:tc>
          <w:tcPr>
            <w:tcW w:w="6912" w:type="dxa"/>
            <w:tcBorders>
              <w:top w:val="single" w:sz="4" w:space="0" w:color="auto"/>
              <w:left w:val="single" w:sz="4" w:space="0" w:color="auto"/>
              <w:bottom w:val="single" w:sz="4" w:space="0" w:color="auto"/>
              <w:right w:val="single" w:sz="4" w:space="0" w:color="auto"/>
            </w:tcBorders>
          </w:tcPr>
          <w:p w14:paraId="4AB3B221" w14:textId="096025CF" w:rsidR="00507BE2" w:rsidRPr="006729A9" w:rsidRDefault="00507BE2" w:rsidP="00507BE2">
            <w:pPr>
              <w:autoSpaceDE w:val="0"/>
              <w:autoSpaceDN w:val="0"/>
              <w:adjustRightInd w:val="0"/>
              <w:spacing w:line="276" w:lineRule="auto"/>
              <w:jc w:val="both"/>
              <w:rPr>
                <w:rFonts w:ascii="Arial" w:hAnsi="Arial" w:cs="Arial"/>
                <w:sz w:val="20"/>
              </w:rPr>
            </w:pPr>
            <w:r>
              <w:rPr>
                <w:rFonts w:ascii="Arial" w:hAnsi="Arial" w:cs="Arial"/>
                <w:sz w:val="20"/>
              </w:rPr>
              <w:t>Curso de qualificação na área de transporte escolar, transporte de passageiros, etc. podendo apresentar até 02 cursos, sendo computado 7,5 pontos por curso</w:t>
            </w:r>
          </w:p>
        </w:tc>
        <w:tc>
          <w:tcPr>
            <w:tcW w:w="2155" w:type="dxa"/>
            <w:tcBorders>
              <w:top w:val="single" w:sz="4" w:space="0" w:color="auto"/>
              <w:left w:val="single" w:sz="4" w:space="0" w:color="auto"/>
              <w:bottom w:val="single" w:sz="4" w:space="0" w:color="auto"/>
              <w:right w:val="single" w:sz="4" w:space="0" w:color="auto"/>
            </w:tcBorders>
            <w:vAlign w:val="center"/>
          </w:tcPr>
          <w:p w14:paraId="6AC56A96" w14:textId="28419B4B" w:rsidR="00507BE2" w:rsidRPr="006729A9" w:rsidRDefault="00507BE2" w:rsidP="00BC50A8">
            <w:pPr>
              <w:autoSpaceDE w:val="0"/>
              <w:autoSpaceDN w:val="0"/>
              <w:adjustRightInd w:val="0"/>
              <w:spacing w:line="276" w:lineRule="auto"/>
              <w:jc w:val="center"/>
              <w:rPr>
                <w:rFonts w:ascii="Arial" w:hAnsi="Arial" w:cs="Arial"/>
                <w:sz w:val="20"/>
              </w:rPr>
            </w:pPr>
            <w:r>
              <w:rPr>
                <w:rFonts w:ascii="Arial" w:hAnsi="Arial" w:cs="Arial"/>
                <w:sz w:val="20"/>
              </w:rPr>
              <w:t>15 pontos</w:t>
            </w:r>
          </w:p>
        </w:tc>
      </w:tr>
      <w:tr w:rsidR="006729A9" w:rsidRPr="006729A9" w14:paraId="64930AA8" w14:textId="77777777" w:rsidTr="00BC50A8">
        <w:tc>
          <w:tcPr>
            <w:tcW w:w="6912" w:type="dxa"/>
            <w:tcBorders>
              <w:top w:val="single" w:sz="4" w:space="0" w:color="auto"/>
              <w:left w:val="single" w:sz="4" w:space="0" w:color="auto"/>
              <w:bottom w:val="single" w:sz="4" w:space="0" w:color="auto"/>
              <w:right w:val="single" w:sz="4" w:space="0" w:color="auto"/>
            </w:tcBorders>
          </w:tcPr>
          <w:p w14:paraId="09B21A46" w14:textId="77777777" w:rsidR="00A101B8" w:rsidRPr="006729A9" w:rsidRDefault="00A101B8" w:rsidP="00BC50A8">
            <w:pPr>
              <w:autoSpaceDE w:val="0"/>
              <w:autoSpaceDN w:val="0"/>
              <w:adjustRightInd w:val="0"/>
              <w:spacing w:line="276" w:lineRule="auto"/>
              <w:jc w:val="both"/>
              <w:rPr>
                <w:rFonts w:ascii="Arial" w:hAnsi="Arial" w:cs="Arial"/>
                <w:sz w:val="20"/>
              </w:rPr>
            </w:pPr>
            <w:r w:rsidRPr="006729A9">
              <w:rPr>
                <w:rFonts w:ascii="Arial" w:hAnsi="Arial" w:cs="Arial"/>
                <w:sz w:val="20"/>
              </w:rPr>
              <w:t>Graduação em qualquer área da educação (apresentação de histórico escolar, Certidão de Conclusão de Curso ou Diploma)</w:t>
            </w:r>
            <w:r w:rsidR="00550279" w:rsidRPr="006729A9">
              <w:rPr>
                <w:rFonts w:ascii="Arial" w:hAnsi="Arial" w:cs="Arial"/>
                <w:sz w:val="20"/>
              </w:rPr>
              <w:t>.</w:t>
            </w:r>
          </w:p>
        </w:tc>
        <w:tc>
          <w:tcPr>
            <w:tcW w:w="2155" w:type="dxa"/>
            <w:tcBorders>
              <w:top w:val="single" w:sz="4" w:space="0" w:color="auto"/>
              <w:left w:val="single" w:sz="4" w:space="0" w:color="auto"/>
              <w:bottom w:val="single" w:sz="4" w:space="0" w:color="auto"/>
              <w:right w:val="single" w:sz="4" w:space="0" w:color="auto"/>
            </w:tcBorders>
            <w:vAlign w:val="center"/>
          </w:tcPr>
          <w:p w14:paraId="10A6A84B" w14:textId="77777777" w:rsidR="00A101B8" w:rsidRPr="006729A9" w:rsidRDefault="00550279" w:rsidP="00BC50A8">
            <w:pPr>
              <w:autoSpaceDE w:val="0"/>
              <w:autoSpaceDN w:val="0"/>
              <w:adjustRightInd w:val="0"/>
              <w:spacing w:line="276" w:lineRule="auto"/>
              <w:jc w:val="center"/>
              <w:rPr>
                <w:rFonts w:ascii="Arial" w:hAnsi="Arial" w:cs="Arial"/>
                <w:sz w:val="20"/>
              </w:rPr>
            </w:pPr>
            <w:r w:rsidRPr="006729A9">
              <w:rPr>
                <w:rFonts w:ascii="Arial" w:hAnsi="Arial" w:cs="Arial"/>
                <w:sz w:val="20"/>
              </w:rPr>
              <w:t>10 pontos</w:t>
            </w:r>
          </w:p>
        </w:tc>
      </w:tr>
      <w:tr w:rsidR="00A101B8" w:rsidRPr="006729A9" w14:paraId="0F40E7DB" w14:textId="77777777" w:rsidTr="00BC50A8">
        <w:tc>
          <w:tcPr>
            <w:tcW w:w="6912" w:type="dxa"/>
            <w:tcBorders>
              <w:top w:val="single" w:sz="4" w:space="0" w:color="auto"/>
              <w:left w:val="single" w:sz="4" w:space="0" w:color="auto"/>
              <w:bottom w:val="single" w:sz="4" w:space="0" w:color="auto"/>
              <w:right w:val="single" w:sz="4" w:space="0" w:color="auto"/>
            </w:tcBorders>
          </w:tcPr>
          <w:p w14:paraId="4D159895" w14:textId="77777777" w:rsidR="00A101B8" w:rsidRPr="006729A9" w:rsidRDefault="00A101B8"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TOTAL MÁXIMO DE PONTOS</w:t>
            </w:r>
          </w:p>
        </w:tc>
        <w:tc>
          <w:tcPr>
            <w:tcW w:w="2155" w:type="dxa"/>
            <w:tcBorders>
              <w:top w:val="single" w:sz="4" w:space="0" w:color="auto"/>
              <w:left w:val="single" w:sz="4" w:space="0" w:color="auto"/>
              <w:bottom w:val="single" w:sz="4" w:space="0" w:color="auto"/>
              <w:right w:val="single" w:sz="4" w:space="0" w:color="auto"/>
            </w:tcBorders>
            <w:vAlign w:val="center"/>
          </w:tcPr>
          <w:p w14:paraId="508B68D1" w14:textId="77777777" w:rsidR="00A101B8" w:rsidRPr="006729A9" w:rsidRDefault="00A101B8" w:rsidP="00BC50A8">
            <w:pPr>
              <w:autoSpaceDE w:val="0"/>
              <w:autoSpaceDN w:val="0"/>
              <w:adjustRightInd w:val="0"/>
              <w:spacing w:line="276" w:lineRule="auto"/>
              <w:jc w:val="center"/>
              <w:rPr>
                <w:rFonts w:ascii="Arial" w:hAnsi="Arial" w:cs="Arial"/>
                <w:b/>
                <w:sz w:val="20"/>
              </w:rPr>
            </w:pPr>
            <w:r w:rsidRPr="006729A9">
              <w:rPr>
                <w:rFonts w:ascii="Arial" w:hAnsi="Arial" w:cs="Arial"/>
                <w:b/>
                <w:sz w:val="20"/>
              </w:rPr>
              <w:t>30 PONTOS</w:t>
            </w:r>
          </w:p>
        </w:tc>
      </w:tr>
    </w:tbl>
    <w:p w14:paraId="480B6C70" w14:textId="77777777" w:rsidR="00B861A3" w:rsidRPr="006729A9" w:rsidRDefault="00B861A3" w:rsidP="004B014E">
      <w:pPr>
        <w:autoSpaceDE w:val="0"/>
        <w:autoSpaceDN w:val="0"/>
        <w:adjustRightInd w:val="0"/>
        <w:spacing w:line="276" w:lineRule="auto"/>
        <w:jc w:val="both"/>
        <w:rPr>
          <w:rFonts w:ascii="Arial" w:hAnsi="Arial" w:cs="Arial"/>
          <w:b/>
          <w:sz w:val="20"/>
        </w:rPr>
      </w:pPr>
    </w:p>
    <w:p w14:paraId="794BE125" w14:textId="77777777" w:rsidR="00B861A3" w:rsidRPr="006729A9" w:rsidRDefault="00B861A3" w:rsidP="004B014E">
      <w:pPr>
        <w:autoSpaceDE w:val="0"/>
        <w:autoSpaceDN w:val="0"/>
        <w:adjustRightInd w:val="0"/>
        <w:spacing w:line="276" w:lineRule="auto"/>
        <w:jc w:val="both"/>
        <w:rPr>
          <w:rFonts w:ascii="Arial" w:hAnsi="Arial" w:cs="Arial"/>
          <w:b/>
          <w:sz w:val="20"/>
        </w:rPr>
      </w:pPr>
    </w:p>
    <w:p w14:paraId="5AD58F53" w14:textId="77777777" w:rsidR="00972682" w:rsidRPr="00B861A3" w:rsidRDefault="00972682" w:rsidP="004B014E">
      <w:pPr>
        <w:autoSpaceDE w:val="0"/>
        <w:autoSpaceDN w:val="0"/>
        <w:adjustRightInd w:val="0"/>
        <w:spacing w:line="276" w:lineRule="auto"/>
        <w:jc w:val="both"/>
        <w:rPr>
          <w:rFonts w:ascii="Arial" w:hAnsi="Arial" w:cs="Arial"/>
          <w:b/>
          <w:color w:val="FF0000"/>
          <w:sz w:val="20"/>
        </w:rPr>
      </w:pPr>
    </w:p>
    <w:p w14:paraId="6F094E30" w14:textId="77777777" w:rsidR="002C5615" w:rsidRDefault="00232F8A" w:rsidP="0040118B">
      <w:pPr>
        <w:autoSpaceDE w:val="0"/>
        <w:autoSpaceDN w:val="0"/>
        <w:adjustRightInd w:val="0"/>
        <w:spacing w:line="276" w:lineRule="auto"/>
        <w:jc w:val="both"/>
        <w:rPr>
          <w:rFonts w:ascii="Arial" w:hAnsi="Arial" w:cs="Arial"/>
          <w:b/>
          <w:sz w:val="20"/>
        </w:rPr>
      </w:pPr>
      <w:r w:rsidRPr="002C5615">
        <w:rPr>
          <w:rFonts w:ascii="Arial" w:hAnsi="Arial" w:cs="Arial"/>
          <w:b/>
          <w:sz w:val="20"/>
          <w:u w:val="single"/>
        </w:rPr>
        <w:t>MOTORISTA</w:t>
      </w:r>
      <w:r w:rsidR="00643230" w:rsidRPr="002C5615">
        <w:rPr>
          <w:rFonts w:ascii="Arial" w:hAnsi="Arial" w:cs="Arial"/>
          <w:b/>
          <w:sz w:val="20"/>
          <w:u w:val="single"/>
        </w:rPr>
        <w:t>:</w:t>
      </w:r>
      <w:r w:rsidR="00643230">
        <w:rPr>
          <w:rFonts w:ascii="Arial" w:hAnsi="Arial" w:cs="Arial"/>
          <w:b/>
          <w:sz w:val="20"/>
        </w:rPr>
        <w:t xml:space="preserve"> </w:t>
      </w:r>
    </w:p>
    <w:p w14:paraId="53096A1E" w14:textId="0613931C" w:rsidR="00232F8A" w:rsidRPr="00507BE2" w:rsidRDefault="0040118B" w:rsidP="0040118B">
      <w:pPr>
        <w:autoSpaceDE w:val="0"/>
        <w:autoSpaceDN w:val="0"/>
        <w:adjustRightInd w:val="0"/>
        <w:spacing w:line="276" w:lineRule="auto"/>
        <w:jc w:val="both"/>
        <w:rPr>
          <w:rFonts w:ascii="Arial" w:hAnsi="Arial" w:cs="Arial"/>
          <w:b/>
          <w:i/>
          <w:sz w:val="20"/>
        </w:rPr>
      </w:pPr>
      <w:r w:rsidRPr="00507BE2">
        <w:rPr>
          <w:rFonts w:ascii="Arial" w:hAnsi="Arial" w:cs="Arial"/>
          <w:b/>
          <w:i/>
          <w:sz w:val="20"/>
        </w:rPr>
        <w:t>IMPRESCINDÍVEL APRESENTAR CÓPIA DA CARTEIRA DE HABILITAÇÃO CATEGORIA “D” OU SUPERIOR</w:t>
      </w:r>
      <w:r w:rsidR="003F4359" w:rsidRPr="00507BE2">
        <w:rPr>
          <w:rFonts w:ascii="Arial" w:hAnsi="Arial" w:cs="Arial"/>
          <w:b/>
          <w:i/>
          <w:sz w:val="20"/>
        </w:rPr>
        <w:t>, BEM COMO É</w:t>
      </w:r>
      <w:r w:rsidRPr="00507BE2">
        <w:rPr>
          <w:rFonts w:ascii="Arial" w:hAnsi="Arial" w:cs="Arial"/>
          <w:b/>
          <w:i/>
          <w:sz w:val="20"/>
        </w:rPr>
        <w:t xml:space="preserve">  </w:t>
      </w:r>
      <w:r w:rsidR="00972682" w:rsidRPr="00507BE2">
        <w:rPr>
          <w:rFonts w:ascii="Arial" w:hAnsi="Arial" w:cs="Arial"/>
          <w:b/>
          <w:i/>
          <w:sz w:val="20"/>
        </w:rPr>
        <w:t>IMPRESCINDÍVEL O CANDIDATO RESIDIR NO LOCAL EM QUE ESTEJA CONCORRENDO, BEM COMO DE TRAZER UMA CÓPIA DO COMPROVANTE DE RESIDENCIA NO DIA DA PROVA DE TÍTULO, SEM O MESMO, NÃO SERÃO RECEBIDOS OS DOCUMENTOS PARA A PROVA DE TITULOS – PRECISA SER O COMPROVANTE NO NOME DO CANDIDATO, CASO NÃO SEJA, TRAZER DECLARAÇÃO COM FIRMA RECONHECIDA EM CARTÓRIO DIZENDO QUE RESIDE NO LOCAL, DECLARANDO SOB AS PENAS DA LEI; CASO TENHA CONTRATO DE LOCAÇÃO, PODERÁ APRESENTAR O MESMO, TAMBÉM COM FIRMA RECONHECIDA, DENTRO DO PRAZO PREVISTO, QUAL SEJA, ESTAR RESIDINDO NO LOCAL, EM DATA ANTERIOR A ABERTURA DAS INSCRIÇÕES.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2155"/>
      </w:tblGrid>
      <w:tr w:rsidR="00232F8A" w:rsidRPr="00F06640" w14:paraId="3E53FBCE" w14:textId="77777777" w:rsidTr="00BC50A8">
        <w:tc>
          <w:tcPr>
            <w:tcW w:w="6912" w:type="dxa"/>
            <w:tcBorders>
              <w:top w:val="single" w:sz="4" w:space="0" w:color="auto"/>
              <w:left w:val="single" w:sz="4" w:space="0" w:color="auto"/>
              <w:bottom w:val="single" w:sz="4" w:space="0" w:color="auto"/>
              <w:right w:val="single" w:sz="4" w:space="0" w:color="auto"/>
            </w:tcBorders>
            <w:hideMark/>
          </w:tcPr>
          <w:p w14:paraId="2B38E348" w14:textId="77777777" w:rsidR="00232F8A" w:rsidRPr="00F06640" w:rsidRDefault="00232F8A" w:rsidP="00BC50A8">
            <w:pPr>
              <w:autoSpaceDE w:val="0"/>
              <w:autoSpaceDN w:val="0"/>
              <w:adjustRightInd w:val="0"/>
              <w:spacing w:line="276" w:lineRule="auto"/>
              <w:jc w:val="center"/>
              <w:rPr>
                <w:rFonts w:ascii="Arial" w:hAnsi="Arial" w:cs="Arial"/>
                <w:b/>
                <w:sz w:val="20"/>
              </w:rPr>
            </w:pPr>
            <w:r w:rsidRPr="00F06640">
              <w:rPr>
                <w:rFonts w:ascii="Arial" w:hAnsi="Arial" w:cs="Arial"/>
                <w:b/>
                <w:sz w:val="20"/>
              </w:rPr>
              <w:t>TÍTULO</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0740797" w14:textId="77777777" w:rsidR="00232F8A" w:rsidRPr="00F06640" w:rsidRDefault="00232F8A" w:rsidP="00BC50A8">
            <w:pPr>
              <w:autoSpaceDE w:val="0"/>
              <w:autoSpaceDN w:val="0"/>
              <w:adjustRightInd w:val="0"/>
              <w:spacing w:line="276" w:lineRule="auto"/>
              <w:jc w:val="center"/>
              <w:rPr>
                <w:rFonts w:ascii="Arial" w:hAnsi="Arial" w:cs="Arial"/>
                <w:b/>
                <w:sz w:val="20"/>
              </w:rPr>
            </w:pPr>
            <w:r w:rsidRPr="00F06640">
              <w:rPr>
                <w:rFonts w:ascii="Arial" w:hAnsi="Arial" w:cs="Arial"/>
                <w:b/>
                <w:sz w:val="20"/>
              </w:rPr>
              <w:t>PONTOS</w:t>
            </w:r>
          </w:p>
        </w:tc>
      </w:tr>
      <w:tr w:rsidR="00232F8A" w:rsidRPr="00F06640" w14:paraId="08A10D51" w14:textId="77777777" w:rsidTr="00BC50A8">
        <w:tc>
          <w:tcPr>
            <w:tcW w:w="6912" w:type="dxa"/>
            <w:tcBorders>
              <w:top w:val="single" w:sz="4" w:space="0" w:color="auto"/>
              <w:left w:val="single" w:sz="4" w:space="0" w:color="auto"/>
              <w:bottom w:val="single" w:sz="4" w:space="0" w:color="auto"/>
              <w:right w:val="single" w:sz="4" w:space="0" w:color="auto"/>
            </w:tcBorders>
          </w:tcPr>
          <w:p w14:paraId="36EFE068" w14:textId="77777777" w:rsidR="00232F8A" w:rsidRPr="00F06640" w:rsidRDefault="00232F8A" w:rsidP="00232F8A">
            <w:pPr>
              <w:autoSpaceDE w:val="0"/>
              <w:autoSpaceDN w:val="0"/>
              <w:adjustRightInd w:val="0"/>
              <w:spacing w:line="276" w:lineRule="auto"/>
              <w:jc w:val="both"/>
              <w:rPr>
                <w:rFonts w:ascii="Arial" w:hAnsi="Arial" w:cs="Arial"/>
                <w:sz w:val="20"/>
              </w:rPr>
            </w:pPr>
            <w:r w:rsidRPr="00232F8A">
              <w:rPr>
                <w:rFonts w:ascii="Arial" w:hAnsi="Arial" w:cs="Arial"/>
                <w:sz w:val="20"/>
              </w:rPr>
              <w:t>Curso de Transporte Coletivo / E</w:t>
            </w:r>
            <w:r>
              <w:rPr>
                <w:rFonts w:ascii="Arial" w:hAnsi="Arial" w:cs="Arial"/>
                <w:sz w:val="20"/>
              </w:rPr>
              <w:t xml:space="preserve">scolar ou outros relacionados a </w:t>
            </w:r>
            <w:r w:rsidRPr="00232F8A">
              <w:rPr>
                <w:rFonts w:ascii="Arial" w:hAnsi="Arial" w:cs="Arial"/>
                <w:sz w:val="20"/>
              </w:rPr>
              <w:t>transporte (excetuando os de máquina</w:t>
            </w:r>
            <w:r>
              <w:rPr>
                <w:rFonts w:ascii="Arial" w:hAnsi="Arial" w:cs="Arial"/>
                <w:sz w:val="20"/>
              </w:rPr>
              <w:t xml:space="preserve">s) 40 horas. Podendo apresentar </w:t>
            </w:r>
            <w:r w:rsidRPr="00232F8A">
              <w:rPr>
                <w:rFonts w:ascii="Arial" w:hAnsi="Arial" w:cs="Arial"/>
                <w:sz w:val="20"/>
              </w:rPr>
              <w:t xml:space="preserve">até 03 certificados, com pontuação 05 </w:t>
            </w:r>
            <w:r>
              <w:rPr>
                <w:rFonts w:ascii="Arial" w:hAnsi="Arial" w:cs="Arial"/>
                <w:sz w:val="20"/>
              </w:rPr>
              <w:t xml:space="preserve">pontos por certificado. (Precisa </w:t>
            </w:r>
            <w:r w:rsidRPr="00232F8A">
              <w:rPr>
                <w:rFonts w:ascii="Arial" w:hAnsi="Arial" w:cs="Arial"/>
                <w:sz w:val="20"/>
              </w:rPr>
              <w:t>estar vigente os cursos apresentados</w:t>
            </w:r>
            <w:r>
              <w:rPr>
                <w:rFonts w:ascii="Arial" w:hAnsi="Arial" w:cs="Arial"/>
                <w:sz w:val="20"/>
              </w:rPr>
              <w:t>).</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B80D611" w14:textId="77777777" w:rsidR="00232F8A" w:rsidRPr="00F06640" w:rsidRDefault="00232F8A" w:rsidP="00BC50A8">
            <w:pPr>
              <w:autoSpaceDE w:val="0"/>
              <w:autoSpaceDN w:val="0"/>
              <w:adjustRightInd w:val="0"/>
              <w:spacing w:line="276" w:lineRule="auto"/>
              <w:jc w:val="center"/>
              <w:rPr>
                <w:rFonts w:ascii="Arial" w:hAnsi="Arial" w:cs="Arial"/>
                <w:sz w:val="20"/>
              </w:rPr>
            </w:pPr>
            <w:r w:rsidRPr="00F06640">
              <w:rPr>
                <w:rFonts w:ascii="Arial" w:hAnsi="Arial" w:cs="Arial"/>
                <w:sz w:val="20"/>
              </w:rPr>
              <w:t xml:space="preserve">Máximo de </w:t>
            </w:r>
            <w:r w:rsidR="001C6CA1">
              <w:rPr>
                <w:rFonts w:ascii="Arial" w:hAnsi="Arial" w:cs="Arial"/>
                <w:sz w:val="20"/>
              </w:rPr>
              <w:t>15</w:t>
            </w:r>
            <w:r w:rsidRPr="00F06640">
              <w:rPr>
                <w:rFonts w:ascii="Arial" w:hAnsi="Arial" w:cs="Arial"/>
                <w:sz w:val="20"/>
              </w:rPr>
              <w:t xml:space="preserve"> pontos</w:t>
            </w:r>
          </w:p>
        </w:tc>
      </w:tr>
      <w:tr w:rsidR="00232F8A" w:rsidRPr="00F06640" w14:paraId="5D6F223D" w14:textId="77777777" w:rsidTr="00BC50A8">
        <w:tc>
          <w:tcPr>
            <w:tcW w:w="6912" w:type="dxa"/>
            <w:tcBorders>
              <w:top w:val="single" w:sz="4" w:space="0" w:color="auto"/>
              <w:left w:val="single" w:sz="4" w:space="0" w:color="auto"/>
              <w:bottom w:val="single" w:sz="4" w:space="0" w:color="auto"/>
              <w:right w:val="single" w:sz="4" w:space="0" w:color="auto"/>
            </w:tcBorders>
          </w:tcPr>
          <w:p w14:paraId="25888650" w14:textId="77777777" w:rsidR="00232F8A" w:rsidRPr="00F06640" w:rsidRDefault="001C6CA1" w:rsidP="001C6CA1">
            <w:pPr>
              <w:autoSpaceDE w:val="0"/>
              <w:autoSpaceDN w:val="0"/>
              <w:adjustRightInd w:val="0"/>
              <w:spacing w:line="276" w:lineRule="auto"/>
              <w:jc w:val="both"/>
              <w:rPr>
                <w:rFonts w:ascii="Arial" w:hAnsi="Arial" w:cs="Arial"/>
                <w:sz w:val="20"/>
              </w:rPr>
            </w:pPr>
            <w:r w:rsidRPr="001C6CA1">
              <w:rPr>
                <w:rFonts w:ascii="Arial" w:hAnsi="Arial" w:cs="Arial"/>
                <w:sz w:val="20"/>
              </w:rPr>
              <w:t>Tempo de Serviço prestado na respec</w:t>
            </w:r>
            <w:r>
              <w:rPr>
                <w:rFonts w:ascii="Arial" w:hAnsi="Arial" w:cs="Arial"/>
                <w:sz w:val="20"/>
              </w:rPr>
              <w:t xml:space="preserve">tiva função, serão considerados </w:t>
            </w:r>
            <w:r w:rsidRPr="001C6CA1">
              <w:rPr>
                <w:rFonts w:ascii="Arial" w:hAnsi="Arial" w:cs="Arial"/>
                <w:sz w:val="20"/>
              </w:rPr>
              <w:t>os últimos 05 (cinco) anos, desde</w:t>
            </w:r>
            <w:r>
              <w:rPr>
                <w:rFonts w:ascii="Arial" w:hAnsi="Arial" w:cs="Arial"/>
                <w:sz w:val="20"/>
              </w:rPr>
              <w:t xml:space="preserve"> a presente data, de 15 pontos, </w:t>
            </w:r>
            <w:r w:rsidRPr="001C6CA1">
              <w:rPr>
                <w:rFonts w:ascii="Arial" w:hAnsi="Arial" w:cs="Arial"/>
                <w:sz w:val="20"/>
              </w:rPr>
              <w:t>considerando-se 0,25 pontos por mê</w:t>
            </w:r>
            <w:r>
              <w:rPr>
                <w:rFonts w:ascii="Arial" w:hAnsi="Arial" w:cs="Arial"/>
                <w:sz w:val="20"/>
              </w:rPr>
              <w:t xml:space="preserve">s. Será considerado um mês </w:t>
            </w:r>
            <w:r w:rsidRPr="001C6CA1">
              <w:rPr>
                <w:rFonts w:ascii="Arial" w:hAnsi="Arial" w:cs="Arial"/>
                <w:sz w:val="20"/>
              </w:rPr>
              <w:t>completo, quando o período trabalhado passar de 20 dias</w:t>
            </w:r>
          </w:p>
        </w:tc>
        <w:tc>
          <w:tcPr>
            <w:tcW w:w="2155" w:type="dxa"/>
            <w:tcBorders>
              <w:top w:val="single" w:sz="4" w:space="0" w:color="auto"/>
              <w:left w:val="single" w:sz="4" w:space="0" w:color="auto"/>
              <w:bottom w:val="single" w:sz="4" w:space="0" w:color="auto"/>
              <w:right w:val="single" w:sz="4" w:space="0" w:color="auto"/>
            </w:tcBorders>
            <w:vAlign w:val="center"/>
          </w:tcPr>
          <w:p w14:paraId="01957326" w14:textId="77777777" w:rsidR="00232F8A" w:rsidRPr="00F06640" w:rsidRDefault="00232F8A" w:rsidP="00BC50A8">
            <w:pPr>
              <w:autoSpaceDE w:val="0"/>
              <w:autoSpaceDN w:val="0"/>
              <w:adjustRightInd w:val="0"/>
              <w:spacing w:line="276" w:lineRule="auto"/>
              <w:jc w:val="center"/>
              <w:rPr>
                <w:rFonts w:ascii="Arial" w:hAnsi="Arial" w:cs="Arial"/>
                <w:sz w:val="20"/>
              </w:rPr>
            </w:pPr>
            <w:r w:rsidRPr="00F06640">
              <w:rPr>
                <w:rFonts w:ascii="Arial" w:hAnsi="Arial" w:cs="Arial"/>
                <w:sz w:val="20"/>
              </w:rPr>
              <w:t xml:space="preserve">Máximo de </w:t>
            </w:r>
            <w:r w:rsidR="001C6CA1">
              <w:rPr>
                <w:rFonts w:ascii="Arial" w:hAnsi="Arial" w:cs="Arial"/>
                <w:sz w:val="20"/>
              </w:rPr>
              <w:t>1</w:t>
            </w:r>
            <w:r w:rsidRPr="00F06640">
              <w:rPr>
                <w:rFonts w:ascii="Arial" w:hAnsi="Arial" w:cs="Arial"/>
                <w:sz w:val="20"/>
              </w:rPr>
              <w:t>5 pontos</w:t>
            </w:r>
          </w:p>
        </w:tc>
      </w:tr>
      <w:tr w:rsidR="00232F8A" w:rsidRPr="00F06640" w14:paraId="2B0F2A0D" w14:textId="77777777" w:rsidTr="00BC50A8">
        <w:tc>
          <w:tcPr>
            <w:tcW w:w="6912" w:type="dxa"/>
            <w:tcBorders>
              <w:top w:val="single" w:sz="4" w:space="0" w:color="auto"/>
              <w:left w:val="single" w:sz="4" w:space="0" w:color="auto"/>
              <w:bottom w:val="single" w:sz="4" w:space="0" w:color="auto"/>
              <w:right w:val="single" w:sz="4" w:space="0" w:color="auto"/>
            </w:tcBorders>
          </w:tcPr>
          <w:p w14:paraId="0B81692A" w14:textId="77777777" w:rsidR="00232F8A" w:rsidRPr="00F06640" w:rsidRDefault="00232F8A" w:rsidP="00BC50A8">
            <w:pPr>
              <w:autoSpaceDE w:val="0"/>
              <w:autoSpaceDN w:val="0"/>
              <w:adjustRightInd w:val="0"/>
              <w:spacing w:line="276" w:lineRule="auto"/>
              <w:jc w:val="center"/>
              <w:rPr>
                <w:rFonts w:ascii="Arial" w:hAnsi="Arial" w:cs="Arial"/>
                <w:b/>
                <w:sz w:val="20"/>
              </w:rPr>
            </w:pPr>
            <w:r w:rsidRPr="00F06640">
              <w:rPr>
                <w:rFonts w:ascii="Arial" w:hAnsi="Arial" w:cs="Arial"/>
                <w:b/>
                <w:sz w:val="20"/>
              </w:rPr>
              <w:t>TOTAL MÁXIMO DE PONTOS</w:t>
            </w:r>
          </w:p>
        </w:tc>
        <w:tc>
          <w:tcPr>
            <w:tcW w:w="2155" w:type="dxa"/>
            <w:tcBorders>
              <w:top w:val="single" w:sz="4" w:space="0" w:color="auto"/>
              <w:left w:val="single" w:sz="4" w:space="0" w:color="auto"/>
              <w:bottom w:val="single" w:sz="4" w:space="0" w:color="auto"/>
              <w:right w:val="single" w:sz="4" w:space="0" w:color="auto"/>
            </w:tcBorders>
            <w:vAlign w:val="center"/>
          </w:tcPr>
          <w:p w14:paraId="7EAC1784" w14:textId="77777777" w:rsidR="00232F8A" w:rsidRPr="00F06640" w:rsidRDefault="00232F8A" w:rsidP="00BC50A8">
            <w:pPr>
              <w:autoSpaceDE w:val="0"/>
              <w:autoSpaceDN w:val="0"/>
              <w:adjustRightInd w:val="0"/>
              <w:spacing w:line="276" w:lineRule="auto"/>
              <w:jc w:val="center"/>
              <w:rPr>
                <w:rFonts w:ascii="Arial" w:hAnsi="Arial" w:cs="Arial"/>
                <w:b/>
                <w:sz w:val="20"/>
              </w:rPr>
            </w:pPr>
            <w:r w:rsidRPr="00F06640">
              <w:rPr>
                <w:rFonts w:ascii="Arial" w:hAnsi="Arial" w:cs="Arial"/>
                <w:b/>
                <w:sz w:val="20"/>
              </w:rPr>
              <w:t>30 PONTOS</w:t>
            </w:r>
          </w:p>
        </w:tc>
      </w:tr>
    </w:tbl>
    <w:p w14:paraId="7FCCFB60" w14:textId="77777777" w:rsidR="00232F8A" w:rsidRPr="00F06640" w:rsidRDefault="00232F8A" w:rsidP="004B014E">
      <w:pPr>
        <w:autoSpaceDE w:val="0"/>
        <w:autoSpaceDN w:val="0"/>
        <w:adjustRightInd w:val="0"/>
        <w:spacing w:line="276" w:lineRule="auto"/>
        <w:jc w:val="both"/>
        <w:rPr>
          <w:rFonts w:ascii="Arial" w:hAnsi="Arial" w:cs="Arial"/>
          <w:color w:val="FF0000"/>
          <w:sz w:val="20"/>
        </w:rPr>
      </w:pPr>
    </w:p>
    <w:p w14:paraId="75D49D17" w14:textId="77777777" w:rsidR="006451D0" w:rsidRPr="00F06640" w:rsidRDefault="006451D0" w:rsidP="004B014E">
      <w:pPr>
        <w:autoSpaceDE w:val="0"/>
        <w:autoSpaceDN w:val="0"/>
        <w:adjustRightInd w:val="0"/>
        <w:spacing w:line="276" w:lineRule="auto"/>
        <w:jc w:val="both"/>
        <w:rPr>
          <w:rFonts w:ascii="Arial" w:hAnsi="Arial" w:cs="Arial"/>
          <w:b/>
          <w:sz w:val="20"/>
        </w:rPr>
      </w:pPr>
      <w:r w:rsidRPr="00F06640">
        <w:rPr>
          <w:rFonts w:ascii="Arial" w:hAnsi="Arial" w:cs="Arial"/>
          <w:b/>
          <w:sz w:val="20"/>
        </w:rPr>
        <w:t>7.</w:t>
      </w:r>
      <w:r w:rsidR="00DD7EF6" w:rsidRPr="00F06640">
        <w:rPr>
          <w:rFonts w:ascii="Arial" w:hAnsi="Arial" w:cs="Arial"/>
          <w:b/>
          <w:sz w:val="20"/>
        </w:rPr>
        <w:t>2.1</w:t>
      </w:r>
      <w:r w:rsidR="003B50C9">
        <w:rPr>
          <w:rFonts w:ascii="Arial" w:hAnsi="Arial" w:cs="Arial"/>
          <w:b/>
          <w:sz w:val="20"/>
        </w:rPr>
        <w:t>.</w:t>
      </w:r>
      <w:r w:rsidRPr="00F06640">
        <w:rPr>
          <w:rFonts w:ascii="Arial" w:hAnsi="Arial" w:cs="Arial"/>
          <w:b/>
          <w:sz w:val="20"/>
        </w:rPr>
        <w:t xml:space="preserve"> INFORMAÇÕES SOBRE A PROVA DE TÍTULOS</w:t>
      </w:r>
    </w:p>
    <w:p w14:paraId="789B6813" w14:textId="2B9FF9A8" w:rsidR="006451D0" w:rsidRPr="00F06640" w:rsidRDefault="00174662" w:rsidP="004B014E">
      <w:pPr>
        <w:autoSpaceDE w:val="0"/>
        <w:autoSpaceDN w:val="0"/>
        <w:adjustRightInd w:val="0"/>
        <w:spacing w:line="276" w:lineRule="auto"/>
        <w:jc w:val="both"/>
        <w:rPr>
          <w:rFonts w:ascii="Arial" w:hAnsi="Arial" w:cs="Arial"/>
          <w:sz w:val="20"/>
        </w:rPr>
      </w:pPr>
      <w:r w:rsidRPr="00F06640">
        <w:rPr>
          <w:rFonts w:ascii="Arial" w:hAnsi="Arial" w:cs="Arial"/>
          <w:sz w:val="20"/>
        </w:rPr>
        <w:t>- Para os cursos de qualificação, cada certificado apresentado deverá ter a duração mínima de horas especificadas no quadro da prova de títulos do cargo pretendido. Não será aceita a soma de dois certificados para se chegar a carga horária mínima; B</w:t>
      </w:r>
      <w:r w:rsidR="00192174" w:rsidRPr="00F06640">
        <w:rPr>
          <w:rFonts w:ascii="Arial" w:hAnsi="Arial" w:cs="Arial"/>
          <w:sz w:val="20"/>
        </w:rPr>
        <w:t>em</w:t>
      </w:r>
      <w:r w:rsidRPr="00F06640">
        <w:rPr>
          <w:rFonts w:ascii="Arial" w:hAnsi="Arial" w:cs="Arial"/>
          <w:sz w:val="20"/>
        </w:rPr>
        <w:t xml:space="preserve"> com o prazo de </w:t>
      </w:r>
      <w:r w:rsidR="00192174" w:rsidRPr="00F06640">
        <w:rPr>
          <w:rFonts w:ascii="Arial" w:hAnsi="Arial" w:cs="Arial"/>
          <w:sz w:val="20"/>
        </w:rPr>
        <w:t xml:space="preserve">aceite para títulos e tempo de serviço, será de </w:t>
      </w:r>
      <w:r w:rsidR="00507BE2">
        <w:rPr>
          <w:rFonts w:ascii="Arial" w:hAnsi="Arial" w:cs="Arial"/>
          <w:sz w:val="20"/>
        </w:rPr>
        <w:t>08/03/2025</w:t>
      </w:r>
      <w:r w:rsidR="00192174" w:rsidRPr="00F06640">
        <w:rPr>
          <w:rFonts w:ascii="Arial" w:hAnsi="Arial" w:cs="Arial"/>
          <w:sz w:val="20"/>
        </w:rPr>
        <w:t xml:space="preserve"> para cá;</w:t>
      </w:r>
    </w:p>
    <w:p w14:paraId="7CF49051" w14:textId="77777777" w:rsidR="006451D0" w:rsidRPr="00F06640" w:rsidRDefault="006451D0" w:rsidP="004B014E">
      <w:pPr>
        <w:autoSpaceDE w:val="0"/>
        <w:autoSpaceDN w:val="0"/>
        <w:adjustRightInd w:val="0"/>
        <w:spacing w:line="276" w:lineRule="auto"/>
        <w:jc w:val="both"/>
        <w:rPr>
          <w:rFonts w:ascii="Arial" w:hAnsi="Arial" w:cs="Arial"/>
          <w:sz w:val="20"/>
        </w:rPr>
      </w:pPr>
    </w:p>
    <w:p w14:paraId="4D517786" w14:textId="77777777" w:rsidR="00D44BCB" w:rsidRDefault="00D44BCB" w:rsidP="004B014E">
      <w:pPr>
        <w:autoSpaceDE w:val="0"/>
        <w:autoSpaceDN w:val="0"/>
        <w:adjustRightInd w:val="0"/>
        <w:spacing w:line="276" w:lineRule="auto"/>
        <w:jc w:val="both"/>
        <w:rPr>
          <w:rFonts w:ascii="Arial" w:eastAsia="Calibri" w:hAnsi="Arial" w:cs="Arial"/>
          <w:sz w:val="20"/>
          <w:lang w:eastAsia="en-US"/>
        </w:rPr>
      </w:pPr>
      <w:r w:rsidRPr="00F06640">
        <w:rPr>
          <w:rFonts w:ascii="Arial" w:hAnsi="Arial" w:cs="Arial"/>
          <w:sz w:val="20"/>
        </w:rPr>
        <w:t xml:space="preserve">- </w:t>
      </w:r>
      <w:r w:rsidRPr="00F06640">
        <w:rPr>
          <w:rFonts w:ascii="Arial" w:eastAsia="Calibri" w:hAnsi="Arial" w:cs="Arial"/>
          <w:sz w:val="20"/>
          <w:lang w:eastAsia="en-US"/>
        </w:rPr>
        <w:t xml:space="preserve">Para o tempo de serviço, atribuir-se-á </w:t>
      </w:r>
      <w:r w:rsidR="00DD7EF6" w:rsidRPr="00F06640">
        <w:rPr>
          <w:rFonts w:ascii="Arial" w:eastAsia="Calibri" w:hAnsi="Arial" w:cs="Arial"/>
          <w:sz w:val="20"/>
          <w:lang w:eastAsia="en-US"/>
        </w:rPr>
        <w:t xml:space="preserve">a pontuação conforme descrição em cada cargo, sendo por mês </w:t>
      </w:r>
      <w:r w:rsidRPr="00F06640">
        <w:rPr>
          <w:rFonts w:ascii="Arial" w:eastAsia="Calibri" w:hAnsi="Arial" w:cs="Arial"/>
          <w:sz w:val="20"/>
          <w:lang w:eastAsia="en-US"/>
        </w:rPr>
        <w:t>trabalhado, considerando os últimos 05 anos. Quando o período de trabalho não complete um mês, considerar-se-á aqueles que tenha 20 ou mais dias, como um mês, menor que isto, desconsiderar-se-á. Os períodos alternados, dentro os 05 (cinco) anos serão somados.</w:t>
      </w:r>
    </w:p>
    <w:p w14:paraId="49633283" w14:textId="77777777" w:rsidR="0095580D" w:rsidRPr="00F06640" w:rsidRDefault="0095580D" w:rsidP="004B014E">
      <w:pPr>
        <w:autoSpaceDE w:val="0"/>
        <w:autoSpaceDN w:val="0"/>
        <w:adjustRightInd w:val="0"/>
        <w:spacing w:line="276" w:lineRule="auto"/>
        <w:jc w:val="both"/>
        <w:rPr>
          <w:rFonts w:ascii="Arial" w:eastAsia="Calibri" w:hAnsi="Arial" w:cs="Arial"/>
          <w:sz w:val="20"/>
          <w:lang w:eastAsia="en-US"/>
        </w:rPr>
      </w:pPr>
    </w:p>
    <w:p w14:paraId="7D959577" w14:textId="5DE5C375" w:rsidR="00D44BCB" w:rsidRPr="00F06640" w:rsidRDefault="00D44BCB" w:rsidP="004B014E">
      <w:pPr>
        <w:autoSpaceDE w:val="0"/>
        <w:autoSpaceDN w:val="0"/>
        <w:adjustRightInd w:val="0"/>
        <w:spacing w:line="276" w:lineRule="auto"/>
        <w:jc w:val="both"/>
        <w:rPr>
          <w:rFonts w:ascii="Arial" w:eastAsia="Calibri" w:hAnsi="Arial" w:cs="Arial"/>
          <w:sz w:val="20"/>
          <w:lang w:eastAsia="en-US"/>
        </w:rPr>
      </w:pPr>
      <w:r w:rsidRPr="00F06640">
        <w:rPr>
          <w:rFonts w:ascii="Arial" w:eastAsia="Calibri" w:hAnsi="Arial" w:cs="Arial"/>
          <w:b/>
          <w:sz w:val="20"/>
          <w:lang w:eastAsia="en-US"/>
        </w:rPr>
        <w:t>Exemplo 1</w:t>
      </w:r>
      <w:r w:rsidRPr="00F06640">
        <w:rPr>
          <w:rFonts w:ascii="Arial" w:eastAsia="Calibri" w:hAnsi="Arial" w:cs="Arial"/>
          <w:sz w:val="20"/>
          <w:lang w:eastAsia="en-US"/>
        </w:rPr>
        <w:t>: Inicio de trab</w:t>
      </w:r>
      <w:r w:rsidR="00DD7EF6" w:rsidRPr="00F06640">
        <w:rPr>
          <w:rFonts w:ascii="Arial" w:eastAsia="Calibri" w:hAnsi="Arial" w:cs="Arial"/>
          <w:sz w:val="20"/>
          <w:lang w:eastAsia="en-US"/>
        </w:rPr>
        <w:t>alho: 01/05/2020</w:t>
      </w:r>
      <w:r w:rsidRPr="00F06640">
        <w:rPr>
          <w:rFonts w:ascii="Arial" w:eastAsia="Calibri" w:hAnsi="Arial" w:cs="Arial"/>
          <w:sz w:val="20"/>
          <w:lang w:eastAsia="en-US"/>
        </w:rPr>
        <w:t xml:space="preserve"> – Final: 18/08/</w:t>
      </w:r>
      <w:r w:rsidR="00507BE2" w:rsidRPr="00F06640">
        <w:rPr>
          <w:rFonts w:ascii="Arial" w:eastAsia="Calibri" w:hAnsi="Arial" w:cs="Arial"/>
          <w:sz w:val="20"/>
          <w:lang w:eastAsia="en-US"/>
        </w:rPr>
        <w:t>2020 fazendo</w:t>
      </w:r>
      <w:r w:rsidRPr="00F06640">
        <w:rPr>
          <w:rFonts w:ascii="Arial" w:eastAsia="Calibri" w:hAnsi="Arial" w:cs="Arial"/>
          <w:sz w:val="20"/>
          <w:lang w:eastAsia="en-US"/>
        </w:rPr>
        <w:t xml:space="preserve"> a soma, daria 03 meses e 17 dias, então, para contagem neste edital, considerará três meses;</w:t>
      </w:r>
    </w:p>
    <w:p w14:paraId="6E93FA2D" w14:textId="77777777" w:rsidR="00D44BCB" w:rsidRPr="00F06640" w:rsidRDefault="00D44BCB" w:rsidP="004B014E">
      <w:pPr>
        <w:autoSpaceDE w:val="0"/>
        <w:autoSpaceDN w:val="0"/>
        <w:adjustRightInd w:val="0"/>
        <w:spacing w:line="276" w:lineRule="auto"/>
        <w:jc w:val="both"/>
        <w:rPr>
          <w:rFonts w:ascii="Arial" w:hAnsi="Arial" w:cs="Arial"/>
          <w:b/>
          <w:sz w:val="20"/>
        </w:rPr>
      </w:pPr>
      <w:r w:rsidRPr="00F06640">
        <w:rPr>
          <w:rFonts w:ascii="Arial" w:eastAsia="Calibri" w:hAnsi="Arial" w:cs="Arial"/>
          <w:b/>
          <w:sz w:val="20"/>
          <w:lang w:eastAsia="en-US"/>
        </w:rPr>
        <w:t>Exemplo 2:</w:t>
      </w:r>
      <w:r w:rsidRPr="00F06640">
        <w:rPr>
          <w:rFonts w:ascii="Arial" w:eastAsia="Calibri" w:hAnsi="Arial" w:cs="Arial"/>
          <w:sz w:val="20"/>
          <w:lang w:eastAsia="en-US"/>
        </w:rPr>
        <w:t xml:space="preserve"> Inicio de trabalho: 01/05/20</w:t>
      </w:r>
      <w:r w:rsidR="00DD7EF6" w:rsidRPr="00F06640">
        <w:rPr>
          <w:rFonts w:ascii="Arial" w:eastAsia="Calibri" w:hAnsi="Arial" w:cs="Arial"/>
          <w:sz w:val="20"/>
          <w:lang w:eastAsia="en-US"/>
        </w:rPr>
        <w:t>20</w:t>
      </w:r>
      <w:r w:rsidRPr="00F06640">
        <w:rPr>
          <w:rFonts w:ascii="Arial" w:eastAsia="Calibri" w:hAnsi="Arial" w:cs="Arial"/>
          <w:sz w:val="20"/>
          <w:lang w:eastAsia="en-US"/>
        </w:rPr>
        <w:t xml:space="preserve"> – Final: 25/08/20</w:t>
      </w:r>
      <w:r w:rsidR="00DD7EF6" w:rsidRPr="00F06640">
        <w:rPr>
          <w:rFonts w:ascii="Arial" w:eastAsia="Calibri" w:hAnsi="Arial" w:cs="Arial"/>
          <w:sz w:val="20"/>
          <w:lang w:eastAsia="en-US"/>
        </w:rPr>
        <w:t>20</w:t>
      </w:r>
      <w:r w:rsidRPr="00F06640">
        <w:rPr>
          <w:rFonts w:ascii="Arial" w:eastAsia="Calibri" w:hAnsi="Arial" w:cs="Arial"/>
          <w:sz w:val="20"/>
          <w:lang w:eastAsia="en-US"/>
        </w:rPr>
        <w:sym w:font="Wingdings" w:char="F0E0"/>
      </w:r>
      <w:r w:rsidRPr="00F06640">
        <w:rPr>
          <w:rFonts w:ascii="Arial" w:eastAsia="Calibri" w:hAnsi="Arial" w:cs="Arial"/>
          <w:sz w:val="20"/>
          <w:lang w:eastAsia="en-US"/>
        </w:rPr>
        <w:t xml:space="preserve"> fazendo a soma, daria 03 meses e 24 dias, então, para contagem neste edital, considerará quatro meses;</w:t>
      </w:r>
    </w:p>
    <w:p w14:paraId="3DF18B9B" w14:textId="77777777" w:rsidR="00D44BCB" w:rsidRPr="00F06640" w:rsidRDefault="00D44BCB" w:rsidP="004B014E">
      <w:pPr>
        <w:autoSpaceDE w:val="0"/>
        <w:autoSpaceDN w:val="0"/>
        <w:adjustRightInd w:val="0"/>
        <w:spacing w:line="276" w:lineRule="auto"/>
        <w:jc w:val="both"/>
        <w:rPr>
          <w:rFonts w:ascii="Arial" w:hAnsi="Arial" w:cs="Arial"/>
          <w:sz w:val="20"/>
        </w:rPr>
      </w:pPr>
    </w:p>
    <w:p w14:paraId="76858B80" w14:textId="77777777" w:rsidR="00103036" w:rsidRPr="00F06640" w:rsidRDefault="00103036" w:rsidP="004B014E">
      <w:pPr>
        <w:autoSpaceDE w:val="0"/>
        <w:autoSpaceDN w:val="0"/>
        <w:adjustRightInd w:val="0"/>
        <w:spacing w:line="276" w:lineRule="auto"/>
        <w:jc w:val="both"/>
        <w:rPr>
          <w:rFonts w:ascii="Arial" w:hAnsi="Arial" w:cs="Arial"/>
          <w:sz w:val="20"/>
        </w:rPr>
      </w:pPr>
    </w:p>
    <w:p w14:paraId="7C45B7AA" w14:textId="77777777" w:rsidR="00DD7EF6" w:rsidRPr="00F06640" w:rsidRDefault="00DD7EF6" w:rsidP="004B014E">
      <w:pPr>
        <w:autoSpaceDE w:val="0"/>
        <w:autoSpaceDN w:val="0"/>
        <w:adjustRightInd w:val="0"/>
        <w:spacing w:line="276" w:lineRule="auto"/>
        <w:jc w:val="both"/>
        <w:rPr>
          <w:rFonts w:ascii="Arial" w:hAnsi="Arial" w:cs="Arial"/>
          <w:b/>
          <w:sz w:val="20"/>
        </w:rPr>
      </w:pPr>
      <w:r w:rsidRPr="00F06640">
        <w:rPr>
          <w:rFonts w:ascii="Arial" w:hAnsi="Arial" w:cs="Arial"/>
          <w:b/>
          <w:sz w:val="20"/>
        </w:rPr>
        <w:t xml:space="preserve">- Para comprovação de Tempo de Serviço: </w:t>
      </w:r>
    </w:p>
    <w:p w14:paraId="19A3F2DD" w14:textId="77777777" w:rsidR="00902287" w:rsidRPr="00F06640" w:rsidRDefault="00DD7EF6" w:rsidP="004B014E">
      <w:pPr>
        <w:autoSpaceDE w:val="0"/>
        <w:autoSpaceDN w:val="0"/>
        <w:adjustRightInd w:val="0"/>
        <w:spacing w:line="276" w:lineRule="auto"/>
        <w:jc w:val="both"/>
        <w:rPr>
          <w:rFonts w:ascii="Arial" w:hAnsi="Arial" w:cs="Arial"/>
          <w:color w:val="000000"/>
          <w:sz w:val="20"/>
          <w:u w:val="single"/>
        </w:rPr>
      </w:pPr>
      <w:r w:rsidRPr="00F06640">
        <w:rPr>
          <w:rFonts w:ascii="Arial" w:hAnsi="Arial" w:cs="Arial"/>
          <w:color w:val="000000"/>
          <w:sz w:val="20"/>
          <w:u w:val="single"/>
        </w:rPr>
        <w:t>Serviços Prestados em Municípios:</w:t>
      </w:r>
    </w:p>
    <w:p w14:paraId="41A8D6BC" w14:textId="77777777" w:rsidR="00DD7EF6" w:rsidRDefault="00902287" w:rsidP="004B014E">
      <w:pPr>
        <w:autoSpaceDE w:val="0"/>
        <w:autoSpaceDN w:val="0"/>
        <w:adjustRightInd w:val="0"/>
        <w:spacing w:line="276" w:lineRule="auto"/>
        <w:jc w:val="both"/>
        <w:rPr>
          <w:rFonts w:ascii="Arial" w:hAnsi="Arial" w:cs="Arial"/>
          <w:b/>
          <w:i/>
          <w:color w:val="000000"/>
          <w:sz w:val="20"/>
          <w:u w:val="single"/>
        </w:rPr>
      </w:pPr>
      <w:r w:rsidRPr="00F06640">
        <w:rPr>
          <w:rFonts w:ascii="Arial" w:hAnsi="Arial" w:cs="Arial"/>
          <w:color w:val="000000"/>
          <w:sz w:val="20"/>
          <w:u w:val="single"/>
        </w:rPr>
        <w:t xml:space="preserve">- </w:t>
      </w:r>
      <w:r w:rsidR="00DD7EF6" w:rsidRPr="00F06640">
        <w:rPr>
          <w:rFonts w:ascii="Arial" w:hAnsi="Arial" w:cs="Arial"/>
          <w:color w:val="000000"/>
          <w:sz w:val="20"/>
          <w:u w:val="single"/>
        </w:rPr>
        <w:t>Para Servidores Efetivos, Temporários</w:t>
      </w:r>
      <w:r w:rsidR="00DD7EF6" w:rsidRPr="00F06640">
        <w:rPr>
          <w:rFonts w:ascii="Arial" w:hAnsi="Arial" w:cs="Arial"/>
          <w:color w:val="000000"/>
          <w:sz w:val="20"/>
        </w:rPr>
        <w:t xml:space="preserve">: </w:t>
      </w:r>
      <w:r w:rsidRPr="00F06640">
        <w:rPr>
          <w:rFonts w:ascii="Arial" w:hAnsi="Arial" w:cs="Arial"/>
          <w:color w:val="000000"/>
          <w:sz w:val="20"/>
        </w:rPr>
        <w:t xml:space="preserve">Declaração de Tempo de Serviço, Contrato de Trabalho ou CTPS, </w:t>
      </w:r>
      <w:r w:rsidR="00DD7EF6" w:rsidRPr="00F06640">
        <w:rPr>
          <w:rFonts w:ascii="Arial" w:hAnsi="Arial" w:cs="Arial"/>
          <w:color w:val="000000"/>
          <w:sz w:val="20"/>
        </w:rPr>
        <w:t>prestados</w:t>
      </w:r>
      <w:r w:rsidRPr="00F06640">
        <w:rPr>
          <w:rFonts w:ascii="Arial" w:hAnsi="Arial" w:cs="Arial"/>
          <w:color w:val="000000"/>
          <w:sz w:val="20"/>
        </w:rPr>
        <w:t xml:space="preserve"> em função correspondente ao cargo, expedidos pelo órgão competente. </w:t>
      </w:r>
      <w:r w:rsidR="00DD7EF6" w:rsidRPr="00F06640">
        <w:rPr>
          <w:rFonts w:ascii="Arial" w:hAnsi="Arial" w:cs="Arial"/>
          <w:b/>
          <w:i/>
          <w:color w:val="000000"/>
          <w:sz w:val="20"/>
          <w:u w:val="single"/>
        </w:rPr>
        <w:t xml:space="preserve">A responsabilidade de conferir a declaração é do candidato, antes de apresentar no dia da prova, será considerado apenas o que </w:t>
      </w:r>
      <w:r w:rsidR="004A12CB" w:rsidRPr="00F06640">
        <w:rPr>
          <w:rFonts w:ascii="Arial" w:hAnsi="Arial" w:cs="Arial"/>
          <w:b/>
          <w:i/>
          <w:color w:val="000000"/>
          <w:sz w:val="20"/>
          <w:u w:val="single"/>
        </w:rPr>
        <w:t>está</w:t>
      </w:r>
      <w:r w:rsidR="00DD7EF6" w:rsidRPr="00F06640">
        <w:rPr>
          <w:rFonts w:ascii="Arial" w:hAnsi="Arial" w:cs="Arial"/>
          <w:b/>
          <w:i/>
          <w:color w:val="000000"/>
          <w:sz w:val="20"/>
          <w:u w:val="single"/>
        </w:rPr>
        <w:t xml:space="preserve"> escrito na declaração, contrato ou carteira de trabalho, não será aceito nova certidã</w:t>
      </w:r>
      <w:r w:rsidR="004A12CB">
        <w:rPr>
          <w:rFonts w:ascii="Arial" w:hAnsi="Arial" w:cs="Arial"/>
          <w:b/>
          <w:i/>
          <w:color w:val="000000"/>
          <w:sz w:val="20"/>
          <w:u w:val="single"/>
        </w:rPr>
        <w:t>o em período posterior a data da</w:t>
      </w:r>
      <w:r w:rsidR="00DD7EF6" w:rsidRPr="00F06640">
        <w:rPr>
          <w:rFonts w:ascii="Arial" w:hAnsi="Arial" w:cs="Arial"/>
          <w:b/>
          <w:i/>
          <w:color w:val="000000"/>
          <w:sz w:val="20"/>
          <w:u w:val="single"/>
        </w:rPr>
        <w:t xml:space="preserve"> </w:t>
      </w:r>
      <w:r w:rsidR="00D11411" w:rsidRPr="00F06640">
        <w:rPr>
          <w:rFonts w:ascii="Arial" w:hAnsi="Arial" w:cs="Arial"/>
          <w:b/>
          <w:i/>
          <w:color w:val="000000"/>
          <w:sz w:val="20"/>
          <w:u w:val="single"/>
        </w:rPr>
        <w:t>prova</w:t>
      </w:r>
      <w:r w:rsidR="00DD7EF6" w:rsidRPr="00F06640">
        <w:rPr>
          <w:rFonts w:ascii="Arial" w:hAnsi="Arial" w:cs="Arial"/>
          <w:b/>
          <w:i/>
          <w:color w:val="000000"/>
          <w:sz w:val="20"/>
          <w:u w:val="single"/>
        </w:rPr>
        <w:t>!</w:t>
      </w:r>
    </w:p>
    <w:p w14:paraId="0542CAF5" w14:textId="77777777" w:rsidR="004A12CB" w:rsidRPr="00F06640" w:rsidRDefault="004A12CB" w:rsidP="004B014E">
      <w:pPr>
        <w:autoSpaceDE w:val="0"/>
        <w:autoSpaceDN w:val="0"/>
        <w:adjustRightInd w:val="0"/>
        <w:spacing w:line="276" w:lineRule="auto"/>
        <w:jc w:val="both"/>
        <w:rPr>
          <w:rFonts w:ascii="Arial" w:hAnsi="Arial" w:cs="Arial"/>
          <w:b/>
          <w:i/>
          <w:color w:val="000000"/>
          <w:sz w:val="20"/>
          <w:u w:val="single"/>
        </w:rPr>
      </w:pPr>
    </w:p>
    <w:p w14:paraId="6E70D89E" w14:textId="77777777" w:rsidR="00995161" w:rsidRPr="00F06640" w:rsidRDefault="00995161" w:rsidP="004B014E">
      <w:pPr>
        <w:autoSpaceDE w:val="0"/>
        <w:autoSpaceDN w:val="0"/>
        <w:adjustRightInd w:val="0"/>
        <w:spacing w:line="276" w:lineRule="auto"/>
        <w:jc w:val="both"/>
        <w:rPr>
          <w:rFonts w:ascii="Arial" w:hAnsi="Arial" w:cs="Arial"/>
          <w:b/>
          <w:color w:val="000000"/>
          <w:sz w:val="20"/>
          <w:u w:val="single"/>
        </w:rPr>
      </w:pPr>
      <w:r w:rsidRPr="00F06640">
        <w:rPr>
          <w:rFonts w:ascii="Arial" w:hAnsi="Arial" w:cs="Arial"/>
          <w:b/>
          <w:color w:val="000000"/>
          <w:sz w:val="20"/>
          <w:u w:val="single"/>
        </w:rPr>
        <w:t>PARA QUEM FOR APRESENTAR CARTEIRA DE TRABALHO, PRECISA TRAZER A CARTEIRA COM CÓPIA DAS PAGINAS PARA SER CONSIDERADO, A NÃO APRESENTAÇÃO DESTA FORMA, NÃO COMPUTARÁ PONTO PARA O PERÍODO. DEVERÁ TRAZER CÓPIA DA PÁGINA QUE APRESENTA INFORMAÇÕES PESSOAIS, E DOS CONTRATOS, CONTENDO DATA DE ENTRADA E SAÍDA;</w:t>
      </w:r>
    </w:p>
    <w:p w14:paraId="7A330767" w14:textId="77777777" w:rsidR="00995161" w:rsidRPr="00F06640" w:rsidRDefault="00995161" w:rsidP="004B014E">
      <w:pPr>
        <w:autoSpaceDE w:val="0"/>
        <w:autoSpaceDN w:val="0"/>
        <w:adjustRightInd w:val="0"/>
        <w:spacing w:line="276" w:lineRule="auto"/>
        <w:jc w:val="both"/>
        <w:rPr>
          <w:rFonts w:ascii="Arial" w:hAnsi="Arial" w:cs="Arial"/>
          <w:b/>
          <w:color w:val="000000"/>
          <w:sz w:val="20"/>
          <w:u w:val="single"/>
        </w:rPr>
      </w:pPr>
    </w:p>
    <w:p w14:paraId="12AFEABD" w14:textId="77777777" w:rsidR="00995161" w:rsidRPr="00F06640" w:rsidRDefault="00995161" w:rsidP="004B014E">
      <w:pPr>
        <w:autoSpaceDE w:val="0"/>
        <w:autoSpaceDN w:val="0"/>
        <w:adjustRightInd w:val="0"/>
        <w:spacing w:line="276" w:lineRule="auto"/>
        <w:jc w:val="both"/>
        <w:rPr>
          <w:rFonts w:ascii="Arial" w:hAnsi="Arial" w:cs="Arial"/>
          <w:color w:val="000000"/>
          <w:sz w:val="20"/>
          <w:u w:val="single"/>
        </w:rPr>
      </w:pPr>
      <w:r w:rsidRPr="00F06640">
        <w:rPr>
          <w:rFonts w:ascii="Arial" w:hAnsi="Arial" w:cs="Arial"/>
          <w:color w:val="000000"/>
          <w:sz w:val="20"/>
          <w:u w:val="single"/>
        </w:rPr>
        <w:t>Para Servidores que trabalham por licitação:</w:t>
      </w:r>
    </w:p>
    <w:p w14:paraId="01CD12EE" w14:textId="77777777" w:rsidR="00995161" w:rsidRPr="00F06640" w:rsidRDefault="00995161" w:rsidP="004B014E">
      <w:pPr>
        <w:autoSpaceDE w:val="0"/>
        <w:autoSpaceDN w:val="0"/>
        <w:adjustRightInd w:val="0"/>
        <w:spacing w:line="276" w:lineRule="auto"/>
        <w:jc w:val="both"/>
        <w:rPr>
          <w:rFonts w:ascii="Arial" w:hAnsi="Arial" w:cs="Arial"/>
          <w:color w:val="000000"/>
          <w:sz w:val="20"/>
        </w:rPr>
      </w:pPr>
      <w:r w:rsidRPr="00F06640">
        <w:rPr>
          <w:rFonts w:ascii="Arial" w:hAnsi="Arial" w:cs="Arial"/>
          <w:color w:val="000000"/>
          <w:sz w:val="20"/>
        </w:rPr>
        <w:t>- Apresentar cópia do contrato de licitação, e declaração do Secretário da Pasta em que presta serviço e/ou do chefe do poder executivo e/ou do Setor de Recursos Humanos do Município, atestando os serviços prestados, bem como o per</w:t>
      </w:r>
      <w:r w:rsidR="001A266F" w:rsidRPr="00F06640">
        <w:rPr>
          <w:rFonts w:ascii="Arial" w:hAnsi="Arial" w:cs="Arial"/>
          <w:color w:val="000000"/>
          <w:sz w:val="20"/>
        </w:rPr>
        <w:t>íodo, e assumindo a responsabilidade por verdadeira a declaração sob pena de responsabilidade civil e criminal;</w:t>
      </w:r>
    </w:p>
    <w:p w14:paraId="335BE5C4" w14:textId="77777777" w:rsidR="001A266F" w:rsidRPr="00F06640" w:rsidRDefault="001A266F" w:rsidP="004B014E">
      <w:pPr>
        <w:autoSpaceDE w:val="0"/>
        <w:autoSpaceDN w:val="0"/>
        <w:adjustRightInd w:val="0"/>
        <w:spacing w:line="276" w:lineRule="auto"/>
        <w:jc w:val="both"/>
        <w:rPr>
          <w:rFonts w:ascii="Arial" w:hAnsi="Arial" w:cs="Arial"/>
          <w:color w:val="000000"/>
          <w:sz w:val="20"/>
        </w:rPr>
      </w:pPr>
    </w:p>
    <w:p w14:paraId="678A579C" w14:textId="77777777" w:rsidR="001A266F" w:rsidRPr="00F06640" w:rsidRDefault="001A266F" w:rsidP="004B014E">
      <w:pPr>
        <w:autoSpaceDE w:val="0"/>
        <w:autoSpaceDN w:val="0"/>
        <w:adjustRightInd w:val="0"/>
        <w:spacing w:line="276" w:lineRule="auto"/>
        <w:jc w:val="both"/>
        <w:rPr>
          <w:rFonts w:ascii="Arial" w:hAnsi="Arial" w:cs="Arial"/>
          <w:color w:val="000000"/>
          <w:sz w:val="20"/>
          <w:u w:val="single"/>
        </w:rPr>
      </w:pPr>
      <w:r w:rsidRPr="00F06640">
        <w:rPr>
          <w:rFonts w:ascii="Arial" w:hAnsi="Arial" w:cs="Arial"/>
          <w:color w:val="000000"/>
          <w:sz w:val="20"/>
          <w:u w:val="single"/>
        </w:rPr>
        <w:t>Para autônomos:</w:t>
      </w:r>
    </w:p>
    <w:p w14:paraId="414FF07C" w14:textId="77777777" w:rsidR="001A266F" w:rsidRPr="00F06640" w:rsidRDefault="001A266F" w:rsidP="004B014E">
      <w:pPr>
        <w:autoSpaceDE w:val="0"/>
        <w:autoSpaceDN w:val="0"/>
        <w:adjustRightInd w:val="0"/>
        <w:spacing w:line="276" w:lineRule="auto"/>
        <w:jc w:val="both"/>
        <w:rPr>
          <w:rFonts w:ascii="Arial" w:hAnsi="Arial" w:cs="Arial"/>
          <w:color w:val="000000"/>
          <w:sz w:val="20"/>
        </w:rPr>
      </w:pPr>
      <w:r w:rsidRPr="00F06640">
        <w:rPr>
          <w:rFonts w:ascii="Arial" w:hAnsi="Arial" w:cs="Arial"/>
          <w:color w:val="000000"/>
          <w:sz w:val="20"/>
        </w:rPr>
        <w:t xml:space="preserve">- Declaração do local que prestou serviço, </w:t>
      </w:r>
      <w:r w:rsidR="00D11411" w:rsidRPr="00F06640">
        <w:rPr>
          <w:rFonts w:ascii="Arial" w:hAnsi="Arial" w:cs="Arial"/>
          <w:color w:val="000000"/>
          <w:sz w:val="20"/>
        </w:rPr>
        <w:t xml:space="preserve">contendo a função, </w:t>
      </w:r>
      <w:r w:rsidRPr="00F06640">
        <w:rPr>
          <w:rFonts w:ascii="Arial" w:hAnsi="Arial" w:cs="Arial"/>
          <w:color w:val="000000"/>
          <w:sz w:val="20"/>
        </w:rPr>
        <w:t>período e forma de contratação, com firma reconhecida em cartório, assumindo a responsabilidade por verdadeira a declaração sob pena de responsabilidade civil e criminal;</w:t>
      </w:r>
      <w:r w:rsidR="00D11411" w:rsidRPr="00F06640">
        <w:rPr>
          <w:rFonts w:ascii="Arial" w:hAnsi="Arial" w:cs="Arial"/>
          <w:color w:val="000000"/>
          <w:sz w:val="20"/>
        </w:rPr>
        <w:t xml:space="preserve"> </w:t>
      </w:r>
      <w:r w:rsidR="00D11411" w:rsidRPr="00F06640">
        <w:rPr>
          <w:rFonts w:ascii="Arial" w:hAnsi="Arial" w:cs="Arial"/>
          <w:color w:val="000000"/>
          <w:sz w:val="20"/>
          <w:u w:val="single"/>
        </w:rPr>
        <w:t>Apresentar documento que comprove vinculo da empresa com a pessoa que assinou a declaração;</w:t>
      </w:r>
    </w:p>
    <w:p w14:paraId="32C9A5B5" w14:textId="77777777" w:rsidR="001A266F" w:rsidRPr="00F06640" w:rsidRDefault="001A266F" w:rsidP="004B014E">
      <w:pPr>
        <w:autoSpaceDE w:val="0"/>
        <w:autoSpaceDN w:val="0"/>
        <w:adjustRightInd w:val="0"/>
        <w:spacing w:line="276" w:lineRule="auto"/>
        <w:jc w:val="both"/>
        <w:rPr>
          <w:rFonts w:ascii="Arial" w:hAnsi="Arial" w:cs="Arial"/>
          <w:color w:val="000000"/>
          <w:sz w:val="20"/>
        </w:rPr>
      </w:pPr>
    </w:p>
    <w:p w14:paraId="7CE6D05D" w14:textId="77777777" w:rsidR="001A266F" w:rsidRPr="00F06640" w:rsidRDefault="00D11411" w:rsidP="004B014E">
      <w:pPr>
        <w:autoSpaceDE w:val="0"/>
        <w:autoSpaceDN w:val="0"/>
        <w:adjustRightInd w:val="0"/>
        <w:spacing w:line="276" w:lineRule="auto"/>
        <w:jc w:val="both"/>
        <w:rPr>
          <w:rFonts w:ascii="Arial" w:hAnsi="Arial" w:cs="Arial"/>
          <w:color w:val="000000"/>
          <w:sz w:val="20"/>
          <w:u w:val="single"/>
        </w:rPr>
      </w:pPr>
      <w:r w:rsidRPr="00F06640">
        <w:rPr>
          <w:rFonts w:ascii="Arial" w:hAnsi="Arial" w:cs="Arial"/>
          <w:color w:val="000000"/>
          <w:sz w:val="20"/>
          <w:u w:val="single"/>
        </w:rPr>
        <w:t>Para serviços prestados na área privada:</w:t>
      </w:r>
    </w:p>
    <w:p w14:paraId="3DD48828" w14:textId="77777777" w:rsidR="00D11411" w:rsidRPr="00F06640" w:rsidRDefault="00D11411" w:rsidP="004B014E">
      <w:pPr>
        <w:autoSpaceDE w:val="0"/>
        <w:autoSpaceDN w:val="0"/>
        <w:adjustRightInd w:val="0"/>
        <w:spacing w:line="276" w:lineRule="auto"/>
        <w:jc w:val="both"/>
        <w:rPr>
          <w:rFonts w:ascii="Arial" w:hAnsi="Arial" w:cs="Arial"/>
          <w:color w:val="000000"/>
          <w:sz w:val="20"/>
        </w:rPr>
      </w:pPr>
      <w:r w:rsidRPr="00F06640">
        <w:rPr>
          <w:rFonts w:ascii="Arial" w:hAnsi="Arial" w:cs="Arial"/>
          <w:color w:val="000000"/>
          <w:sz w:val="20"/>
        </w:rPr>
        <w:t>Para o tempo de serviço trabalhado na área privada, correspondente a função do cargo:</w:t>
      </w:r>
    </w:p>
    <w:p w14:paraId="1D78307D" w14:textId="77777777" w:rsidR="004A12CB" w:rsidRDefault="00D11411" w:rsidP="004B014E">
      <w:pPr>
        <w:autoSpaceDE w:val="0"/>
        <w:autoSpaceDN w:val="0"/>
        <w:adjustRightInd w:val="0"/>
        <w:spacing w:line="276" w:lineRule="auto"/>
        <w:jc w:val="both"/>
        <w:rPr>
          <w:rFonts w:ascii="Arial" w:hAnsi="Arial" w:cs="Arial"/>
          <w:color w:val="000000"/>
          <w:sz w:val="20"/>
        </w:rPr>
      </w:pPr>
      <w:r w:rsidRPr="00F06640">
        <w:rPr>
          <w:rFonts w:ascii="Arial" w:hAnsi="Arial" w:cs="Arial"/>
          <w:color w:val="000000"/>
          <w:sz w:val="20"/>
        </w:rPr>
        <w:t xml:space="preserve">- Carteira de Trabalho e Previdência Social - CTPS, devendo estar especificado na Carteira o tempo exercido na respectiva função. As páginas onde consta o tempo trabalhado deverão ser xerocadas e apresentadas à Comissão, na prova de títulos; </w:t>
      </w:r>
    </w:p>
    <w:p w14:paraId="26E8E99A" w14:textId="77777777" w:rsidR="004A12CB" w:rsidRDefault="004A12CB" w:rsidP="004B014E">
      <w:pPr>
        <w:autoSpaceDE w:val="0"/>
        <w:autoSpaceDN w:val="0"/>
        <w:adjustRightInd w:val="0"/>
        <w:spacing w:line="276" w:lineRule="auto"/>
        <w:jc w:val="both"/>
        <w:rPr>
          <w:rFonts w:ascii="Arial" w:hAnsi="Arial" w:cs="Arial"/>
          <w:color w:val="000000"/>
          <w:sz w:val="20"/>
        </w:rPr>
      </w:pPr>
    </w:p>
    <w:p w14:paraId="505689A4" w14:textId="77777777" w:rsidR="00D11411" w:rsidRPr="00F06640" w:rsidRDefault="00D11411" w:rsidP="004B014E">
      <w:pPr>
        <w:autoSpaceDE w:val="0"/>
        <w:autoSpaceDN w:val="0"/>
        <w:adjustRightInd w:val="0"/>
        <w:spacing w:line="276" w:lineRule="auto"/>
        <w:jc w:val="both"/>
        <w:rPr>
          <w:rFonts w:ascii="Arial" w:hAnsi="Arial" w:cs="Arial"/>
          <w:b/>
          <w:color w:val="000000"/>
          <w:sz w:val="20"/>
          <w:u w:val="single"/>
        </w:rPr>
      </w:pPr>
      <w:r w:rsidRPr="00F06640">
        <w:rPr>
          <w:rFonts w:ascii="Arial" w:hAnsi="Arial" w:cs="Arial"/>
          <w:b/>
          <w:color w:val="000000"/>
          <w:sz w:val="20"/>
          <w:u w:val="single"/>
        </w:rPr>
        <w:t>PARA QUEM FOR APRESENTAR CARTEIRA DE TRABALHO, PRECISA TRAZER A CARTEIRA COM CÓPIA DAS PAGINAS PARA SER CONSIDERADO, A NÃO APRESENTAÇÃO DESTA FORMA, NÃO COMPUTARÁ PONTO PARA O PERÍODO. DEVERÁ TRAZER CÓPIA DA PÁGINA QUE APRESENTA INFORMAÇÕES PESSOAIS, E DOS CONTRATOS, CONTENDO DATA DE ENTRADA E SAÍDA;</w:t>
      </w:r>
    </w:p>
    <w:p w14:paraId="22EB4A79" w14:textId="77777777" w:rsidR="00D11411" w:rsidRPr="00F06640" w:rsidRDefault="00D11411" w:rsidP="004B014E">
      <w:pPr>
        <w:autoSpaceDE w:val="0"/>
        <w:autoSpaceDN w:val="0"/>
        <w:adjustRightInd w:val="0"/>
        <w:spacing w:line="276" w:lineRule="auto"/>
        <w:jc w:val="both"/>
        <w:rPr>
          <w:rFonts w:ascii="Arial" w:hAnsi="Arial" w:cs="Arial"/>
          <w:color w:val="000000"/>
          <w:sz w:val="20"/>
        </w:rPr>
      </w:pPr>
    </w:p>
    <w:p w14:paraId="3794BB08" w14:textId="77777777" w:rsidR="00902287" w:rsidRPr="00F06640" w:rsidRDefault="00DD7EF6" w:rsidP="004B014E">
      <w:pPr>
        <w:pStyle w:val="PargrafodaLista"/>
        <w:numPr>
          <w:ilvl w:val="0"/>
          <w:numId w:val="29"/>
        </w:numPr>
        <w:autoSpaceDE w:val="0"/>
        <w:autoSpaceDN w:val="0"/>
        <w:adjustRightInd w:val="0"/>
        <w:spacing w:line="276" w:lineRule="auto"/>
        <w:jc w:val="both"/>
        <w:rPr>
          <w:rFonts w:ascii="Arial" w:hAnsi="Arial" w:cs="Arial"/>
          <w:b/>
          <w:i/>
          <w:color w:val="000000"/>
          <w:u w:val="single"/>
        </w:rPr>
      </w:pPr>
      <w:r w:rsidRPr="00F06640">
        <w:rPr>
          <w:rFonts w:ascii="Arial" w:hAnsi="Arial" w:cs="Arial"/>
          <w:b/>
          <w:i/>
          <w:color w:val="000000"/>
          <w:u w:val="single"/>
        </w:rPr>
        <w:t>Não será somado tempo</w:t>
      </w:r>
      <w:r w:rsidR="004A12CB">
        <w:rPr>
          <w:rFonts w:ascii="Arial" w:hAnsi="Arial" w:cs="Arial"/>
          <w:b/>
          <w:i/>
          <w:color w:val="000000"/>
          <w:u w:val="single"/>
        </w:rPr>
        <w:t xml:space="preserve"> de serviço para os prestados na</w:t>
      </w:r>
      <w:r w:rsidRPr="00F06640">
        <w:rPr>
          <w:rFonts w:ascii="Arial" w:hAnsi="Arial" w:cs="Arial"/>
          <w:b/>
          <w:i/>
          <w:color w:val="000000"/>
          <w:u w:val="single"/>
        </w:rPr>
        <w:t xml:space="preserve"> mesma época</w:t>
      </w:r>
      <w:r w:rsidR="00D11411" w:rsidRPr="00F06640">
        <w:rPr>
          <w:rFonts w:ascii="Arial" w:hAnsi="Arial" w:cs="Arial"/>
          <w:b/>
          <w:i/>
          <w:color w:val="000000"/>
          <w:u w:val="single"/>
        </w:rPr>
        <w:t>,</w:t>
      </w:r>
      <w:r w:rsidR="00D11411" w:rsidRPr="00F06640">
        <w:rPr>
          <w:rFonts w:ascii="Arial" w:hAnsi="Arial" w:cs="Arial"/>
          <w:i/>
          <w:color w:val="000000"/>
        </w:rPr>
        <w:t xml:space="preserve"> </w:t>
      </w:r>
      <w:r w:rsidR="00A01CA6" w:rsidRPr="00F06640">
        <w:rPr>
          <w:rFonts w:ascii="Arial" w:hAnsi="Arial" w:cs="Arial"/>
          <w:i/>
          <w:color w:val="000000"/>
        </w:rPr>
        <w:t>ou seja, trabalhou</w:t>
      </w:r>
      <w:r w:rsidR="00D11411" w:rsidRPr="00F06640">
        <w:rPr>
          <w:rFonts w:ascii="Arial" w:hAnsi="Arial" w:cs="Arial"/>
          <w:i/>
          <w:color w:val="000000"/>
        </w:rPr>
        <w:t xml:space="preserve"> de 2020 a 2021 pela </w:t>
      </w:r>
      <w:r w:rsidR="00A01CA6" w:rsidRPr="00F06640">
        <w:rPr>
          <w:rFonts w:ascii="Arial" w:hAnsi="Arial" w:cs="Arial"/>
          <w:i/>
          <w:color w:val="000000"/>
        </w:rPr>
        <w:t>P</w:t>
      </w:r>
      <w:r w:rsidR="00D11411" w:rsidRPr="00F06640">
        <w:rPr>
          <w:rFonts w:ascii="Arial" w:hAnsi="Arial" w:cs="Arial"/>
          <w:i/>
          <w:color w:val="000000"/>
        </w:rPr>
        <w:t xml:space="preserve">refeitura e também para o </w:t>
      </w:r>
      <w:r w:rsidR="00A01CA6" w:rsidRPr="00F06640">
        <w:rPr>
          <w:rFonts w:ascii="Arial" w:hAnsi="Arial" w:cs="Arial"/>
          <w:i/>
          <w:color w:val="000000"/>
        </w:rPr>
        <w:t>E</w:t>
      </w:r>
      <w:r w:rsidR="00D11411" w:rsidRPr="00F06640">
        <w:rPr>
          <w:rFonts w:ascii="Arial" w:hAnsi="Arial" w:cs="Arial"/>
          <w:i/>
          <w:color w:val="000000"/>
        </w:rPr>
        <w:t>stado, será considerado apenas um período.</w:t>
      </w:r>
    </w:p>
    <w:p w14:paraId="5FD7E8C9" w14:textId="77777777" w:rsidR="00902287" w:rsidRPr="00F06640" w:rsidRDefault="00902287" w:rsidP="004B014E">
      <w:pPr>
        <w:autoSpaceDE w:val="0"/>
        <w:autoSpaceDN w:val="0"/>
        <w:adjustRightInd w:val="0"/>
        <w:spacing w:line="276" w:lineRule="auto"/>
        <w:jc w:val="both"/>
        <w:rPr>
          <w:rFonts w:ascii="Arial" w:hAnsi="Arial" w:cs="Arial"/>
          <w:color w:val="000000"/>
          <w:sz w:val="20"/>
        </w:rPr>
      </w:pPr>
    </w:p>
    <w:p w14:paraId="790A60C6" w14:textId="77777777" w:rsidR="00902287" w:rsidRPr="00F06640" w:rsidRDefault="00A01CA6" w:rsidP="004B014E">
      <w:pPr>
        <w:autoSpaceDE w:val="0"/>
        <w:autoSpaceDN w:val="0"/>
        <w:adjustRightInd w:val="0"/>
        <w:spacing w:line="276" w:lineRule="auto"/>
        <w:jc w:val="both"/>
        <w:rPr>
          <w:rFonts w:ascii="Arial" w:hAnsi="Arial" w:cs="Arial"/>
          <w:color w:val="000000"/>
          <w:sz w:val="20"/>
        </w:rPr>
      </w:pPr>
      <w:r w:rsidRPr="00F06640">
        <w:rPr>
          <w:rFonts w:ascii="Arial" w:hAnsi="Arial" w:cs="Arial"/>
          <w:color w:val="000000"/>
          <w:sz w:val="20"/>
        </w:rPr>
        <w:t>A nota obtida na prova de títulos, será somada a nota obtida na prova objetiva.</w:t>
      </w:r>
    </w:p>
    <w:p w14:paraId="1E2F9281" w14:textId="77777777" w:rsidR="00A01CA6" w:rsidRPr="00F06640" w:rsidRDefault="00A01CA6" w:rsidP="004B014E">
      <w:pPr>
        <w:autoSpaceDE w:val="0"/>
        <w:autoSpaceDN w:val="0"/>
        <w:adjustRightInd w:val="0"/>
        <w:spacing w:line="276" w:lineRule="auto"/>
        <w:jc w:val="both"/>
        <w:rPr>
          <w:rFonts w:ascii="Arial" w:hAnsi="Arial" w:cs="Arial"/>
          <w:color w:val="000000"/>
          <w:sz w:val="20"/>
        </w:rPr>
      </w:pPr>
    </w:p>
    <w:p w14:paraId="22141B08" w14:textId="77777777" w:rsidR="00A01CA6" w:rsidRPr="00F06640" w:rsidRDefault="00A01CA6" w:rsidP="004B014E">
      <w:pPr>
        <w:autoSpaceDE w:val="0"/>
        <w:autoSpaceDN w:val="0"/>
        <w:adjustRightInd w:val="0"/>
        <w:spacing w:line="276" w:lineRule="auto"/>
        <w:jc w:val="both"/>
        <w:rPr>
          <w:rFonts w:ascii="Arial" w:hAnsi="Arial" w:cs="Arial"/>
          <w:b/>
          <w:color w:val="000000"/>
          <w:sz w:val="20"/>
          <w:u w:val="single"/>
        </w:rPr>
      </w:pPr>
      <w:r w:rsidRPr="00F06640">
        <w:rPr>
          <w:rFonts w:ascii="Arial" w:hAnsi="Arial" w:cs="Arial"/>
          <w:b/>
          <w:color w:val="000000"/>
          <w:sz w:val="20"/>
          <w:u w:val="single"/>
        </w:rPr>
        <w:t>7.3</w:t>
      </w:r>
      <w:r w:rsidR="0036453B">
        <w:rPr>
          <w:rFonts w:ascii="Arial" w:hAnsi="Arial" w:cs="Arial"/>
          <w:b/>
          <w:color w:val="000000"/>
          <w:sz w:val="20"/>
          <w:u w:val="single"/>
        </w:rPr>
        <w:t>.</w:t>
      </w:r>
      <w:r w:rsidRPr="00F06640">
        <w:rPr>
          <w:rFonts w:ascii="Arial" w:hAnsi="Arial" w:cs="Arial"/>
          <w:b/>
          <w:color w:val="000000"/>
          <w:sz w:val="20"/>
          <w:u w:val="single"/>
        </w:rPr>
        <w:t xml:space="preserve"> DA PROVA OBJETIVA</w:t>
      </w:r>
    </w:p>
    <w:p w14:paraId="785DD646" w14:textId="6C112A05" w:rsidR="00A01CA6" w:rsidRPr="00F06640" w:rsidRDefault="0049235D" w:rsidP="004B014E">
      <w:pPr>
        <w:autoSpaceDE w:val="0"/>
        <w:autoSpaceDN w:val="0"/>
        <w:adjustRightInd w:val="0"/>
        <w:spacing w:line="276" w:lineRule="auto"/>
        <w:jc w:val="both"/>
        <w:rPr>
          <w:rFonts w:ascii="Arial" w:hAnsi="Arial" w:cs="Arial"/>
          <w:color w:val="000000"/>
          <w:sz w:val="20"/>
        </w:rPr>
      </w:pPr>
      <w:r w:rsidRPr="00F06640">
        <w:rPr>
          <w:rFonts w:ascii="Arial" w:hAnsi="Arial" w:cs="Arial"/>
          <w:sz w:val="20"/>
        </w:rPr>
        <w:t>Será aplicada prova objetiva, de caráter somatório com a prova de títulos (exceto para os cargos de</w:t>
      </w:r>
      <w:r w:rsidR="003F35E3">
        <w:rPr>
          <w:rFonts w:ascii="Arial" w:hAnsi="Arial" w:cs="Arial"/>
          <w:sz w:val="20"/>
        </w:rPr>
        <w:t xml:space="preserve"> </w:t>
      </w:r>
      <w:r w:rsidR="003F35E3" w:rsidRPr="007C407B">
        <w:rPr>
          <w:rFonts w:ascii="Arial" w:hAnsi="Arial" w:cs="Arial"/>
          <w:b/>
          <w:sz w:val="20"/>
        </w:rPr>
        <w:t xml:space="preserve">Auxiliar de Serviços Gerais </w:t>
      </w:r>
      <w:r w:rsidR="00246BD1">
        <w:rPr>
          <w:rFonts w:ascii="Arial" w:hAnsi="Arial" w:cs="Arial"/>
          <w:b/>
          <w:sz w:val="20"/>
        </w:rPr>
        <w:t>masculino</w:t>
      </w:r>
      <w:r w:rsidRPr="00F06640">
        <w:rPr>
          <w:rFonts w:ascii="Arial" w:hAnsi="Arial" w:cs="Arial"/>
          <w:sz w:val="20"/>
        </w:rPr>
        <w:t xml:space="preserve">), abrangendo os conteúdos programáticos constantes do Anexo I, deste Edital, sendo as questões de múltipla escolha (a, b, c, d), </w:t>
      </w:r>
      <w:r w:rsidR="006D7935">
        <w:rPr>
          <w:rFonts w:ascii="Arial" w:hAnsi="Arial" w:cs="Arial"/>
          <w:color w:val="000000"/>
          <w:sz w:val="20"/>
        </w:rPr>
        <w:t>c</w:t>
      </w:r>
      <w:r w:rsidR="00A01CA6" w:rsidRPr="00F06640">
        <w:rPr>
          <w:rFonts w:ascii="Arial" w:hAnsi="Arial" w:cs="Arial"/>
          <w:color w:val="000000"/>
          <w:sz w:val="20"/>
        </w:rPr>
        <w:t>onforme o cargo pretendido, será a quantidade de questões e o peso da mesma.</w:t>
      </w:r>
    </w:p>
    <w:p w14:paraId="42F22980" w14:textId="77777777" w:rsidR="00A01CA6" w:rsidRPr="003733C5" w:rsidRDefault="00A01CA6" w:rsidP="004B014E">
      <w:pPr>
        <w:autoSpaceDE w:val="0"/>
        <w:autoSpaceDN w:val="0"/>
        <w:adjustRightInd w:val="0"/>
        <w:spacing w:line="276" w:lineRule="auto"/>
        <w:jc w:val="both"/>
        <w:rPr>
          <w:rFonts w:ascii="Arial" w:hAnsi="Arial" w:cs="Arial"/>
          <w:b/>
          <w:color w:val="000000"/>
          <w:sz w:val="20"/>
          <w:u w:val="single"/>
        </w:rPr>
      </w:pPr>
      <w:r w:rsidRPr="00F06640">
        <w:rPr>
          <w:rFonts w:ascii="Arial" w:hAnsi="Arial" w:cs="Arial"/>
          <w:color w:val="000000"/>
          <w:sz w:val="20"/>
        </w:rPr>
        <w:t>O candidato poder</w:t>
      </w:r>
      <w:r w:rsidR="0049235D" w:rsidRPr="00F06640">
        <w:rPr>
          <w:rFonts w:ascii="Arial" w:hAnsi="Arial" w:cs="Arial"/>
          <w:color w:val="000000"/>
          <w:sz w:val="20"/>
        </w:rPr>
        <w:t>á levar a sua prova tão logo a preencha, deixando apenas o gabarito com o aplicador de prova. O gabarito deverá ser preenchido a caneta (preta ou azul), sem rasuras, e apenas uma alternativa marcada por questão, se a mesma questão tiver mais de uma letra marcada, a mesma será considerada nula.</w:t>
      </w:r>
      <w:r w:rsidR="00F7369F">
        <w:rPr>
          <w:rFonts w:ascii="Arial" w:hAnsi="Arial" w:cs="Arial"/>
          <w:color w:val="000000"/>
          <w:sz w:val="20"/>
        </w:rPr>
        <w:t xml:space="preserve"> </w:t>
      </w:r>
      <w:r w:rsidR="00F7369F" w:rsidRPr="003733C5">
        <w:rPr>
          <w:rFonts w:ascii="Arial" w:hAnsi="Arial" w:cs="Arial"/>
          <w:b/>
          <w:color w:val="000000"/>
          <w:sz w:val="20"/>
          <w:u w:val="single"/>
        </w:rPr>
        <w:t>Os candidatos terão 03 (três) horas para a realização das suas provas.</w:t>
      </w:r>
    </w:p>
    <w:p w14:paraId="5F2EE6E5" w14:textId="77777777" w:rsidR="00A01CA6" w:rsidRPr="00442CA2" w:rsidRDefault="00A01CA6" w:rsidP="004B014E">
      <w:pPr>
        <w:autoSpaceDE w:val="0"/>
        <w:autoSpaceDN w:val="0"/>
        <w:adjustRightInd w:val="0"/>
        <w:spacing w:line="276" w:lineRule="auto"/>
        <w:jc w:val="both"/>
        <w:rPr>
          <w:rFonts w:ascii="Arial" w:hAnsi="Arial" w:cs="Arial"/>
          <w:color w:val="FF0000"/>
          <w:sz w:val="20"/>
        </w:rPr>
      </w:pPr>
    </w:p>
    <w:p w14:paraId="255CBF67" w14:textId="77777777" w:rsidR="00442CA2" w:rsidRPr="003C3525" w:rsidRDefault="002550A5" w:rsidP="004B014E">
      <w:pPr>
        <w:autoSpaceDE w:val="0"/>
        <w:autoSpaceDN w:val="0"/>
        <w:adjustRightInd w:val="0"/>
        <w:spacing w:line="276" w:lineRule="auto"/>
        <w:jc w:val="both"/>
        <w:rPr>
          <w:rFonts w:ascii="Arial" w:hAnsi="Arial" w:cs="Arial"/>
          <w:b/>
          <w:sz w:val="20"/>
          <w:u w:val="single"/>
        </w:rPr>
      </w:pPr>
      <w:r w:rsidRPr="003C3525">
        <w:rPr>
          <w:rFonts w:ascii="Arial" w:hAnsi="Arial" w:cs="Arial"/>
          <w:b/>
          <w:sz w:val="20"/>
          <w:u w:val="single"/>
        </w:rPr>
        <w:t>Fonoaudiólogo</w:t>
      </w:r>
    </w:p>
    <w:tbl>
      <w:tblPr>
        <w:tblStyle w:val="Tabelacomgrade"/>
        <w:tblW w:w="0" w:type="auto"/>
        <w:jc w:val="center"/>
        <w:tblLook w:val="04A0" w:firstRow="1" w:lastRow="0" w:firstColumn="1" w:lastColumn="0" w:noHBand="0" w:noVBand="1"/>
      </w:tblPr>
      <w:tblGrid>
        <w:gridCol w:w="1129"/>
        <w:gridCol w:w="3325"/>
        <w:gridCol w:w="1353"/>
        <w:gridCol w:w="1276"/>
      </w:tblGrid>
      <w:tr w:rsidR="003C3525" w:rsidRPr="003C3525" w14:paraId="3E090C30"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72278E95" w14:textId="77777777" w:rsidR="00A01CA6" w:rsidRPr="003C3525" w:rsidRDefault="00A01CA6" w:rsidP="004B014E">
            <w:pPr>
              <w:autoSpaceDE w:val="0"/>
              <w:autoSpaceDN w:val="0"/>
              <w:adjustRightInd w:val="0"/>
              <w:spacing w:line="276" w:lineRule="auto"/>
              <w:jc w:val="center"/>
              <w:rPr>
                <w:rFonts w:ascii="Arial" w:hAnsi="Arial" w:cs="Arial"/>
                <w:b/>
                <w:sz w:val="20"/>
              </w:rPr>
            </w:pPr>
            <w:proofErr w:type="spellStart"/>
            <w:r w:rsidRPr="003C3525">
              <w:rPr>
                <w:rFonts w:ascii="Arial" w:hAnsi="Arial" w:cs="Arial"/>
                <w:b/>
                <w:sz w:val="20"/>
              </w:rPr>
              <w:t>Qtd</w:t>
            </w:r>
            <w:proofErr w:type="spellEnd"/>
            <w:r w:rsidRPr="003C3525">
              <w:rPr>
                <w:rFonts w:ascii="Arial" w:hAnsi="Arial" w:cs="Arial"/>
                <w:b/>
                <w:sz w:val="20"/>
              </w:rPr>
              <w:t xml:space="preserve"> questões</w:t>
            </w:r>
          </w:p>
        </w:tc>
        <w:tc>
          <w:tcPr>
            <w:tcW w:w="3325" w:type="dxa"/>
            <w:tcBorders>
              <w:top w:val="single" w:sz="4" w:space="0" w:color="000000"/>
              <w:left w:val="single" w:sz="4" w:space="0" w:color="000000"/>
              <w:bottom w:val="single" w:sz="4" w:space="0" w:color="000000"/>
              <w:right w:val="single" w:sz="4" w:space="0" w:color="000000"/>
            </w:tcBorders>
            <w:hideMark/>
          </w:tcPr>
          <w:p w14:paraId="7295E4DC" w14:textId="77777777" w:rsidR="00A01CA6" w:rsidRPr="003C3525" w:rsidRDefault="0049235D" w:rsidP="004B014E">
            <w:pPr>
              <w:autoSpaceDE w:val="0"/>
              <w:autoSpaceDN w:val="0"/>
              <w:adjustRightInd w:val="0"/>
              <w:spacing w:line="276" w:lineRule="auto"/>
              <w:jc w:val="center"/>
              <w:rPr>
                <w:rFonts w:ascii="Arial" w:hAnsi="Arial" w:cs="Arial"/>
                <w:b/>
                <w:sz w:val="20"/>
              </w:rPr>
            </w:pPr>
            <w:r w:rsidRPr="003C3525">
              <w:rPr>
                <w:rFonts w:ascii="Arial" w:hAnsi="Arial" w:cs="Arial"/>
                <w:b/>
                <w:sz w:val="20"/>
              </w:rPr>
              <w:t>Área</w:t>
            </w:r>
            <w:r w:rsidR="00A01CA6" w:rsidRPr="003C3525">
              <w:rPr>
                <w:rFonts w:ascii="Arial" w:hAnsi="Arial" w:cs="Arial"/>
                <w:b/>
                <w:sz w:val="20"/>
              </w:rPr>
              <w:t xml:space="preserve"> de conhecimento</w:t>
            </w:r>
          </w:p>
        </w:tc>
        <w:tc>
          <w:tcPr>
            <w:tcW w:w="1353" w:type="dxa"/>
            <w:tcBorders>
              <w:top w:val="single" w:sz="4" w:space="0" w:color="000000"/>
              <w:left w:val="single" w:sz="4" w:space="0" w:color="000000"/>
              <w:bottom w:val="single" w:sz="4" w:space="0" w:color="000000"/>
              <w:right w:val="single" w:sz="4" w:space="0" w:color="000000"/>
            </w:tcBorders>
            <w:hideMark/>
          </w:tcPr>
          <w:p w14:paraId="7B79BA23" w14:textId="77777777" w:rsidR="00A01CA6" w:rsidRPr="003C3525" w:rsidRDefault="00A01CA6" w:rsidP="004B014E">
            <w:pPr>
              <w:autoSpaceDE w:val="0"/>
              <w:autoSpaceDN w:val="0"/>
              <w:adjustRightInd w:val="0"/>
              <w:spacing w:line="276" w:lineRule="auto"/>
              <w:jc w:val="center"/>
              <w:rPr>
                <w:rFonts w:ascii="Arial" w:hAnsi="Arial" w:cs="Arial"/>
                <w:b/>
                <w:sz w:val="20"/>
              </w:rPr>
            </w:pPr>
            <w:r w:rsidRPr="003C3525">
              <w:rPr>
                <w:rFonts w:ascii="Arial" w:hAnsi="Arial" w:cs="Arial"/>
                <w:b/>
                <w:sz w:val="20"/>
              </w:rPr>
              <w:t>Valor por questão</w:t>
            </w:r>
          </w:p>
        </w:tc>
        <w:tc>
          <w:tcPr>
            <w:tcW w:w="1276" w:type="dxa"/>
            <w:tcBorders>
              <w:top w:val="single" w:sz="4" w:space="0" w:color="000000"/>
              <w:left w:val="single" w:sz="4" w:space="0" w:color="000000"/>
              <w:bottom w:val="single" w:sz="4" w:space="0" w:color="000000"/>
              <w:right w:val="single" w:sz="4" w:space="0" w:color="000000"/>
            </w:tcBorders>
            <w:hideMark/>
          </w:tcPr>
          <w:p w14:paraId="07E6D86A" w14:textId="77777777" w:rsidR="00A01CA6" w:rsidRPr="003C3525" w:rsidRDefault="00A01CA6" w:rsidP="004B014E">
            <w:pPr>
              <w:autoSpaceDE w:val="0"/>
              <w:autoSpaceDN w:val="0"/>
              <w:adjustRightInd w:val="0"/>
              <w:spacing w:line="276" w:lineRule="auto"/>
              <w:jc w:val="center"/>
              <w:rPr>
                <w:rFonts w:ascii="Arial" w:hAnsi="Arial" w:cs="Arial"/>
                <w:b/>
                <w:sz w:val="20"/>
              </w:rPr>
            </w:pPr>
            <w:r w:rsidRPr="003C3525">
              <w:rPr>
                <w:rFonts w:ascii="Arial" w:hAnsi="Arial" w:cs="Arial"/>
                <w:b/>
                <w:sz w:val="20"/>
              </w:rPr>
              <w:t>Valor total</w:t>
            </w:r>
          </w:p>
        </w:tc>
      </w:tr>
      <w:tr w:rsidR="003C3525" w:rsidRPr="003C3525" w14:paraId="13FB1B71"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7C255152"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04</w:t>
            </w:r>
          </w:p>
        </w:tc>
        <w:tc>
          <w:tcPr>
            <w:tcW w:w="3325" w:type="dxa"/>
            <w:tcBorders>
              <w:top w:val="single" w:sz="4" w:space="0" w:color="000000"/>
              <w:left w:val="single" w:sz="4" w:space="0" w:color="000000"/>
              <w:bottom w:val="single" w:sz="4" w:space="0" w:color="000000"/>
              <w:right w:val="single" w:sz="4" w:space="0" w:color="000000"/>
            </w:tcBorders>
            <w:hideMark/>
          </w:tcPr>
          <w:p w14:paraId="3EADA65C" w14:textId="77777777" w:rsidR="00A01CA6" w:rsidRPr="003C3525" w:rsidRDefault="0049235D" w:rsidP="004B014E">
            <w:pPr>
              <w:autoSpaceDE w:val="0"/>
              <w:autoSpaceDN w:val="0"/>
              <w:adjustRightInd w:val="0"/>
              <w:spacing w:line="276" w:lineRule="auto"/>
              <w:jc w:val="center"/>
              <w:rPr>
                <w:rFonts w:ascii="Arial" w:hAnsi="Arial" w:cs="Arial"/>
                <w:sz w:val="20"/>
              </w:rPr>
            </w:pPr>
            <w:r w:rsidRPr="003C3525">
              <w:rPr>
                <w:rFonts w:ascii="Arial" w:hAnsi="Arial" w:cs="Arial"/>
                <w:sz w:val="20"/>
              </w:rPr>
              <w:t>Língua</w:t>
            </w:r>
            <w:r w:rsidR="00A01CA6" w:rsidRPr="003C3525">
              <w:rPr>
                <w:rFonts w:ascii="Arial" w:hAnsi="Arial" w:cs="Arial"/>
                <w:sz w:val="20"/>
              </w:rPr>
              <w:t xml:space="preserve"> Portuguesa</w:t>
            </w:r>
          </w:p>
        </w:tc>
        <w:tc>
          <w:tcPr>
            <w:tcW w:w="1353" w:type="dxa"/>
            <w:tcBorders>
              <w:top w:val="single" w:sz="4" w:space="0" w:color="000000"/>
              <w:left w:val="single" w:sz="4" w:space="0" w:color="000000"/>
              <w:bottom w:val="single" w:sz="4" w:space="0" w:color="000000"/>
              <w:right w:val="single" w:sz="4" w:space="0" w:color="000000"/>
            </w:tcBorders>
            <w:hideMark/>
          </w:tcPr>
          <w:p w14:paraId="26D3DCBB"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3,5</w:t>
            </w:r>
          </w:p>
        </w:tc>
        <w:tc>
          <w:tcPr>
            <w:tcW w:w="1276" w:type="dxa"/>
            <w:tcBorders>
              <w:top w:val="single" w:sz="4" w:space="0" w:color="000000"/>
              <w:left w:val="single" w:sz="4" w:space="0" w:color="000000"/>
              <w:bottom w:val="single" w:sz="4" w:space="0" w:color="000000"/>
              <w:right w:val="single" w:sz="4" w:space="0" w:color="000000"/>
            </w:tcBorders>
            <w:hideMark/>
          </w:tcPr>
          <w:p w14:paraId="28C7CC73"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14</w:t>
            </w:r>
          </w:p>
        </w:tc>
      </w:tr>
      <w:tr w:rsidR="003C3525" w:rsidRPr="003C3525" w14:paraId="767F900B"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2358725A"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04</w:t>
            </w:r>
          </w:p>
        </w:tc>
        <w:tc>
          <w:tcPr>
            <w:tcW w:w="3325" w:type="dxa"/>
            <w:tcBorders>
              <w:top w:val="single" w:sz="4" w:space="0" w:color="000000"/>
              <w:left w:val="single" w:sz="4" w:space="0" w:color="000000"/>
              <w:bottom w:val="single" w:sz="4" w:space="0" w:color="000000"/>
              <w:right w:val="single" w:sz="4" w:space="0" w:color="000000"/>
            </w:tcBorders>
            <w:hideMark/>
          </w:tcPr>
          <w:p w14:paraId="1327B84C"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Matemática</w:t>
            </w:r>
          </w:p>
        </w:tc>
        <w:tc>
          <w:tcPr>
            <w:tcW w:w="1353" w:type="dxa"/>
            <w:tcBorders>
              <w:top w:val="single" w:sz="4" w:space="0" w:color="000000"/>
              <w:left w:val="single" w:sz="4" w:space="0" w:color="000000"/>
              <w:bottom w:val="single" w:sz="4" w:space="0" w:color="000000"/>
              <w:right w:val="single" w:sz="4" w:space="0" w:color="000000"/>
            </w:tcBorders>
            <w:hideMark/>
          </w:tcPr>
          <w:p w14:paraId="75D5E7AA"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3,5</w:t>
            </w:r>
          </w:p>
        </w:tc>
        <w:tc>
          <w:tcPr>
            <w:tcW w:w="1276" w:type="dxa"/>
            <w:tcBorders>
              <w:top w:val="single" w:sz="4" w:space="0" w:color="000000"/>
              <w:left w:val="single" w:sz="4" w:space="0" w:color="000000"/>
              <w:bottom w:val="single" w:sz="4" w:space="0" w:color="000000"/>
              <w:right w:val="single" w:sz="4" w:space="0" w:color="000000"/>
            </w:tcBorders>
            <w:hideMark/>
          </w:tcPr>
          <w:p w14:paraId="2A255D78"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14</w:t>
            </w:r>
          </w:p>
        </w:tc>
      </w:tr>
      <w:tr w:rsidR="003C3525" w:rsidRPr="003C3525" w14:paraId="62339822"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16C5F2D4"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0</w:t>
            </w:r>
            <w:r w:rsidR="0049235D" w:rsidRPr="003C3525">
              <w:rPr>
                <w:rFonts w:ascii="Arial" w:hAnsi="Arial" w:cs="Arial"/>
                <w:sz w:val="20"/>
              </w:rPr>
              <w:t>6</w:t>
            </w:r>
          </w:p>
        </w:tc>
        <w:tc>
          <w:tcPr>
            <w:tcW w:w="3325" w:type="dxa"/>
            <w:tcBorders>
              <w:top w:val="single" w:sz="4" w:space="0" w:color="000000"/>
              <w:left w:val="single" w:sz="4" w:space="0" w:color="000000"/>
              <w:bottom w:val="single" w:sz="4" w:space="0" w:color="000000"/>
              <w:right w:val="single" w:sz="4" w:space="0" w:color="000000"/>
            </w:tcBorders>
            <w:hideMark/>
          </w:tcPr>
          <w:p w14:paraId="43017A2B"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Conhecimentos Gerais</w:t>
            </w:r>
            <w:r w:rsidR="0049235D" w:rsidRPr="003C3525">
              <w:rPr>
                <w:rFonts w:ascii="Arial" w:hAnsi="Arial" w:cs="Arial"/>
                <w:sz w:val="20"/>
              </w:rPr>
              <w:t>, informática e atualidades</w:t>
            </w:r>
          </w:p>
        </w:tc>
        <w:tc>
          <w:tcPr>
            <w:tcW w:w="1353" w:type="dxa"/>
            <w:tcBorders>
              <w:top w:val="single" w:sz="4" w:space="0" w:color="000000"/>
              <w:left w:val="single" w:sz="4" w:space="0" w:color="000000"/>
              <w:bottom w:val="single" w:sz="4" w:space="0" w:color="000000"/>
              <w:right w:val="single" w:sz="4" w:space="0" w:color="000000"/>
            </w:tcBorders>
            <w:hideMark/>
          </w:tcPr>
          <w:p w14:paraId="2AB8A494"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2,0</w:t>
            </w:r>
          </w:p>
        </w:tc>
        <w:tc>
          <w:tcPr>
            <w:tcW w:w="1276" w:type="dxa"/>
            <w:tcBorders>
              <w:top w:val="single" w:sz="4" w:space="0" w:color="000000"/>
              <w:left w:val="single" w:sz="4" w:space="0" w:color="000000"/>
              <w:bottom w:val="single" w:sz="4" w:space="0" w:color="000000"/>
              <w:right w:val="single" w:sz="4" w:space="0" w:color="000000"/>
            </w:tcBorders>
            <w:hideMark/>
          </w:tcPr>
          <w:p w14:paraId="088E9D42" w14:textId="77777777" w:rsidR="00A01CA6" w:rsidRPr="003C3525" w:rsidRDefault="0049235D" w:rsidP="004B014E">
            <w:pPr>
              <w:autoSpaceDE w:val="0"/>
              <w:autoSpaceDN w:val="0"/>
              <w:adjustRightInd w:val="0"/>
              <w:spacing w:line="276" w:lineRule="auto"/>
              <w:jc w:val="center"/>
              <w:rPr>
                <w:rFonts w:ascii="Arial" w:hAnsi="Arial" w:cs="Arial"/>
                <w:sz w:val="20"/>
              </w:rPr>
            </w:pPr>
            <w:r w:rsidRPr="003C3525">
              <w:rPr>
                <w:rFonts w:ascii="Arial" w:hAnsi="Arial" w:cs="Arial"/>
                <w:sz w:val="20"/>
              </w:rPr>
              <w:t>12</w:t>
            </w:r>
          </w:p>
        </w:tc>
      </w:tr>
      <w:tr w:rsidR="003C3525" w:rsidRPr="003C3525" w14:paraId="2C0A8190"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7060422A"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06</w:t>
            </w:r>
          </w:p>
        </w:tc>
        <w:tc>
          <w:tcPr>
            <w:tcW w:w="3325" w:type="dxa"/>
            <w:tcBorders>
              <w:top w:val="single" w:sz="4" w:space="0" w:color="000000"/>
              <w:left w:val="single" w:sz="4" w:space="0" w:color="000000"/>
              <w:bottom w:val="single" w:sz="4" w:space="0" w:color="000000"/>
              <w:right w:val="single" w:sz="4" w:space="0" w:color="000000"/>
            </w:tcBorders>
            <w:hideMark/>
          </w:tcPr>
          <w:p w14:paraId="37D74217"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Conhecimentos Específicos</w:t>
            </w:r>
          </w:p>
        </w:tc>
        <w:tc>
          <w:tcPr>
            <w:tcW w:w="1353" w:type="dxa"/>
            <w:tcBorders>
              <w:top w:val="single" w:sz="4" w:space="0" w:color="000000"/>
              <w:left w:val="single" w:sz="4" w:space="0" w:color="000000"/>
              <w:bottom w:val="single" w:sz="4" w:space="0" w:color="000000"/>
              <w:right w:val="single" w:sz="4" w:space="0" w:color="000000"/>
            </w:tcBorders>
            <w:hideMark/>
          </w:tcPr>
          <w:p w14:paraId="580F3782"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5,0</w:t>
            </w:r>
          </w:p>
        </w:tc>
        <w:tc>
          <w:tcPr>
            <w:tcW w:w="1276" w:type="dxa"/>
            <w:tcBorders>
              <w:top w:val="single" w:sz="4" w:space="0" w:color="000000"/>
              <w:left w:val="single" w:sz="4" w:space="0" w:color="000000"/>
              <w:bottom w:val="single" w:sz="4" w:space="0" w:color="000000"/>
              <w:right w:val="single" w:sz="4" w:space="0" w:color="000000"/>
            </w:tcBorders>
            <w:hideMark/>
          </w:tcPr>
          <w:p w14:paraId="5AD1572F" w14:textId="77777777" w:rsidR="00A01CA6" w:rsidRPr="003C3525" w:rsidRDefault="00A01CA6" w:rsidP="004B014E">
            <w:pPr>
              <w:autoSpaceDE w:val="0"/>
              <w:autoSpaceDN w:val="0"/>
              <w:adjustRightInd w:val="0"/>
              <w:spacing w:line="276" w:lineRule="auto"/>
              <w:jc w:val="center"/>
              <w:rPr>
                <w:rFonts w:ascii="Arial" w:hAnsi="Arial" w:cs="Arial"/>
                <w:sz w:val="20"/>
              </w:rPr>
            </w:pPr>
            <w:r w:rsidRPr="003C3525">
              <w:rPr>
                <w:rFonts w:ascii="Arial" w:hAnsi="Arial" w:cs="Arial"/>
                <w:sz w:val="20"/>
              </w:rPr>
              <w:t>30</w:t>
            </w:r>
          </w:p>
        </w:tc>
      </w:tr>
      <w:tr w:rsidR="003C3525" w:rsidRPr="003C3525" w14:paraId="6CD9F894"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tcPr>
          <w:p w14:paraId="2A1942D6" w14:textId="77777777" w:rsidR="00A01CA6" w:rsidRPr="003C3525" w:rsidRDefault="0049235D" w:rsidP="004B014E">
            <w:pPr>
              <w:autoSpaceDE w:val="0"/>
              <w:autoSpaceDN w:val="0"/>
              <w:adjustRightInd w:val="0"/>
              <w:spacing w:line="276" w:lineRule="auto"/>
              <w:jc w:val="center"/>
              <w:rPr>
                <w:rFonts w:ascii="Arial" w:hAnsi="Arial" w:cs="Arial"/>
                <w:b/>
                <w:sz w:val="20"/>
              </w:rPr>
            </w:pPr>
            <w:r w:rsidRPr="003C3525">
              <w:rPr>
                <w:rFonts w:ascii="Arial" w:hAnsi="Arial" w:cs="Arial"/>
                <w:b/>
                <w:sz w:val="20"/>
              </w:rPr>
              <w:t>20</w:t>
            </w:r>
          </w:p>
        </w:tc>
        <w:tc>
          <w:tcPr>
            <w:tcW w:w="3325" w:type="dxa"/>
            <w:tcBorders>
              <w:top w:val="single" w:sz="4" w:space="0" w:color="000000"/>
              <w:left w:val="single" w:sz="4" w:space="0" w:color="000000"/>
              <w:bottom w:val="single" w:sz="4" w:space="0" w:color="000000"/>
              <w:right w:val="single" w:sz="4" w:space="0" w:color="000000"/>
            </w:tcBorders>
          </w:tcPr>
          <w:p w14:paraId="2625D732" w14:textId="77777777" w:rsidR="00A01CA6" w:rsidRPr="003C3525" w:rsidRDefault="00A01CA6" w:rsidP="004B014E">
            <w:pPr>
              <w:autoSpaceDE w:val="0"/>
              <w:autoSpaceDN w:val="0"/>
              <w:adjustRightInd w:val="0"/>
              <w:spacing w:line="276" w:lineRule="auto"/>
              <w:jc w:val="center"/>
              <w:rPr>
                <w:rFonts w:ascii="Arial" w:hAnsi="Arial" w:cs="Arial"/>
                <w:b/>
                <w:sz w:val="20"/>
              </w:rPr>
            </w:pPr>
          </w:p>
        </w:tc>
        <w:tc>
          <w:tcPr>
            <w:tcW w:w="1353" w:type="dxa"/>
            <w:tcBorders>
              <w:top w:val="single" w:sz="4" w:space="0" w:color="000000"/>
              <w:left w:val="single" w:sz="4" w:space="0" w:color="000000"/>
              <w:bottom w:val="single" w:sz="4" w:space="0" w:color="000000"/>
              <w:right w:val="single" w:sz="4" w:space="0" w:color="000000"/>
            </w:tcBorders>
            <w:hideMark/>
          </w:tcPr>
          <w:p w14:paraId="14BD6FA2" w14:textId="77777777" w:rsidR="00A01CA6" w:rsidRPr="003C3525" w:rsidRDefault="00A01CA6" w:rsidP="004B014E">
            <w:pPr>
              <w:autoSpaceDE w:val="0"/>
              <w:autoSpaceDN w:val="0"/>
              <w:adjustRightInd w:val="0"/>
              <w:spacing w:line="276" w:lineRule="auto"/>
              <w:jc w:val="center"/>
              <w:rPr>
                <w:rFonts w:ascii="Arial" w:hAnsi="Arial" w:cs="Arial"/>
                <w:b/>
                <w:sz w:val="20"/>
              </w:rPr>
            </w:pPr>
            <w:r w:rsidRPr="003C3525">
              <w:rPr>
                <w:rFonts w:ascii="Arial" w:hAnsi="Arial" w:cs="Arial"/>
                <w:b/>
                <w:sz w:val="20"/>
              </w:rPr>
              <w:t>Total</w:t>
            </w:r>
          </w:p>
        </w:tc>
        <w:tc>
          <w:tcPr>
            <w:tcW w:w="1276" w:type="dxa"/>
            <w:tcBorders>
              <w:top w:val="single" w:sz="4" w:space="0" w:color="000000"/>
              <w:left w:val="single" w:sz="4" w:space="0" w:color="000000"/>
              <w:bottom w:val="single" w:sz="4" w:space="0" w:color="000000"/>
              <w:right w:val="single" w:sz="4" w:space="0" w:color="000000"/>
            </w:tcBorders>
            <w:hideMark/>
          </w:tcPr>
          <w:p w14:paraId="427064DB" w14:textId="77777777" w:rsidR="00A01CA6" w:rsidRPr="003C3525" w:rsidRDefault="00A01CA6" w:rsidP="004B014E">
            <w:pPr>
              <w:autoSpaceDE w:val="0"/>
              <w:autoSpaceDN w:val="0"/>
              <w:adjustRightInd w:val="0"/>
              <w:spacing w:line="276" w:lineRule="auto"/>
              <w:jc w:val="center"/>
              <w:rPr>
                <w:rFonts w:ascii="Arial" w:hAnsi="Arial" w:cs="Arial"/>
                <w:b/>
                <w:sz w:val="20"/>
                <w:u w:val="single"/>
              </w:rPr>
            </w:pPr>
            <w:r w:rsidRPr="003C3525">
              <w:rPr>
                <w:rFonts w:ascii="Arial" w:hAnsi="Arial" w:cs="Arial"/>
                <w:b/>
                <w:sz w:val="20"/>
                <w:u w:val="single"/>
              </w:rPr>
              <w:t>70 Pontos</w:t>
            </w:r>
          </w:p>
        </w:tc>
      </w:tr>
    </w:tbl>
    <w:p w14:paraId="01222980" w14:textId="77777777" w:rsidR="009335A9" w:rsidRPr="003F35E3" w:rsidRDefault="009335A9" w:rsidP="004B014E">
      <w:pPr>
        <w:autoSpaceDE w:val="0"/>
        <w:autoSpaceDN w:val="0"/>
        <w:adjustRightInd w:val="0"/>
        <w:spacing w:line="276" w:lineRule="auto"/>
        <w:jc w:val="both"/>
        <w:rPr>
          <w:rFonts w:ascii="Arial" w:hAnsi="Arial" w:cs="Arial"/>
          <w:i/>
          <w:color w:val="FF0000"/>
          <w:sz w:val="20"/>
          <w:u w:val="single"/>
        </w:rPr>
      </w:pPr>
    </w:p>
    <w:p w14:paraId="169EBDFD" w14:textId="77777777" w:rsidR="009335A9" w:rsidRPr="003F35E3" w:rsidRDefault="009335A9" w:rsidP="004B014E">
      <w:pPr>
        <w:autoSpaceDE w:val="0"/>
        <w:autoSpaceDN w:val="0"/>
        <w:adjustRightInd w:val="0"/>
        <w:spacing w:line="276" w:lineRule="auto"/>
        <w:jc w:val="both"/>
        <w:rPr>
          <w:rFonts w:ascii="Arial" w:hAnsi="Arial" w:cs="Arial"/>
          <w:i/>
          <w:color w:val="FF0000"/>
          <w:sz w:val="20"/>
          <w:u w:val="single"/>
        </w:rPr>
      </w:pPr>
    </w:p>
    <w:p w14:paraId="76E9C1C8" w14:textId="2ED6C71B" w:rsidR="003F35E3" w:rsidRPr="006729A9" w:rsidRDefault="002550A5" w:rsidP="00EE2100">
      <w:pPr>
        <w:autoSpaceDE w:val="0"/>
        <w:autoSpaceDN w:val="0"/>
        <w:adjustRightInd w:val="0"/>
        <w:spacing w:line="276" w:lineRule="auto"/>
        <w:jc w:val="both"/>
        <w:rPr>
          <w:rFonts w:ascii="Arial" w:hAnsi="Arial" w:cs="Arial"/>
          <w:b/>
          <w:sz w:val="20"/>
          <w:u w:val="single"/>
        </w:rPr>
      </w:pPr>
      <w:r w:rsidRPr="006729A9">
        <w:rPr>
          <w:rFonts w:ascii="Arial" w:hAnsi="Arial" w:cs="Arial"/>
          <w:b/>
          <w:sz w:val="20"/>
          <w:u w:val="single"/>
        </w:rPr>
        <w:t>Agente Comunitário de Saúde (Micro Área 11</w:t>
      </w:r>
      <w:r w:rsidR="006729A9">
        <w:rPr>
          <w:rFonts w:ascii="Arial" w:hAnsi="Arial" w:cs="Arial"/>
          <w:b/>
          <w:sz w:val="20"/>
          <w:u w:val="single"/>
        </w:rPr>
        <w:t xml:space="preserve">e </w:t>
      </w:r>
      <w:r w:rsidRPr="006729A9">
        <w:rPr>
          <w:rFonts w:ascii="Arial" w:hAnsi="Arial" w:cs="Arial"/>
          <w:b/>
          <w:sz w:val="20"/>
          <w:u w:val="single"/>
        </w:rPr>
        <w:t>Micro área 16)</w:t>
      </w:r>
      <w:r w:rsidR="00987168" w:rsidRPr="006729A9">
        <w:rPr>
          <w:rFonts w:ascii="Arial" w:hAnsi="Arial" w:cs="Arial"/>
          <w:b/>
          <w:sz w:val="20"/>
          <w:u w:val="single"/>
        </w:rPr>
        <w:t xml:space="preserve">, </w:t>
      </w:r>
      <w:r w:rsidR="00265C7B" w:rsidRPr="006729A9">
        <w:rPr>
          <w:rFonts w:ascii="Arial" w:hAnsi="Arial" w:cs="Arial"/>
          <w:b/>
          <w:sz w:val="20"/>
          <w:u w:val="single"/>
        </w:rPr>
        <w:t>Eletricista, Monitor do transporte escolar</w:t>
      </w:r>
      <w:r w:rsidR="006729A9" w:rsidRPr="006729A9">
        <w:rPr>
          <w:rFonts w:ascii="Arial" w:hAnsi="Arial" w:cs="Arial"/>
          <w:b/>
          <w:sz w:val="20"/>
          <w:u w:val="single"/>
        </w:rPr>
        <w:t xml:space="preserve"> (Bairros: Reta Grande, Serra Grande, Barra Grande, Cordeiros, São Roque e São Luiz) </w:t>
      </w:r>
      <w:r w:rsidR="00265C7B" w:rsidRPr="006729A9">
        <w:rPr>
          <w:rFonts w:ascii="Arial" w:hAnsi="Arial" w:cs="Arial"/>
          <w:b/>
          <w:sz w:val="20"/>
          <w:u w:val="single"/>
        </w:rPr>
        <w:t xml:space="preserve">e Motorista </w:t>
      </w:r>
      <w:r w:rsidR="00C31A4B" w:rsidRPr="006729A9">
        <w:rPr>
          <w:rFonts w:ascii="Arial" w:hAnsi="Arial" w:cs="Arial"/>
          <w:b/>
          <w:sz w:val="20"/>
          <w:u w:val="single"/>
        </w:rPr>
        <w:t>(</w:t>
      </w:r>
      <w:r w:rsidR="00265C7B" w:rsidRPr="006729A9">
        <w:rPr>
          <w:rFonts w:ascii="Arial" w:hAnsi="Arial" w:cs="Arial"/>
          <w:b/>
          <w:sz w:val="20"/>
          <w:u w:val="single"/>
        </w:rPr>
        <w:t>São Luiz)</w:t>
      </w:r>
      <w:r w:rsidR="006729A9" w:rsidRPr="006729A9">
        <w:rPr>
          <w:rFonts w:ascii="Arial" w:hAnsi="Arial" w:cs="Arial"/>
          <w:b/>
          <w:sz w:val="20"/>
          <w:u w:val="single"/>
        </w:rPr>
        <w:t>.</w:t>
      </w:r>
    </w:p>
    <w:tbl>
      <w:tblPr>
        <w:tblStyle w:val="Tabelacomgrade"/>
        <w:tblW w:w="0" w:type="auto"/>
        <w:jc w:val="center"/>
        <w:tblLook w:val="04A0" w:firstRow="1" w:lastRow="0" w:firstColumn="1" w:lastColumn="0" w:noHBand="0" w:noVBand="1"/>
      </w:tblPr>
      <w:tblGrid>
        <w:gridCol w:w="1129"/>
        <w:gridCol w:w="3325"/>
        <w:gridCol w:w="1353"/>
        <w:gridCol w:w="1559"/>
      </w:tblGrid>
      <w:tr w:rsidR="00131DBF" w:rsidRPr="003F35E3" w14:paraId="7A5DED2D"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00BC1257" w14:textId="77777777" w:rsidR="00131DBF" w:rsidRPr="006729A9" w:rsidRDefault="00131DBF" w:rsidP="004B014E">
            <w:pPr>
              <w:autoSpaceDE w:val="0"/>
              <w:autoSpaceDN w:val="0"/>
              <w:adjustRightInd w:val="0"/>
              <w:spacing w:line="276" w:lineRule="auto"/>
              <w:jc w:val="center"/>
              <w:rPr>
                <w:rFonts w:ascii="Arial" w:hAnsi="Arial" w:cs="Arial"/>
                <w:b/>
                <w:sz w:val="20"/>
              </w:rPr>
            </w:pPr>
            <w:proofErr w:type="spellStart"/>
            <w:r w:rsidRPr="006729A9">
              <w:rPr>
                <w:rFonts w:ascii="Arial" w:hAnsi="Arial" w:cs="Arial"/>
                <w:b/>
                <w:sz w:val="20"/>
              </w:rPr>
              <w:t>Qtd</w:t>
            </w:r>
            <w:proofErr w:type="spellEnd"/>
            <w:r w:rsidRPr="006729A9">
              <w:rPr>
                <w:rFonts w:ascii="Arial" w:hAnsi="Arial" w:cs="Arial"/>
                <w:b/>
                <w:sz w:val="20"/>
              </w:rPr>
              <w:t xml:space="preserve"> questões</w:t>
            </w:r>
          </w:p>
        </w:tc>
        <w:tc>
          <w:tcPr>
            <w:tcW w:w="3325" w:type="dxa"/>
            <w:tcBorders>
              <w:top w:val="single" w:sz="4" w:space="0" w:color="000000"/>
              <w:left w:val="single" w:sz="4" w:space="0" w:color="000000"/>
              <w:bottom w:val="single" w:sz="4" w:space="0" w:color="000000"/>
              <w:right w:val="single" w:sz="4" w:space="0" w:color="000000"/>
            </w:tcBorders>
            <w:hideMark/>
          </w:tcPr>
          <w:p w14:paraId="4A1850AC" w14:textId="77777777" w:rsidR="00131DBF" w:rsidRPr="006729A9" w:rsidRDefault="0013677C" w:rsidP="004B014E">
            <w:pPr>
              <w:autoSpaceDE w:val="0"/>
              <w:autoSpaceDN w:val="0"/>
              <w:adjustRightInd w:val="0"/>
              <w:spacing w:line="276" w:lineRule="auto"/>
              <w:jc w:val="center"/>
              <w:rPr>
                <w:rFonts w:ascii="Arial" w:hAnsi="Arial" w:cs="Arial"/>
                <w:b/>
                <w:sz w:val="20"/>
              </w:rPr>
            </w:pPr>
            <w:r w:rsidRPr="006729A9">
              <w:rPr>
                <w:rFonts w:ascii="Arial" w:hAnsi="Arial" w:cs="Arial"/>
                <w:b/>
                <w:sz w:val="20"/>
              </w:rPr>
              <w:t>Área</w:t>
            </w:r>
            <w:r w:rsidR="00131DBF" w:rsidRPr="006729A9">
              <w:rPr>
                <w:rFonts w:ascii="Arial" w:hAnsi="Arial" w:cs="Arial"/>
                <w:b/>
                <w:sz w:val="20"/>
              </w:rPr>
              <w:t xml:space="preserve"> de conhecimento</w:t>
            </w:r>
          </w:p>
        </w:tc>
        <w:tc>
          <w:tcPr>
            <w:tcW w:w="1353" w:type="dxa"/>
            <w:tcBorders>
              <w:top w:val="single" w:sz="4" w:space="0" w:color="000000"/>
              <w:left w:val="single" w:sz="4" w:space="0" w:color="000000"/>
              <w:bottom w:val="single" w:sz="4" w:space="0" w:color="000000"/>
              <w:right w:val="single" w:sz="4" w:space="0" w:color="000000"/>
            </w:tcBorders>
            <w:hideMark/>
          </w:tcPr>
          <w:p w14:paraId="21DBB1C0" w14:textId="77777777" w:rsidR="00131DBF" w:rsidRPr="006729A9" w:rsidRDefault="00131DBF" w:rsidP="004B014E">
            <w:pPr>
              <w:autoSpaceDE w:val="0"/>
              <w:autoSpaceDN w:val="0"/>
              <w:adjustRightInd w:val="0"/>
              <w:spacing w:line="276" w:lineRule="auto"/>
              <w:jc w:val="center"/>
              <w:rPr>
                <w:rFonts w:ascii="Arial" w:hAnsi="Arial" w:cs="Arial"/>
                <w:b/>
                <w:sz w:val="20"/>
              </w:rPr>
            </w:pPr>
            <w:r w:rsidRPr="006729A9">
              <w:rPr>
                <w:rFonts w:ascii="Arial" w:hAnsi="Arial" w:cs="Arial"/>
                <w:b/>
                <w:sz w:val="20"/>
              </w:rPr>
              <w:t>Valor por questão</w:t>
            </w:r>
          </w:p>
        </w:tc>
        <w:tc>
          <w:tcPr>
            <w:tcW w:w="1559" w:type="dxa"/>
            <w:tcBorders>
              <w:top w:val="single" w:sz="4" w:space="0" w:color="000000"/>
              <w:left w:val="single" w:sz="4" w:space="0" w:color="000000"/>
              <w:bottom w:val="single" w:sz="4" w:space="0" w:color="000000"/>
              <w:right w:val="single" w:sz="4" w:space="0" w:color="000000"/>
            </w:tcBorders>
            <w:hideMark/>
          </w:tcPr>
          <w:p w14:paraId="043EDAD6" w14:textId="77777777" w:rsidR="00131DBF" w:rsidRPr="006729A9" w:rsidRDefault="00131DBF" w:rsidP="004B014E">
            <w:pPr>
              <w:autoSpaceDE w:val="0"/>
              <w:autoSpaceDN w:val="0"/>
              <w:adjustRightInd w:val="0"/>
              <w:spacing w:line="276" w:lineRule="auto"/>
              <w:jc w:val="center"/>
              <w:rPr>
                <w:rFonts w:ascii="Arial" w:hAnsi="Arial" w:cs="Arial"/>
                <w:b/>
                <w:sz w:val="20"/>
              </w:rPr>
            </w:pPr>
            <w:r w:rsidRPr="006729A9">
              <w:rPr>
                <w:rFonts w:ascii="Arial" w:hAnsi="Arial" w:cs="Arial"/>
                <w:b/>
                <w:sz w:val="20"/>
              </w:rPr>
              <w:t>Valor total</w:t>
            </w:r>
          </w:p>
        </w:tc>
      </w:tr>
      <w:tr w:rsidR="00131DBF" w:rsidRPr="003F35E3" w14:paraId="0497D58F"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0060C259" w14:textId="77777777" w:rsidR="00131DBF" w:rsidRPr="006729A9" w:rsidRDefault="00131DBF" w:rsidP="004B014E">
            <w:pPr>
              <w:autoSpaceDE w:val="0"/>
              <w:autoSpaceDN w:val="0"/>
              <w:adjustRightInd w:val="0"/>
              <w:spacing w:line="276" w:lineRule="auto"/>
              <w:jc w:val="center"/>
              <w:rPr>
                <w:rFonts w:ascii="Arial" w:hAnsi="Arial" w:cs="Arial"/>
                <w:sz w:val="20"/>
              </w:rPr>
            </w:pPr>
            <w:r w:rsidRPr="006729A9">
              <w:rPr>
                <w:rFonts w:ascii="Arial" w:hAnsi="Arial" w:cs="Arial"/>
                <w:sz w:val="20"/>
              </w:rPr>
              <w:t>04</w:t>
            </w:r>
          </w:p>
        </w:tc>
        <w:tc>
          <w:tcPr>
            <w:tcW w:w="3325" w:type="dxa"/>
            <w:tcBorders>
              <w:top w:val="single" w:sz="4" w:space="0" w:color="000000"/>
              <w:left w:val="single" w:sz="4" w:space="0" w:color="000000"/>
              <w:bottom w:val="single" w:sz="4" w:space="0" w:color="000000"/>
              <w:right w:val="single" w:sz="4" w:space="0" w:color="000000"/>
            </w:tcBorders>
            <w:hideMark/>
          </w:tcPr>
          <w:p w14:paraId="1B0C927F" w14:textId="77777777" w:rsidR="00131DBF" w:rsidRPr="006729A9" w:rsidRDefault="0013677C" w:rsidP="004B014E">
            <w:pPr>
              <w:autoSpaceDE w:val="0"/>
              <w:autoSpaceDN w:val="0"/>
              <w:adjustRightInd w:val="0"/>
              <w:spacing w:line="276" w:lineRule="auto"/>
              <w:jc w:val="center"/>
              <w:rPr>
                <w:rFonts w:ascii="Arial" w:hAnsi="Arial" w:cs="Arial"/>
                <w:sz w:val="20"/>
              </w:rPr>
            </w:pPr>
            <w:r w:rsidRPr="006729A9">
              <w:rPr>
                <w:rFonts w:ascii="Arial" w:hAnsi="Arial" w:cs="Arial"/>
                <w:sz w:val="20"/>
              </w:rPr>
              <w:t>Língua</w:t>
            </w:r>
            <w:r w:rsidR="00131DBF" w:rsidRPr="006729A9">
              <w:rPr>
                <w:rFonts w:ascii="Arial" w:hAnsi="Arial" w:cs="Arial"/>
                <w:sz w:val="20"/>
              </w:rPr>
              <w:t xml:space="preserve"> Portuguesa</w:t>
            </w:r>
          </w:p>
        </w:tc>
        <w:tc>
          <w:tcPr>
            <w:tcW w:w="1353" w:type="dxa"/>
            <w:tcBorders>
              <w:top w:val="single" w:sz="4" w:space="0" w:color="000000"/>
              <w:left w:val="single" w:sz="4" w:space="0" w:color="000000"/>
              <w:bottom w:val="single" w:sz="4" w:space="0" w:color="000000"/>
              <w:right w:val="single" w:sz="4" w:space="0" w:color="000000"/>
            </w:tcBorders>
            <w:hideMark/>
          </w:tcPr>
          <w:p w14:paraId="4C5CD486"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3,5</w:t>
            </w:r>
          </w:p>
        </w:tc>
        <w:tc>
          <w:tcPr>
            <w:tcW w:w="1559" w:type="dxa"/>
            <w:tcBorders>
              <w:top w:val="single" w:sz="4" w:space="0" w:color="000000"/>
              <w:left w:val="single" w:sz="4" w:space="0" w:color="000000"/>
              <w:bottom w:val="single" w:sz="4" w:space="0" w:color="000000"/>
              <w:right w:val="single" w:sz="4" w:space="0" w:color="000000"/>
            </w:tcBorders>
            <w:hideMark/>
          </w:tcPr>
          <w:p w14:paraId="2051FE5C"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14</w:t>
            </w:r>
          </w:p>
        </w:tc>
      </w:tr>
      <w:tr w:rsidR="00131DBF" w:rsidRPr="003F35E3" w14:paraId="5AC75FA3"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4FE88306" w14:textId="77777777" w:rsidR="00131DBF" w:rsidRPr="006729A9" w:rsidRDefault="00131DBF" w:rsidP="004B014E">
            <w:pPr>
              <w:autoSpaceDE w:val="0"/>
              <w:autoSpaceDN w:val="0"/>
              <w:adjustRightInd w:val="0"/>
              <w:spacing w:line="276" w:lineRule="auto"/>
              <w:jc w:val="center"/>
              <w:rPr>
                <w:rFonts w:ascii="Arial" w:hAnsi="Arial" w:cs="Arial"/>
                <w:sz w:val="20"/>
              </w:rPr>
            </w:pPr>
            <w:r w:rsidRPr="006729A9">
              <w:rPr>
                <w:rFonts w:ascii="Arial" w:hAnsi="Arial" w:cs="Arial"/>
                <w:sz w:val="20"/>
              </w:rPr>
              <w:t>04</w:t>
            </w:r>
          </w:p>
        </w:tc>
        <w:tc>
          <w:tcPr>
            <w:tcW w:w="3325" w:type="dxa"/>
            <w:tcBorders>
              <w:top w:val="single" w:sz="4" w:space="0" w:color="000000"/>
              <w:left w:val="single" w:sz="4" w:space="0" w:color="000000"/>
              <w:bottom w:val="single" w:sz="4" w:space="0" w:color="000000"/>
              <w:right w:val="single" w:sz="4" w:space="0" w:color="000000"/>
            </w:tcBorders>
            <w:hideMark/>
          </w:tcPr>
          <w:p w14:paraId="25F7603D" w14:textId="77777777" w:rsidR="00131DBF" w:rsidRPr="006729A9" w:rsidRDefault="00131DBF" w:rsidP="004B014E">
            <w:pPr>
              <w:autoSpaceDE w:val="0"/>
              <w:autoSpaceDN w:val="0"/>
              <w:adjustRightInd w:val="0"/>
              <w:spacing w:line="276" w:lineRule="auto"/>
              <w:jc w:val="center"/>
              <w:rPr>
                <w:rFonts w:ascii="Arial" w:hAnsi="Arial" w:cs="Arial"/>
                <w:sz w:val="20"/>
              </w:rPr>
            </w:pPr>
            <w:r w:rsidRPr="006729A9">
              <w:rPr>
                <w:rFonts w:ascii="Arial" w:hAnsi="Arial" w:cs="Arial"/>
                <w:sz w:val="20"/>
              </w:rPr>
              <w:t>Matemática</w:t>
            </w:r>
          </w:p>
        </w:tc>
        <w:tc>
          <w:tcPr>
            <w:tcW w:w="1353" w:type="dxa"/>
            <w:tcBorders>
              <w:top w:val="single" w:sz="4" w:space="0" w:color="000000"/>
              <w:left w:val="single" w:sz="4" w:space="0" w:color="000000"/>
              <w:bottom w:val="single" w:sz="4" w:space="0" w:color="000000"/>
              <w:right w:val="single" w:sz="4" w:space="0" w:color="000000"/>
            </w:tcBorders>
            <w:hideMark/>
          </w:tcPr>
          <w:p w14:paraId="1E33BC95"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3,5</w:t>
            </w:r>
          </w:p>
        </w:tc>
        <w:tc>
          <w:tcPr>
            <w:tcW w:w="1559" w:type="dxa"/>
            <w:tcBorders>
              <w:top w:val="single" w:sz="4" w:space="0" w:color="000000"/>
              <w:left w:val="single" w:sz="4" w:space="0" w:color="000000"/>
              <w:bottom w:val="single" w:sz="4" w:space="0" w:color="000000"/>
              <w:right w:val="single" w:sz="4" w:space="0" w:color="000000"/>
            </w:tcBorders>
            <w:hideMark/>
          </w:tcPr>
          <w:p w14:paraId="41D6715A"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14</w:t>
            </w:r>
          </w:p>
        </w:tc>
      </w:tr>
      <w:tr w:rsidR="00131DBF" w:rsidRPr="003F35E3" w14:paraId="10641FB4"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2DACD72B"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06</w:t>
            </w:r>
          </w:p>
        </w:tc>
        <w:tc>
          <w:tcPr>
            <w:tcW w:w="3325" w:type="dxa"/>
            <w:tcBorders>
              <w:top w:val="single" w:sz="4" w:space="0" w:color="000000"/>
              <w:left w:val="single" w:sz="4" w:space="0" w:color="000000"/>
              <w:bottom w:val="single" w:sz="4" w:space="0" w:color="000000"/>
              <w:right w:val="single" w:sz="4" w:space="0" w:color="000000"/>
            </w:tcBorders>
            <w:hideMark/>
          </w:tcPr>
          <w:p w14:paraId="5AC75620" w14:textId="77777777" w:rsidR="00131DBF" w:rsidRPr="006729A9" w:rsidRDefault="00131DBF" w:rsidP="004B014E">
            <w:pPr>
              <w:autoSpaceDE w:val="0"/>
              <w:autoSpaceDN w:val="0"/>
              <w:adjustRightInd w:val="0"/>
              <w:spacing w:line="276" w:lineRule="auto"/>
              <w:jc w:val="center"/>
              <w:rPr>
                <w:rFonts w:ascii="Arial" w:hAnsi="Arial" w:cs="Arial"/>
                <w:sz w:val="20"/>
              </w:rPr>
            </w:pPr>
            <w:r w:rsidRPr="006729A9">
              <w:rPr>
                <w:rFonts w:ascii="Arial" w:hAnsi="Arial" w:cs="Arial"/>
                <w:sz w:val="20"/>
              </w:rPr>
              <w:t>Conhecimentos Gerais</w:t>
            </w:r>
          </w:p>
        </w:tc>
        <w:tc>
          <w:tcPr>
            <w:tcW w:w="1353" w:type="dxa"/>
            <w:tcBorders>
              <w:top w:val="single" w:sz="4" w:space="0" w:color="000000"/>
              <w:left w:val="single" w:sz="4" w:space="0" w:color="000000"/>
              <w:bottom w:val="single" w:sz="4" w:space="0" w:color="000000"/>
              <w:right w:val="single" w:sz="4" w:space="0" w:color="000000"/>
            </w:tcBorders>
            <w:hideMark/>
          </w:tcPr>
          <w:p w14:paraId="2C3FEABC"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2,0</w:t>
            </w:r>
          </w:p>
        </w:tc>
        <w:tc>
          <w:tcPr>
            <w:tcW w:w="1559" w:type="dxa"/>
            <w:tcBorders>
              <w:top w:val="single" w:sz="4" w:space="0" w:color="000000"/>
              <w:left w:val="single" w:sz="4" w:space="0" w:color="000000"/>
              <w:bottom w:val="single" w:sz="4" w:space="0" w:color="000000"/>
              <w:right w:val="single" w:sz="4" w:space="0" w:color="000000"/>
            </w:tcBorders>
            <w:hideMark/>
          </w:tcPr>
          <w:p w14:paraId="2B1CF15C"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12</w:t>
            </w:r>
          </w:p>
        </w:tc>
      </w:tr>
      <w:tr w:rsidR="00131DBF" w:rsidRPr="003F35E3" w14:paraId="6DD014B5" w14:textId="77777777" w:rsidTr="006729A9">
        <w:trPr>
          <w:trHeight w:val="367"/>
          <w:jc w:val="center"/>
        </w:trPr>
        <w:tc>
          <w:tcPr>
            <w:tcW w:w="1129" w:type="dxa"/>
            <w:tcBorders>
              <w:top w:val="single" w:sz="4" w:space="0" w:color="000000"/>
              <w:left w:val="single" w:sz="4" w:space="0" w:color="000000"/>
              <w:bottom w:val="single" w:sz="4" w:space="0" w:color="000000"/>
              <w:right w:val="single" w:sz="4" w:space="0" w:color="000000"/>
            </w:tcBorders>
            <w:hideMark/>
          </w:tcPr>
          <w:p w14:paraId="6C210897" w14:textId="77777777" w:rsidR="00131DBF" w:rsidRPr="006729A9" w:rsidRDefault="00131DBF" w:rsidP="004B014E">
            <w:pPr>
              <w:autoSpaceDE w:val="0"/>
              <w:autoSpaceDN w:val="0"/>
              <w:adjustRightInd w:val="0"/>
              <w:spacing w:line="276" w:lineRule="auto"/>
              <w:jc w:val="center"/>
              <w:rPr>
                <w:rFonts w:ascii="Arial" w:hAnsi="Arial" w:cs="Arial"/>
                <w:sz w:val="20"/>
              </w:rPr>
            </w:pPr>
            <w:r w:rsidRPr="006729A9">
              <w:rPr>
                <w:rFonts w:ascii="Arial" w:hAnsi="Arial" w:cs="Arial"/>
                <w:sz w:val="20"/>
              </w:rPr>
              <w:t>0</w:t>
            </w:r>
            <w:r w:rsidR="00940D4D" w:rsidRPr="006729A9">
              <w:rPr>
                <w:rFonts w:ascii="Arial" w:hAnsi="Arial" w:cs="Arial"/>
                <w:sz w:val="20"/>
              </w:rPr>
              <w:t>6</w:t>
            </w:r>
          </w:p>
        </w:tc>
        <w:tc>
          <w:tcPr>
            <w:tcW w:w="3325" w:type="dxa"/>
            <w:tcBorders>
              <w:top w:val="single" w:sz="4" w:space="0" w:color="000000"/>
              <w:left w:val="single" w:sz="4" w:space="0" w:color="000000"/>
              <w:bottom w:val="single" w:sz="4" w:space="0" w:color="000000"/>
              <w:right w:val="single" w:sz="4" w:space="0" w:color="000000"/>
            </w:tcBorders>
            <w:hideMark/>
          </w:tcPr>
          <w:p w14:paraId="4A537EA4" w14:textId="77777777" w:rsidR="00131DBF" w:rsidRPr="006729A9" w:rsidRDefault="00131DBF" w:rsidP="004B014E">
            <w:pPr>
              <w:autoSpaceDE w:val="0"/>
              <w:autoSpaceDN w:val="0"/>
              <w:adjustRightInd w:val="0"/>
              <w:spacing w:line="276" w:lineRule="auto"/>
              <w:jc w:val="center"/>
              <w:rPr>
                <w:rFonts w:ascii="Arial" w:hAnsi="Arial" w:cs="Arial"/>
                <w:sz w:val="20"/>
              </w:rPr>
            </w:pPr>
            <w:r w:rsidRPr="006729A9">
              <w:rPr>
                <w:rFonts w:ascii="Arial" w:hAnsi="Arial" w:cs="Arial"/>
                <w:sz w:val="20"/>
              </w:rPr>
              <w:t>Conhecimentos Específicos</w:t>
            </w:r>
          </w:p>
        </w:tc>
        <w:tc>
          <w:tcPr>
            <w:tcW w:w="1353" w:type="dxa"/>
            <w:tcBorders>
              <w:top w:val="single" w:sz="4" w:space="0" w:color="000000"/>
              <w:left w:val="single" w:sz="4" w:space="0" w:color="000000"/>
              <w:bottom w:val="single" w:sz="4" w:space="0" w:color="000000"/>
              <w:right w:val="single" w:sz="4" w:space="0" w:color="000000"/>
            </w:tcBorders>
            <w:hideMark/>
          </w:tcPr>
          <w:p w14:paraId="002E481A"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5,0</w:t>
            </w:r>
          </w:p>
        </w:tc>
        <w:tc>
          <w:tcPr>
            <w:tcW w:w="1559" w:type="dxa"/>
            <w:tcBorders>
              <w:top w:val="single" w:sz="4" w:space="0" w:color="000000"/>
              <w:left w:val="single" w:sz="4" w:space="0" w:color="000000"/>
              <w:bottom w:val="single" w:sz="4" w:space="0" w:color="000000"/>
              <w:right w:val="single" w:sz="4" w:space="0" w:color="000000"/>
            </w:tcBorders>
            <w:hideMark/>
          </w:tcPr>
          <w:p w14:paraId="0A90BDDA" w14:textId="77777777" w:rsidR="00131DBF" w:rsidRPr="006729A9" w:rsidRDefault="00940D4D" w:rsidP="004B014E">
            <w:pPr>
              <w:autoSpaceDE w:val="0"/>
              <w:autoSpaceDN w:val="0"/>
              <w:adjustRightInd w:val="0"/>
              <w:spacing w:line="276" w:lineRule="auto"/>
              <w:jc w:val="center"/>
              <w:rPr>
                <w:rFonts w:ascii="Arial" w:hAnsi="Arial" w:cs="Arial"/>
                <w:sz w:val="20"/>
              </w:rPr>
            </w:pPr>
            <w:r w:rsidRPr="006729A9">
              <w:rPr>
                <w:rFonts w:ascii="Arial" w:hAnsi="Arial" w:cs="Arial"/>
                <w:sz w:val="20"/>
              </w:rPr>
              <w:t>30</w:t>
            </w:r>
          </w:p>
        </w:tc>
      </w:tr>
      <w:tr w:rsidR="00131DBF" w:rsidRPr="003F35E3" w14:paraId="12284738" w14:textId="77777777" w:rsidTr="00131DBF">
        <w:trPr>
          <w:jc w:val="center"/>
        </w:trPr>
        <w:tc>
          <w:tcPr>
            <w:tcW w:w="1129" w:type="dxa"/>
            <w:tcBorders>
              <w:top w:val="single" w:sz="4" w:space="0" w:color="000000"/>
              <w:left w:val="single" w:sz="4" w:space="0" w:color="000000"/>
              <w:bottom w:val="single" w:sz="4" w:space="0" w:color="000000"/>
              <w:right w:val="single" w:sz="4" w:space="0" w:color="000000"/>
            </w:tcBorders>
          </w:tcPr>
          <w:p w14:paraId="62B75B07" w14:textId="77777777" w:rsidR="00131DBF" w:rsidRPr="006729A9" w:rsidRDefault="00131DBF" w:rsidP="004B014E">
            <w:pPr>
              <w:autoSpaceDE w:val="0"/>
              <w:autoSpaceDN w:val="0"/>
              <w:adjustRightInd w:val="0"/>
              <w:spacing w:line="276" w:lineRule="auto"/>
              <w:jc w:val="center"/>
              <w:rPr>
                <w:rFonts w:ascii="Arial" w:hAnsi="Arial" w:cs="Arial"/>
                <w:b/>
                <w:sz w:val="20"/>
              </w:rPr>
            </w:pPr>
            <w:r w:rsidRPr="006729A9">
              <w:rPr>
                <w:rFonts w:ascii="Arial" w:hAnsi="Arial" w:cs="Arial"/>
                <w:b/>
                <w:sz w:val="20"/>
              </w:rPr>
              <w:t>20</w:t>
            </w:r>
          </w:p>
        </w:tc>
        <w:tc>
          <w:tcPr>
            <w:tcW w:w="3325" w:type="dxa"/>
            <w:tcBorders>
              <w:top w:val="single" w:sz="4" w:space="0" w:color="000000"/>
              <w:left w:val="single" w:sz="4" w:space="0" w:color="000000"/>
              <w:bottom w:val="single" w:sz="4" w:space="0" w:color="000000"/>
              <w:right w:val="single" w:sz="4" w:space="0" w:color="000000"/>
            </w:tcBorders>
          </w:tcPr>
          <w:p w14:paraId="2F2C1334" w14:textId="77777777" w:rsidR="00131DBF" w:rsidRPr="006729A9" w:rsidRDefault="00131DBF" w:rsidP="004B014E">
            <w:pPr>
              <w:autoSpaceDE w:val="0"/>
              <w:autoSpaceDN w:val="0"/>
              <w:adjustRightInd w:val="0"/>
              <w:spacing w:line="276" w:lineRule="auto"/>
              <w:jc w:val="center"/>
              <w:rPr>
                <w:rFonts w:ascii="Arial" w:hAnsi="Arial" w:cs="Arial"/>
                <w:b/>
                <w:sz w:val="20"/>
              </w:rPr>
            </w:pPr>
          </w:p>
        </w:tc>
        <w:tc>
          <w:tcPr>
            <w:tcW w:w="1353" w:type="dxa"/>
            <w:tcBorders>
              <w:top w:val="single" w:sz="4" w:space="0" w:color="000000"/>
              <w:left w:val="single" w:sz="4" w:space="0" w:color="000000"/>
              <w:bottom w:val="single" w:sz="4" w:space="0" w:color="000000"/>
              <w:right w:val="single" w:sz="4" w:space="0" w:color="000000"/>
            </w:tcBorders>
            <w:hideMark/>
          </w:tcPr>
          <w:p w14:paraId="48E98ECD" w14:textId="77777777" w:rsidR="00131DBF" w:rsidRPr="006729A9" w:rsidRDefault="00131DBF" w:rsidP="004B014E">
            <w:pPr>
              <w:autoSpaceDE w:val="0"/>
              <w:autoSpaceDN w:val="0"/>
              <w:adjustRightInd w:val="0"/>
              <w:spacing w:line="276" w:lineRule="auto"/>
              <w:jc w:val="center"/>
              <w:rPr>
                <w:rFonts w:ascii="Arial" w:hAnsi="Arial" w:cs="Arial"/>
                <w:b/>
                <w:sz w:val="20"/>
              </w:rPr>
            </w:pPr>
            <w:r w:rsidRPr="006729A9">
              <w:rPr>
                <w:rFonts w:ascii="Arial" w:hAnsi="Arial" w:cs="Arial"/>
                <w:b/>
                <w:sz w:val="20"/>
              </w:rPr>
              <w:t>Total</w:t>
            </w:r>
          </w:p>
        </w:tc>
        <w:tc>
          <w:tcPr>
            <w:tcW w:w="1559" w:type="dxa"/>
            <w:tcBorders>
              <w:top w:val="single" w:sz="4" w:space="0" w:color="000000"/>
              <w:left w:val="single" w:sz="4" w:space="0" w:color="000000"/>
              <w:bottom w:val="single" w:sz="4" w:space="0" w:color="000000"/>
              <w:right w:val="single" w:sz="4" w:space="0" w:color="000000"/>
            </w:tcBorders>
            <w:hideMark/>
          </w:tcPr>
          <w:p w14:paraId="4318314E" w14:textId="77777777" w:rsidR="00131DBF" w:rsidRPr="006729A9" w:rsidRDefault="00940D4D" w:rsidP="004B014E">
            <w:pPr>
              <w:autoSpaceDE w:val="0"/>
              <w:autoSpaceDN w:val="0"/>
              <w:adjustRightInd w:val="0"/>
              <w:spacing w:line="276" w:lineRule="auto"/>
              <w:jc w:val="center"/>
              <w:rPr>
                <w:rFonts w:ascii="Arial" w:hAnsi="Arial" w:cs="Arial"/>
                <w:b/>
                <w:sz w:val="20"/>
                <w:u w:val="single"/>
              </w:rPr>
            </w:pPr>
            <w:r w:rsidRPr="006729A9">
              <w:rPr>
                <w:rFonts w:ascii="Arial" w:hAnsi="Arial" w:cs="Arial"/>
                <w:b/>
                <w:sz w:val="20"/>
                <w:u w:val="single"/>
              </w:rPr>
              <w:t>7</w:t>
            </w:r>
            <w:r w:rsidR="00131DBF" w:rsidRPr="006729A9">
              <w:rPr>
                <w:rFonts w:ascii="Arial" w:hAnsi="Arial" w:cs="Arial"/>
                <w:b/>
                <w:sz w:val="20"/>
                <w:u w:val="single"/>
              </w:rPr>
              <w:t>0 Pontos</w:t>
            </w:r>
          </w:p>
        </w:tc>
      </w:tr>
    </w:tbl>
    <w:p w14:paraId="2E40E691" w14:textId="77777777" w:rsidR="00A47F83" w:rsidRPr="00F06640" w:rsidRDefault="00A47F83" w:rsidP="004B014E">
      <w:pPr>
        <w:autoSpaceDE w:val="0"/>
        <w:autoSpaceDN w:val="0"/>
        <w:adjustRightInd w:val="0"/>
        <w:spacing w:line="276" w:lineRule="auto"/>
        <w:jc w:val="both"/>
        <w:rPr>
          <w:rFonts w:ascii="Arial" w:hAnsi="Arial" w:cs="Arial"/>
          <w:b/>
          <w:color w:val="000000"/>
          <w:sz w:val="20"/>
          <w:u w:val="single"/>
        </w:rPr>
      </w:pPr>
    </w:p>
    <w:p w14:paraId="0ADA1D80" w14:textId="77777777" w:rsidR="00A47F83" w:rsidRPr="006729A9" w:rsidRDefault="00265C7B" w:rsidP="002550A5">
      <w:pPr>
        <w:autoSpaceDE w:val="0"/>
        <w:autoSpaceDN w:val="0"/>
        <w:adjustRightInd w:val="0"/>
        <w:spacing w:line="276" w:lineRule="auto"/>
        <w:jc w:val="both"/>
        <w:rPr>
          <w:rFonts w:ascii="Arial" w:hAnsi="Arial" w:cs="Arial"/>
          <w:b/>
          <w:sz w:val="20"/>
          <w:u w:val="single"/>
        </w:rPr>
      </w:pPr>
      <w:r w:rsidRPr="006729A9">
        <w:rPr>
          <w:rFonts w:ascii="Arial" w:hAnsi="Arial" w:cs="Arial"/>
          <w:b/>
          <w:sz w:val="20"/>
          <w:u w:val="single"/>
        </w:rPr>
        <w:t>Auxiliar de Serviços Gerais Masculino</w:t>
      </w:r>
    </w:p>
    <w:tbl>
      <w:tblPr>
        <w:tblStyle w:val="Tabelacomgrade"/>
        <w:tblW w:w="0" w:type="auto"/>
        <w:jc w:val="center"/>
        <w:tblLook w:val="04A0" w:firstRow="1" w:lastRow="0" w:firstColumn="1" w:lastColumn="0" w:noHBand="0" w:noVBand="1"/>
      </w:tblPr>
      <w:tblGrid>
        <w:gridCol w:w="1129"/>
        <w:gridCol w:w="3325"/>
        <w:gridCol w:w="1353"/>
        <w:gridCol w:w="1559"/>
      </w:tblGrid>
      <w:tr w:rsidR="006729A9" w:rsidRPr="006729A9" w14:paraId="7E282A41" w14:textId="77777777" w:rsidTr="003C3525">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6CAA5C4A" w14:textId="77777777" w:rsidR="00A47F83" w:rsidRPr="006729A9" w:rsidRDefault="00A47F83" w:rsidP="003C3525">
            <w:pPr>
              <w:autoSpaceDE w:val="0"/>
              <w:autoSpaceDN w:val="0"/>
              <w:adjustRightInd w:val="0"/>
              <w:spacing w:line="276" w:lineRule="auto"/>
              <w:jc w:val="center"/>
              <w:rPr>
                <w:rFonts w:ascii="Arial" w:hAnsi="Arial" w:cs="Arial"/>
                <w:b/>
                <w:sz w:val="20"/>
              </w:rPr>
            </w:pPr>
            <w:proofErr w:type="spellStart"/>
            <w:r w:rsidRPr="006729A9">
              <w:rPr>
                <w:rFonts w:ascii="Arial" w:hAnsi="Arial" w:cs="Arial"/>
                <w:b/>
                <w:sz w:val="20"/>
              </w:rPr>
              <w:t>Qtd</w:t>
            </w:r>
            <w:proofErr w:type="spellEnd"/>
            <w:r w:rsidRPr="006729A9">
              <w:rPr>
                <w:rFonts w:ascii="Arial" w:hAnsi="Arial" w:cs="Arial"/>
                <w:b/>
                <w:sz w:val="20"/>
              </w:rPr>
              <w:t xml:space="preserve"> questões</w:t>
            </w:r>
          </w:p>
        </w:tc>
        <w:tc>
          <w:tcPr>
            <w:tcW w:w="3325" w:type="dxa"/>
            <w:tcBorders>
              <w:top w:val="single" w:sz="4" w:space="0" w:color="000000"/>
              <w:left w:val="single" w:sz="4" w:space="0" w:color="000000"/>
              <w:bottom w:val="single" w:sz="4" w:space="0" w:color="000000"/>
              <w:right w:val="single" w:sz="4" w:space="0" w:color="000000"/>
            </w:tcBorders>
            <w:hideMark/>
          </w:tcPr>
          <w:p w14:paraId="5EA363D7" w14:textId="77777777" w:rsidR="00A47F83" w:rsidRPr="006729A9" w:rsidRDefault="00A47F83" w:rsidP="003C3525">
            <w:pPr>
              <w:autoSpaceDE w:val="0"/>
              <w:autoSpaceDN w:val="0"/>
              <w:adjustRightInd w:val="0"/>
              <w:spacing w:line="276" w:lineRule="auto"/>
              <w:jc w:val="center"/>
              <w:rPr>
                <w:rFonts w:ascii="Arial" w:hAnsi="Arial" w:cs="Arial"/>
                <w:b/>
                <w:sz w:val="20"/>
              </w:rPr>
            </w:pPr>
            <w:r w:rsidRPr="006729A9">
              <w:rPr>
                <w:rFonts w:ascii="Arial" w:hAnsi="Arial" w:cs="Arial"/>
                <w:b/>
                <w:sz w:val="20"/>
              </w:rPr>
              <w:t>Área de conhecimento</w:t>
            </w:r>
          </w:p>
        </w:tc>
        <w:tc>
          <w:tcPr>
            <w:tcW w:w="1353" w:type="dxa"/>
            <w:tcBorders>
              <w:top w:val="single" w:sz="4" w:space="0" w:color="000000"/>
              <w:left w:val="single" w:sz="4" w:space="0" w:color="000000"/>
              <w:bottom w:val="single" w:sz="4" w:space="0" w:color="000000"/>
              <w:right w:val="single" w:sz="4" w:space="0" w:color="000000"/>
            </w:tcBorders>
            <w:hideMark/>
          </w:tcPr>
          <w:p w14:paraId="3D3A0ABE" w14:textId="77777777" w:rsidR="00A47F83" w:rsidRPr="006729A9" w:rsidRDefault="00A47F83" w:rsidP="003C3525">
            <w:pPr>
              <w:autoSpaceDE w:val="0"/>
              <w:autoSpaceDN w:val="0"/>
              <w:adjustRightInd w:val="0"/>
              <w:spacing w:line="276" w:lineRule="auto"/>
              <w:jc w:val="center"/>
              <w:rPr>
                <w:rFonts w:ascii="Arial" w:hAnsi="Arial" w:cs="Arial"/>
                <w:b/>
                <w:sz w:val="20"/>
              </w:rPr>
            </w:pPr>
            <w:r w:rsidRPr="006729A9">
              <w:rPr>
                <w:rFonts w:ascii="Arial" w:hAnsi="Arial" w:cs="Arial"/>
                <w:b/>
                <w:sz w:val="20"/>
              </w:rPr>
              <w:t>Valor por questão</w:t>
            </w:r>
          </w:p>
        </w:tc>
        <w:tc>
          <w:tcPr>
            <w:tcW w:w="1559" w:type="dxa"/>
            <w:tcBorders>
              <w:top w:val="single" w:sz="4" w:space="0" w:color="000000"/>
              <w:left w:val="single" w:sz="4" w:space="0" w:color="000000"/>
              <w:bottom w:val="single" w:sz="4" w:space="0" w:color="000000"/>
              <w:right w:val="single" w:sz="4" w:space="0" w:color="000000"/>
            </w:tcBorders>
            <w:hideMark/>
          </w:tcPr>
          <w:p w14:paraId="76BAFA7B" w14:textId="77777777" w:rsidR="00A47F83" w:rsidRPr="006729A9" w:rsidRDefault="00A47F83" w:rsidP="003C3525">
            <w:pPr>
              <w:autoSpaceDE w:val="0"/>
              <w:autoSpaceDN w:val="0"/>
              <w:adjustRightInd w:val="0"/>
              <w:spacing w:line="276" w:lineRule="auto"/>
              <w:jc w:val="center"/>
              <w:rPr>
                <w:rFonts w:ascii="Arial" w:hAnsi="Arial" w:cs="Arial"/>
                <w:b/>
                <w:sz w:val="20"/>
              </w:rPr>
            </w:pPr>
            <w:r w:rsidRPr="006729A9">
              <w:rPr>
                <w:rFonts w:ascii="Arial" w:hAnsi="Arial" w:cs="Arial"/>
                <w:b/>
                <w:sz w:val="20"/>
              </w:rPr>
              <w:t>Valor total</w:t>
            </w:r>
          </w:p>
        </w:tc>
      </w:tr>
      <w:tr w:rsidR="006729A9" w:rsidRPr="006729A9" w14:paraId="16DAF4FD" w14:textId="77777777" w:rsidTr="003C3525">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65E9FD44"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04</w:t>
            </w:r>
          </w:p>
        </w:tc>
        <w:tc>
          <w:tcPr>
            <w:tcW w:w="3325" w:type="dxa"/>
            <w:tcBorders>
              <w:top w:val="single" w:sz="4" w:space="0" w:color="000000"/>
              <w:left w:val="single" w:sz="4" w:space="0" w:color="000000"/>
              <w:bottom w:val="single" w:sz="4" w:space="0" w:color="000000"/>
              <w:right w:val="single" w:sz="4" w:space="0" w:color="000000"/>
            </w:tcBorders>
            <w:hideMark/>
          </w:tcPr>
          <w:p w14:paraId="5CA60B11"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Língua Portuguesa</w:t>
            </w:r>
          </w:p>
        </w:tc>
        <w:tc>
          <w:tcPr>
            <w:tcW w:w="1353" w:type="dxa"/>
            <w:tcBorders>
              <w:top w:val="single" w:sz="4" w:space="0" w:color="000000"/>
              <w:left w:val="single" w:sz="4" w:space="0" w:color="000000"/>
              <w:bottom w:val="single" w:sz="4" w:space="0" w:color="000000"/>
              <w:right w:val="single" w:sz="4" w:space="0" w:color="000000"/>
            </w:tcBorders>
            <w:hideMark/>
          </w:tcPr>
          <w:p w14:paraId="6903848F" w14:textId="77777777" w:rsidR="00A47F83" w:rsidRPr="006729A9" w:rsidRDefault="009010EE" w:rsidP="003C3525">
            <w:pPr>
              <w:autoSpaceDE w:val="0"/>
              <w:autoSpaceDN w:val="0"/>
              <w:adjustRightInd w:val="0"/>
              <w:spacing w:line="276" w:lineRule="auto"/>
              <w:jc w:val="center"/>
              <w:rPr>
                <w:rFonts w:ascii="Arial" w:hAnsi="Arial" w:cs="Arial"/>
                <w:sz w:val="20"/>
              </w:rPr>
            </w:pPr>
            <w:r w:rsidRPr="006729A9">
              <w:rPr>
                <w:rFonts w:ascii="Arial" w:hAnsi="Arial" w:cs="Arial"/>
                <w:sz w:val="20"/>
              </w:rPr>
              <w:t>3,5</w:t>
            </w:r>
          </w:p>
        </w:tc>
        <w:tc>
          <w:tcPr>
            <w:tcW w:w="1559" w:type="dxa"/>
            <w:tcBorders>
              <w:top w:val="single" w:sz="4" w:space="0" w:color="000000"/>
              <w:left w:val="single" w:sz="4" w:space="0" w:color="000000"/>
              <w:bottom w:val="single" w:sz="4" w:space="0" w:color="000000"/>
              <w:right w:val="single" w:sz="4" w:space="0" w:color="000000"/>
            </w:tcBorders>
            <w:hideMark/>
          </w:tcPr>
          <w:p w14:paraId="470145AE" w14:textId="17B13313" w:rsidR="00A47F83" w:rsidRPr="006729A9" w:rsidRDefault="00246BD1" w:rsidP="003C3525">
            <w:pPr>
              <w:autoSpaceDE w:val="0"/>
              <w:autoSpaceDN w:val="0"/>
              <w:adjustRightInd w:val="0"/>
              <w:spacing w:line="276" w:lineRule="auto"/>
              <w:jc w:val="center"/>
              <w:rPr>
                <w:rFonts w:ascii="Arial" w:hAnsi="Arial" w:cs="Arial"/>
                <w:sz w:val="20"/>
              </w:rPr>
            </w:pPr>
            <w:r>
              <w:rPr>
                <w:rFonts w:ascii="Arial" w:hAnsi="Arial" w:cs="Arial"/>
                <w:sz w:val="20"/>
              </w:rPr>
              <w:t>14</w:t>
            </w:r>
          </w:p>
        </w:tc>
      </w:tr>
      <w:tr w:rsidR="006729A9" w:rsidRPr="006729A9" w14:paraId="1A2B135D" w14:textId="77777777" w:rsidTr="003C3525">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68F53A0A"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04</w:t>
            </w:r>
          </w:p>
        </w:tc>
        <w:tc>
          <w:tcPr>
            <w:tcW w:w="3325" w:type="dxa"/>
            <w:tcBorders>
              <w:top w:val="single" w:sz="4" w:space="0" w:color="000000"/>
              <w:left w:val="single" w:sz="4" w:space="0" w:color="000000"/>
              <w:bottom w:val="single" w:sz="4" w:space="0" w:color="000000"/>
              <w:right w:val="single" w:sz="4" w:space="0" w:color="000000"/>
            </w:tcBorders>
            <w:hideMark/>
          </w:tcPr>
          <w:p w14:paraId="22C09150"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Matemática</w:t>
            </w:r>
          </w:p>
        </w:tc>
        <w:tc>
          <w:tcPr>
            <w:tcW w:w="1353" w:type="dxa"/>
            <w:tcBorders>
              <w:top w:val="single" w:sz="4" w:space="0" w:color="000000"/>
              <w:left w:val="single" w:sz="4" w:space="0" w:color="000000"/>
              <w:bottom w:val="single" w:sz="4" w:space="0" w:color="000000"/>
              <w:right w:val="single" w:sz="4" w:space="0" w:color="000000"/>
            </w:tcBorders>
            <w:hideMark/>
          </w:tcPr>
          <w:p w14:paraId="50937152" w14:textId="77777777" w:rsidR="00A47F83" w:rsidRPr="006729A9" w:rsidRDefault="009010EE" w:rsidP="003C3525">
            <w:pPr>
              <w:autoSpaceDE w:val="0"/>
              <w:autoSpaceDN w:val="0"/>
              <w:adjustRightInd w:val="0"/>
              <w:spacing w:line="276" w:lineRule="auto"/>
              <w:jc w:val="center"/>
              <w:rPr>
                <w:rFonts w:ascii="Arial" w:hAnsi="Arial" w:cs="Arial"/>
                <w:sz w:val="20"/>
              </w:rPr>
            </w:pPr>
            <w:r w:rsidRPr="006729A9">
              <w:rPr>
                <w:rFonts w:ascii="Arial" w:hAnsi="Arial" w:cs="Arial"/>
                <w:sz w:val="20"/>
              </w:rPr>
              <w:t>3,5</w:t>
            </w:r>
          </w:p>
        </w:tc>
        <w:tc>
          <w:tcPr>
            <w:tcW w:w="1559" w:type="dxa"/>
            <w:tcBorders>
              <w:top w:val="single" w:sz="4" w:space="0" w:color="000000"/>
              <w:left w:val="single" w:sz="4" w:space="0" w:color="000000"/>
              <w:bottom w:val="single" w:sz="4" w:space="0" w:color="000000"/>
              <w:right w:val="single" w:sz="4" w:space="0" w:color="000000"/>
            </w:tcBorders>
            <w:hideMark/>
          </w:tcPr>
          <w:p w14:paraId="436F26AA" w14:textId="31ADBA5D" w:rsidR="00A47F83" w:rsidRPr="006729A9" w:rsidRDefault="00246BD1" w:rsidP="003C3525">
            <w:pPr>
              <w:autoSpaceDE w:val="0"/>
              <w:autoSpaceDN w:val="0"/>
              <w:adjustRightInd w:val="0"/>
              <w:spacing w:line="276" w:lineRule="auto"/>
              <w:jc w:val="center"/>
              <w:rPr>
                <w:rFonts w:ascii="Arial" w:hAnsi="Arial" w:cs="Arial"/>
                <w:sz w:val="20"/>
              </w:rPr>
            </w:pPr>
            <w:r>
              <w:rPr>
                <w:rFonts w:ascii="Arial" w:hAnsi="Arial" w:cs="Arial"/>
                <w:sz w:val="20"/>
              </w:rPr>
              <w:t>14</w:t>
            </w:r>
          </w:p>
        </w:tc>
      </w:tr>
      <w:tr w:rsidR="006729A9" w:rsidRPr="006729A9" w14:paraId="38C96F96" w14:textId="77777777" w:rsidTr="003C3525">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019294D4"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04</w:t>
            </w:r>
          </w:p>
        </w:tc>
        <w:tc>
          <w:tcPr>
            <w:tcW w:w="3325" w:type="dxa"/>
            <w:tcBorders>
              <w:top w:val="single" w:sz="4" w:space="0" w:color="000000"/>
              <w:left w:val="single" w:sz="4" w:space="0" w:color="000000"/>
              <w:bottom w:val="single" w:sz="4" w:space="0" w:color="000000"/>
              <w:right w:val="single" w:sz="4" w:space="0" w:color="000000"/>
            </w:tcBorders>
            <w:hideMark/>
          </w:tcPr>
          <w:p w14:paraId="6F644BC6"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Conhecimentos Gerais</w:t>
            </w:r>
          </w:p>
        </w:tc>
        <w:tc>
          <w:tcPr>
            <w:tcW w:w="1353" w:type="dxa"/>
            <w:tcBorders>
              <w:top w:val="single" w:sz="4" w:space="0" w:color="000000"/>
              <w:left w:val="single" w:sz="4" w:space="0" w:color="000000"/>
              <w:bottom w:val="single" w:sz="4" w:space="0" w:color="000000"/>
              <w:right w:val="single" w:sz="4" w:space="0" w:color="000000"/>
            </w:tcBorders>
            <w:hideMark/>
          </w:tcPr>
          <w:p w14:paraId="75BBE510" w14:textId="6EE04C2A" w:rsidR="00A47F83" w:rsidRPr="006729A9" w:rsidRDefault="00246BD1" w:rsidP="003C3525">
            <w:pPr>
              <w:autoSpaceDE w:val="0"/>
              <w:autoSpaceDN w:val="0"/>
              <w:adjustRightInd w:val="0"/>
              <w:spacing w:line="276" w:lineRule="auto"/>
              <w:jc w:val="center"/>
              <w:rPr>
                <w:rFonts w:ascii="Arial" w:hAnsi="Arial" w:cs="Arial"/>
                <w:sz w:val="20"/>
              </w:rPr>
            </w:pPr>
            <w:r>
              <w:rPr>
                <w:rFonts w:ascii="Arial" w:hAnsi="Arial" w:cs="Arial"/>
                <w:sz w:val="20"/>
              </w:rPr>
              <w:t>4</w:t>
            </w:r>
            <w:r w:rsidR="009010EE" w:rsidRPr="006729A9">
              <w:rPr>
                <w:rFonts w:ascii="Arial" w:hAnsi="Arial" w:cs="Arial"/>
                <w:sz w:val="20"/>
              </w:rPr>
              <w:t>,0</w:t>
            </w:r>
          </w:p>
        </w:tc>
        <w:tc>
          <w:tcPr>
            <w:tcW w:w="1559" w:type="dxa"/>
            <w:tcBorders>
              <w:top w:val="single" w:sz="4" w:space="0" w:color="000000"/>
              <w:left w:val="single" w:sz="4" w:space="0" w:color="000000"/>
              <w:bottom w:val="single" w:sz="4" w:space="0" w:color="000000"/>
              <w:right w:val="single" w:sz="4" w:space="0" w:color="000000"/>
            </w:tcBorders>
            <w:hideMark/>
          </w:tcPr>
          <w:p w14:paraId="444F7F0A" w14:textId="65BC8DD0" w:rsidR="00A47F83" w:rsidRPr="006729A9" w:rsidRDefault="00246BD1" w:rsidP="003C3525">
            <w:pPr>
              <w:autoSpaceDE w:val="0"/>
              <w:autoSpaceDN w:val="0"/>
              <w:adjustRightInd w:val="0"/>
              <w:spacing w:line="276" w:lineRule="auto"/>
              <w:jc w:val="center"/>
              <w:rPr>
                <w:rFonts w:ascii="Arial" w:hAnsi="Arial" w:cs="Arial"/>
                <w:sz w:val="20"/>
              </w:rPr>
            </w:pPr>
            <w:r>
              <w:rPr>
                <w:rFonts w:ascii="Arial" w:hAnsi="Arial" w:cs="Arial"/>
                <w:sz w:val="20"/>
              </w:rPr>
              <w:t>16</w:t>
            </w:r>
          </w:p>
        </w:tc>
      </w:tr>
      <w:tr w:rsidR="006729A9" w:rsidRPr="006729A9" w14:paraId="15D6191F" w14:textId="77777777" w:rsidTr="003C3525">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22CA95E0"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08</w:t>
            </w:r>
          </w:p>
        </w:tc>
        <w:tc>
          <w:tcPr>
            <w:tcW w:w="3325" w:type="dxa"/>
            <w:tcBorders>
              <w:top w:val="single" w:sz="4" w:space="0" w:color="000000"/>
              <w:left w:val="single" w:sz="4" w:space="0" w:color="000000"/>
              <w:bottom w:val="single" w:sz="4" w:space="0" w:color="000000"/>
              <w:right w:val="single" w:sz="4" w:space="0" w:color="000000"/>
            </w:tcBorders>
            <w:hideMark/>
          </w:tcPr>
          <w:p w14:paraId="50E477AF" w14:textId="77777777" w:rsidR="00A47F83" w:rsidRPr="006729A9" w:rsidRDefault="00A47F83" w:rsidP="003C3525">
            <w:pPr>
              <w:autoSpaceDE w:val="0"/>
              <w:autoSpaceDN w:val="0"/>
              <w:adjustRightInd w:val="0"/>
              <w:spacing w:line="276" w:lineRule="auto"/>
              <w:jc w:val="center"/>
              <w:rPr>
                <w:rFonts w:ascii="Arial" w:hAnsi="Arial" w:cs="Arial"/>
                <w:sz w:val="20"/>
              </w:rPr>
            </w:pPr>
            <w:r w:rsidRPr="006729A9">
              <w:rPr>
                <w:rFonts w:ascii="Arial" w:hAnsi="Arial" w:cs="Arial"/>
                <w:sz w:val="20"/>
              </w:rPr>
              <w:t>Conhecimentos Específicos</w:t>
            </w:r>
          </w:p>
        </w:tc>
        <w:tc>
          <w:tcPr>
            <w:tcW w:w="1353" w:type="dxa"/>
            <w:tcBorders>
              <w:top w:val="single" w:sz="4" w:space="0" w:color="000000"/>
              <w:left w:val="single" w:sz="4" w:space="0" w:color="000000"/>
              <w:bottom w:val="single" w:sz="4" w:space="0" w:color="000000"/>
              <w:right w:val="single" w:sz="4" w:space="0" w:color="000000"/>
            </w:tcBorders>
            <w:hideMark/>
          </w:tcPr>
          <w:p w14:paraId="67D04F16" w14:textId="7CAE3B30" w:rsidR="00A47F83" w:rsidRPr="006729A9" w:rsidRDefault="00246BD1" w:rsidP="003C3525">
            <w:pPr>
              <w:autoSpaceDE w:val="0"/>
              <w:autoSpaceDN w:val="0"/>
              <w:adjustRightInd w:val="0"/>
              <w:spacing w:line="276" w:lineRule="auto"/>
              <w:jc w:val="center"/>
              <w:rPr>
                <w:rFonts w:ascii="Arial" w:hAnsi="Arial" w:cs="Arial"/>
                <w:sz w:val="20"/>
              </w:rPr>
            </w:pPr>
            <w:r>
              <w:rPr>
                <w:rFonts w:ascii="Arial" w:hAnsi="Arial" w:cs="Arial"/>
                <w:sz w:val="20"/>
              </w:rPr>
              <w:t>6</w:t>
            </w:r>
            <w:r w:rsidR="009010EE" w:rsidRPr="006729A9">
              <w:rPr>
                <w:rFonts w:ascii="Arial" w:hAnsi="Arial" w:cs="Arial"/>
                <w:sz w:val="20"/>
              </w:rPr>
              <w:t>,0</w:t>
            </w:r>
          </w:p>
        </w:tc>
        <w:tc>
          <w:tcPr>
            <w:tcW w:w="1559" w:type="dxa"/>
            <w:tcBorders>
              <w:top w:val="single" w:sz="4" w:space="0" w:color="000000"/>
              <w:left w:val="single" w:sz="4" w:space="0" w:color="000000"/>
              <w:bottom w:val="single" w:sz="4" w:space="0" w:color="000000"/>
              <w:right w:val="single" w:sz="4" w:space="0" w:color="000000"/>
            </w:tcBorders>
            <w:hideMark/>
          </w:tcPr>
          <w:p w14:paraId="3D76E904" w14:textId="48BCCF49" w:rsidR="00A47F83" w:rsidRPr="006729A9" w:rsidRDefault="00246BD1" w:rsidP="003C3525">
            <w:pPr>
              <w:autoSpaceDE w:val="0"/>
              <w:autoSpaceDN w:val="0"/>
              <w:adjustRightInd w:val="0"/>
              <w:spacing w:line="276" w:lineRule="auto"/>
              <w:jc w:val="center"/>
              <w:rPr>
                <w:rFonts w:ascii="Arial" w:hAnsi="Arial" w:cs="Arial"/>
                <w:sz w:val="20"/>
              </w:rPr>
            </w:pPr>
            <w:r>
              <w:rPr>
                <w:rFonts w:ascii="Arial" w:hAnsi="Arial" w:cs="Arial"/>
                <w:sz w:val="20"/>
              </w:rPr>
              <w:t>56</w:t>
            </w:r>
          </w:p>
        </w:tc>
      </w:tr>
      <w:tr w:rsidR="006729A9" w:rsidRPr="006729A9" w14:paraId="78C66668" w14:textId="77777777" w:rsidTr="003C3525">
        <w:trPr>
          <w:jc w:val="center"/>
        </w:trPr>
        <w:tc>
          <w:tcPr>
            <w:tcW w:w="1129" w:type="dxa"/>
            <w:tcBorders>
              <w:top w:val="single" w:sz="4" w:space="0" w:color="000000"/>
              <w:left w:val="single" w:sz="4" w:space="0" w:color="000000"/>
              <w:bottom w:val="single" w:sz="4" w:space="0" w:color="000000"/>
              <w:right w:val="single" w:sz="4" w:space="0" w:color="000000"/>
            </w:tcBorders>
          </w:tcPr>
          <w:p w14:paraId="518E657F" w14:textId="77777777" w:rsidR="00A47F83" w:rsidRPr="006729A9" w:rsidRDefault="00A47F83" w:rsidP="003C3525">
            <w:pPr>
              <w:autoSpaceDE w:val="0"/>
              <w:autoSpaceDN w:val="0"/>
              <w:adjustRightInd w:val="0"/>
              <w:spacing w:line="276" w:lineRule="auto"/>
              <w:jc w:val="center"/>
              <w:rPr>
                <w:rFonts w:ascii="Arial" w:hAnsi="Arial" w:cs="Arial"/>
                <w:b/>
                <w:sz w:val="20"/>
              </w:rPr>
            </w:pPr>
            <w:r w:rsidRPr="006729A9">
              <w:rPr>
                <w:rFonts w:ascii="Arial" w:hAnsi="Arial" w:cs="Arial"/>
                <w:b/>
                <w:sz w:val="20"/>
              </w:rPr>
              <w:t>20</w:t>
            </w:r>
          </w:p>
        </w:tc>
        <w:tc>
          <w:tcPr>
            <w:tcW w:w="3325" w:type="dxa"/>
            <w:tcBorders>
              <w:top w:val="single" w:sz="4" w:space="0" w:color="000000"/>
              <w:left w:val="single" w:sz="4" w:space="0" w:color="000000"/>
              <w:bottom w:val="single" w:sz="4" w:space="0" w:color="000000"/>
              <w:right w:val="single" w:sz="4" w:space="0" w:color="000000"/>
            </w:tcBorders>
          </w:tcPr>
          <w:p w14:paraId="5ED88B8E" w14:textId="77777777" w:rsidR="00A47F83" w:rsidRPr="006729A9" w:rsidRDefault="00A47F83" w:rsidP="003C3525">
            <w:pPr>
              <w:autoSpaceDE w:val="0"/>
              <w:autoSpaceDN w:val="0"/>
              <w:adjustRightInd w:val="0"/>
              <w:spacing w:line="276" w:lineRule="auto"/>
              <w:jc w:val="center"/>
              <w:rPr>
                <w:rFonts w:ascii="Arial" w:hAnsi="Arial" w:cs="Arial"/>
                <w:b/>
                <w:sz w:val="20"/>
              </w:rPr>
            </w:pPr>
          </w:p>
        </w:tc>
        <w:tc>
          <w:tcPr>
            <w:tcW w:w="1353" w:type="dxa"/>
            <w:tcBorders>
              <w:top w:val="single" w:sz="4" w:space="0" w:color="000000"/>
              <w:left w:val="single" w:sz="4" w:space="0" w:color="000000"/>
              <w:bottom w:val="single" w:sz="4" w:space="0" w:color="000000"/>
              <w:right w:val="single" w:sz="4" w:space="0" w:color="000000"/>
            </w:tcBorders>
            <w:hideMark/>
          </w:tcPr>
          <w:p w14:paraId="346EBF4C" w14:textId="77777777" w:rsidR="00A47F83" w:rsidRPr="006729A9" w:rsidRDefault="00A47F83" w:rsidP="003C3525">
            <w:pPr>
              <w:autoSpaceDE w:val="0"/>
              <w:autoSpaceDN w:val="0"/>
              <w:adjustRightInd w:val="0"/>
              <w:spacing w:line="276" w:lineRule="auto"/>
              <w:jc w:val="center"/>
              <w:rPr>
                <w:rFonts w:ascii="Arial" w:hAnsi="Arial" w:cs="Arial"/>
                <w:b/>
                <w:sz w:val="20"/>
              </w:rPr>
            </w:pPr>
            <w:r w:rsidRPr="006729A9">
              <w:rPr>
                <w:rFonts w:ascii="Arial" w:hAnsi="Arial" w:cs="Arial"/>
                <w:b/>
                <w:sz w:val="20"/>
              </w:rPr>
              <w:t>Total</w:t>
            </w:r>
          </w:p>
        </w:tc>
        <w:tc>
          <w:tcPr>
            <w:tcW w:w="1559" w:type="dxa"/>
            <w:tcBorders>
              <w:top w:val="single" w:sz="4" w:space="0" w:color="000000"/>
              <w:left w:val="single" w:sz="4" w:space="0" w:color="000000"/>
              <w:bottom w:val="single" w:sz="4" w:space="0" w:color="000000"/>
              <w:right w:val="single" w:sz="4" w:space="0" w:color="000000"/>
            </w:tcBorders>
            <w:hideMark/>
          </w:tcPr>
          <w:p w14:paraId="17AD91FD" w14:textId="77777777" w:rsidR="00A47F83" w:rsidRPr="006729A9" w:rsidRDefault="00A47F83" w:rsidP="003C3525">
            <w:pPr>
              <w:autoSpaceDE w:val="0"/>
              <w:autoSpaceDN w:val="0"/>
              <w:adjustRightInd w:val="0"/>
              <w:spacing w:line="276" w:lineRule="auto"/>
              <w:jc w:val="center"/>
              <w:rPr>
                <w:rFonts w:ascii="Arial" w:hAnsi="Arial" w:cs="Arial"/>
                <w:b/>
                <w:sz w:val="20"/>
                <w:u w:val="single"/>
              </w:rPr>
            </w:pPr>
            <w:r w:rsidRPr="006729A9">
              <w:rPr>
                <w:rFonts w:ascii="Arial" w:hAnsi="Arial" w:cs="Arial"/>
                <w:b/>
                <w:sz w:val="20"/>
                <w:u w:val="single"/>
              </w:rPr>
              <w:t>100 Pontos</w:t>
            </w:r>
          </w:p>
        </w:tc>
      </w:tr>
    </w:tbl>
    <w:p w14:paraId="6E539944" w14:textId="77777777" w:rsidR="00A47F83" w:rsidRDefault="00A47F83" w:rsidP="002550A5">
      <w:pPr>
        <w:autoSpaceDE w:val="0"/>
        <w:autoSpaceDN w:val="0"/>
        <w:adjustRightInd w:val="0"/>
        <w:spacing w:line="276" w:lineRule="auto"/>
        <w:jc w:val="both"/>
        <w:rPr>
          <w:rFonts w:ascii="Arial" w:hAnsi="Arial" w:cs="Arial"/>
          <w:b/>
          <w:color w:val="FF0000"/>
          <w:sz w:val="20"/>
          <w:u w:val="single"/>
        </w:rPr>
      </w:pPr>
    </w:p>
    <w:p w14:paraId="182BBEB7" w14:textId="77777777" w:rsidR="009335A9" w:rsidRPr="00F06640" w:rsidRDefault="009335A9" w:rsidP="004B014E">
      <w:pPr>
        <w:autoSpaceDE w:val="0"/>
        <w:autoSpaceDN w:val="0"/>
        <w:adjustRightInd w:val="0"/>
        <w:spacing w:line="276" w:lineRule="auto"/>
        <w:jc w:val="both"/>
        <w:rPr>
          <w:rFonts w:ascii="Arial" w:hAnsi="Arial" w:cs="Arial"/>
          <w:b/>
          <w:bCs/>
          <w:color w:val="000000"/>
          <w:sz w:val="20"/>
        </w:rPr>
      </w:pPr>
    </w:p>
    <w:p w14:paraId="61403371" w14:textId="7D33B56E" w:rsidR="009335A9" w:rsidRPr="00F06640" w:rsidRDefault="009335A9"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w:t>
      </w:r>
      <w:r w:rsidRPr="00F06640">
        <w:rPr>
          <w:rFonts w:ascii="Arial" w:hAnsi="Arial" w:cs="Arial"/>
          <w:b/>
          <w:sz w:val="20"/>
          <w:u w:val="single"/>
        </w:rPr>
        <w:t>1</w:t>
      </w:r>
      <w:r w:rsidR="0036453B">
        <w:rPr>
          <w:rFonts w:ascii="Arial" w:hAnsi="Arial" w:cs="Arial"/>
          <w:b/>
          <w:sz w:val="20"/>
          <w:u w:val="single"/>
        </w:rPr>
        <w:t>.</w:t>
      </w:r>
      <w:r w:rsidRPr="00F06640">
        <w:rPr>
          <w:rFonts w:ascii="Arial" w:hAnsi="Arial" w:cs="Arial"/>
          <w:b/>
          <w:sz w:val="20"/>
          <w:u w:val="single"/>
        </w:rPr>
        <w:t xml:space="preserve">  A prova objetiva será aplicada no dia </w:t>
      </w:r>
      <w:r w:rsidR="00716B45">
        <w:rPr>
          <w:rFonts w:ascii="Arial" w:hAnsi="Arial" w:cs="Arial"/>
          <w:b/>
          <w:sz w:val="20"/>
          <w:u w:val="single"/>
        </w:rPr>
        <w:t>08 de março de 2025</w:t>
      </w:r>
      <w:r w:rsidR="0036453B" w:rsidRPr="006729A9">
        <w:rPr>
          <w:rFonts w:ascii="Arial" w:hAnsi="Arial" w:cs="Arial"/>
          <w:b/>
          <w:sz w:val="20"/>
          <w:u w:val="single"/>
        </w:rPr>
        <w:t xml:space="preserve"> </w:t>
      </w:r>
      <w:r w:rsidRPr="006729A9">
        <w:rPr>
          <w:rFonts w:ascii="Arial" w:hAnsi="Arial" w:cs="Arial"/>
          <w:b/>
          <w:sz w:val="20"/>
          <w:u w:val="single"/>
        </w:rPr>
        <w:t>às 08:</w:t>
      </w:r>
      <w:r w:rsidR="00895534" w:rsidRPr="006729A9">
        <w:rPr>
          <w:rFonts w:ascii="Arial" w:hAnsi="Arial" w:cs="Arial"/>
          <w:b/>
          <w:sz w:val="20"/>
          <w:u w:val="single"/>
        </w:rPr>
        <w:t>0</w:t>
      </w:r>
      <w:r w:rsidRPr="006729A9">
        <w:rPr>
          <w:rFonts w:ascii="Arial" w:hAnsi="Arial" w:cs="Arial"/>
          <w:b/>
          <w:sz w:val="20"/>
          <w:u w:val="single"/>
        </w:rPr>
        <w:t>0 horas na Escola Municipal Maria Elias Fadel, situada na Rua Adão Lopes, s/n, no Município de Sapopema/PR.</w:t>
      </w:r>
      <w:r w:rsidRPr="006729A9">
        <w:rPr>
          <w:rFonts w:ascii="Arial" w:hAnsi="Arial" w:cs="Arial"/>
          <w:sz w:val="20"/>
        </w:rPr>
        <w:t xml:space="preserve"> </w:t>
      </w:r>
    </w:p>
    <w:p w14:paraId="77026265"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3185AF8F" w14:textId="77777777" w:rsidR="009335A9" w:rsidRPr="00F06640" w:rsidRDefault="00895534"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7.3.2</w:t>
      </w:r>
      <w:r w:rsidR="0036453B">
        <w:rPr>
          <w:rFonts w:ascii="Arial" w:hAnsi="Arial" w:cs="Arial"/>
          <w:b/>
          <w:sz w:val="20"/>
        </w:rPr>
        <w:t>.</w:t>
      </w:r>
      <w:r w:rsidR="009335A9" w:rsidRPr="00F06640">
        <w:rPr>
          <w:rFonts w:ascii="Arial" w:hAnsi="Arial" w:cs="Arial"/>
          <w:sz w:val="20"/>
        </w:rPr>
        <w:t xml:space="preserve">  O candidato deverá comparecer ao local designado para a realização da prova com 10 (dez) minutos de antecedência, obrigatoriamente munido de lápis, borracha, caneta esferográfica com tinta preta ou azul e documento original de identificação</w:t>
      </w:r>
      <w:r w:rsidR="0036453B">
        <w:rPr>
          <w:rFonts w:ascii="Arial" w:hAnsi="Arial" w:cs="Arial"/>
          <w:sz w:val="20"/>
        </w:rPr>
        <w:t>.</w:t>
      </w:r>
    </w:p>
    <w:p w14:paraId="70ACC5F5"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2F332D02" w14:textId="77777777" w:rsidR="009335A9" w:rsidRDefault="00895534"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w:t>
      </w:r>
      <w:r w:rsidR="009335A9" w:rsidRPr="00F06640">
        <w:rPr>
          <w:rFonts w:ascii="Arial" w:hAnsi="Arial" w:cs="Arial"/>
          <w:b/>
          <w:sz w:val="20"/>
        </w:rPr>
        <w:t>.3</w:t>
      </w:r>
      <w:r w:rsidRPr="00F06640">
        <w:rPr>
          <w:rFonts w:ascii="Arial" w:hAnsi="Arial" w:cs="Arial"/>
          <w:b/>
          <w:sz w:val="20"/>
        </w:rPr>
        <w:t>.3</w:t>
      </w:r>
      <w:r w:rsidR="0036453B">
        <w:rPr>
          <w:rFonts w:ascii="Arial" w:hAnsi="Arial" w:cs="Arial"/>
          <w:b/>
          <w:sz w:val="20"/>
        </w:rPr>
        <w:t>.</w:t>
      </w:r>
      <w:r w:rsidR="009335A9" w:rsidRPr="00F06640">
        <w:rPr>
          <w:rFonts w:ascii="Arial" w:hAnsi="Arial" w:cs="Arial"/>
          <w:sz w:val="20"/>
        </w:rPr>
        <w:t xml:space="preserve">  Os portões de acesso aos locais de realização da prova serão abertos 30 (trinta) minutos antes do início da prova, e fechados 10 minutos antes do início da prova, estando impedido de ingressar, por qualquer motivo, o candidato que chegar ao local da prova após o horário estipulado. </w:t>
      </w:r>
    </w:p>
    <w:p w14:paraId="595279DF" w14:textId="77777777" w:rsidR="0036453B" w:rsidRPr="00F06640" w:rsidRDefault="0036453B" w:rsidP="004B014E">
      <w:pPr>
        <w:autoSpaceDE w:val="0"/>
        <w:autoSpaceDN w:val="0"/>
        <w:adjustRightInd w:val="0"/>
        <w:spacing w:line="276" w:lineRule="auto"/>
        <w:jc w:val="both"/>
        <w:rPr>
          <w:rFonts w:ascii="Arial" w:hAnsi="Arial" w:cs="Arial"/>
          <w:sz w:val="20"/>
        </w:rPr>
      </w:pPr>
    </w:p>
    <w:p w14:paraId="4C1A392D" w14:textId="77777777" w:rsidR="009335A9" w:rsidRPr="00F06640" w:rsidRDefault="00895534"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7.3.4</w:t>
      </w:r>
      <w:r w:rsidR="0036453B">
        <w:rPr>
          <w:rFonts w:ascii="Arial" w:hAnsi="Arial" w:cs="Arial"/>
          <w:sz w:val="20"/>
        </w:rPr>
        <w:t>.</w:t>
      </w:r>
      <w:r w:rsidR="009335A9" w:rsidRPr="00F06640">
        <w:rPr>
          <w:rFonts w:ascii="Arial" w:hAnsi="Arial" w:cs="Arial"/>
          <w:sz w:val="20"/>
        </w:rPr>
        <w:t xml:space="preserve"> O ingresso na sala de prova somente será permitido ao candidato munido de um documento com foto, forma legível e em via original: </w:t>
      </w:r>
    </w:p>
    <w:p w14:paraId="25105308"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7E4E3205" w14:textId="77777777" w:rsidR="009335A9" w:rsidRPr="00F06640" w:rsidRDefault="00895534"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7.3.5</w:t>
      </w:r>
      <w:r w:rsidR="0036453B">
        <w:rPr>
          <w:rFonts w:ascii="Arial" w:hAnsi="Arial" w:cs="Arial"/>
          <w:b/>
          <w:sz w:val="20"/>
        </w:rPr>
        <w:t>.</w:t>
      </w:r>
      <w:r w:rsidR="009335A9" w:rsidRPr="00F06640">
        <w:rPr>
          <w:rFonts w:ascii="Arial" w:hAnsi="Arial" w:cs="Arial"/>
          <w:sz w:val="20"/>
        </w:rPr>
        <w:t xml:space="preserve">  Não será aplicada a Prova Objetiva, ou procedido qualquer outro exame, em qualquer hipótese, em local ou data ou em horário diferente dos prescritos neste Edital, em Editais específicos referentes às fases deste PSS. </w:t>
      </w:r>
    </w:p>
    <w:p w14:paraId="18E1DB09"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2B9CAD6E" w14:textId="77777777" w:rsidR="009335A9" w:rsidRPr="00F06640" w:rsidRDefault="00895534"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7.3.6</w:t>
      </w:r>
      <w:r w:rsidR="0036453B">
        <w:rPr>
          <w:rFonts w:ascii="Arial" w:hAnsi="Arial" w:cs="Arial"/>
          <w:b/>
          <w:sz w:val="20"/>
        </w:rPr>
        <w:t>.</w:t>
      </w:r>
      <w:r w:rsidR="009335A9" w:rsidRPr="00F06640">
        <w:rPr>
          <w:rFonts w:ascii="Arial" w:hAnsi="Arial" w:cs="Arial"/>
          <w:sz w:val="20"/>
        </w:rPr>
        <w:t xml:space="preserve"> Não será permitida, durante a realização da prova, a comunicação entre os candidatos nem a utilização de máquinas calculadoras e/ou similares, livros, anotações, réguas de cálculo, impressos ou qualquer outro material de consulta. </w:t>
      </w:r>
    </w:p>
    <w:p w14:paraId="34B6218A"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4A317709" w14:textId="77777777" w:rsidR="009335A9" w:rsidRPr="00F06640" w:rsidRDefault="00895534"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7.3.7</w:t>
      </w:r>
      <w:r w:rsidR="0036453B">
        <w:rPr>
          <w:rFonts w:ascii="Arial" w:hAnsi="Arial" w:cs="Arial"/>
          <w:b/>
          <w:sz w:val="20"/>
        </w:rPr>
        <w:t>.</w:t>
      </w:r>
      <w:r w:rsidR="009335A9" w:rsidRPr="00F06640">
        <w:rPr>
          <w:rFonts w:ascii="Arial" w:hAnsi="Arial" w:cs="Arial"/>
          <w:sz w:val="20"/>
        </w:rPr>
        <w:t xml:space="preserve">  Não será permitido, no dia da realização da prova, o uso de aparelhos eletrônicos (bip, telefone celular, walkman, notebook, receptor, gravador, </w:t>
      </w:r>
      <w:proofErr w:type="spellStart"/>
      <w:r w:rsidR="009335A9" w:rsidRPr="00B97709">
        <w:rPr>
          <w:rFonts w:ascii="Arial" w:hAnsi="Arial" w:cs="Arial"/>
          <w:i/>
          <w:sz w:val="20"/>
        </w:rPr>
        <w:t>tablet</w:t>
      </w:r>
      <w:proofErr w:type="spellEnd"/>
      <w:r w:rsidR="009335A9" w:rsidRPr="00F06640">
        <w:rPr>
          <w:rFonts w:ascii="Arial" w:hAnsi="Arial" w:cs="Arial"/>
          <w:sz w:val="20"/>
        </w:rPr>
        <w:t xml:space="preserve"> e outros aparelhos eletrônicos, </w:t>
      </w:r>
      <w:proofErr w:type="spellStart"/>
      <w:r w:rsidR="009335A9" w:rsidRPr="00F06640">
        <w:rPr>
          <w:rFonts w:ascii="Arial" w:hAnsi="Arial" w:cs="Arial"/>
          <w:sz w:val="20"/>
        </w:rPr>
        <w:t>etc</w:t>
      </w:r>
      <w:proofErr w:type="spellEnd"/>
      <w:r w:rsidR="009335A9" w:rsidRPr="00F06640">
        <w:rPr>
          <w:rFonts w:ascii="Arial" w:hAnsi="Arial" w:cs="Arial"/>
          <w:sz w:val="20"/>
        </w:rPr>
        <w:t xml:space="preserve">). O descumprimento por parte do candidato de qualquer determinação dos fiscais com relação à atitude a ser tomada com aparelhos eletrônicos, implicará a eliminação do candidato, caracterizando-o como tentativa de fraude. </w:t>
      </w:r>
    </w:p>
    <w:p w14:paraId="66B06E2E"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197FD9B8" w14:textId="77777777" w:rsidR="009335A9" w:rsidRPr="00F06640" w:rsidRDefault="00895534"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7.3.8</w:t>
      </w:r>
      <w:r w:rsidR="0036453B">
        <w:rPr>
          <w:rFonts w:ascii="Arial" w:hAnsi="Arial" w:cs="Arial"/>
          <w:b/>
          <w:sz w:val="20"/>
        </w:rPr>
        <w:t>.</w:t>
      </w:r>
      <w:r w:rsidR="009335A9" w:rsidRPr="00F06640">
        <w:rPr>
          <w:rFonts w:ascii="Arial" w:hAnsi="Arial" w:cs="Arial"/>
          <w:sz w:val="20"/>
        </w:rPr>
        <w:t xml:space="preserve"> Não será permitido, durante a realização da Prova Objetiva, o uso de gorros, bonés, óculos escuros, os quais deverão ser guardados pelos candidatos em local que impeça sua visibilidade. </w:t>
      </w:r>
    </w:p>
    <w:p w14:paraId="58D016BF"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4205925A" w14:textId="77777777" w:rsidR="009335A9" w:rsidRPr="00F06640" w:rsidRDefault="00721867" w:rsidP="004B014E">
      <w:pPr>
        <w:autoSpaceDE w:val="0"/>
        <w:autoSpaceDN w:val="0"/>
        <w:adjustRightInd w:val="0"/>
        <w:spacing w:line="276" w:lineRule="auto"/>
        <w:jc w:val="both"/>
        <w:rPr>
          <w:rFonts w:ascii="Arial" w:hAnsi="Arial" w:cs="Arial"/>
          <w:b/>
          <w:sz w:val="20"/>
          <w:u w:val="single"/>
        </w:rPr>
      </w:pPr>
      <w:r w:rsidRPr="00F06640">
        <w:rPr>
          <w:rFonts w:ascii="Arial" w:hAnsi="Arial" w:cs="Arial"/>
          <w:b/>
          <w:sz w:val="20"/>
          <w:u w:val="single"/>
        </w:rPr>
        <w:t>7.3.9</w:t>
      </w:r>
      <w:r w:rsidR="0036453B">
        <w:rPr>
          <w:rFonts w:ascii="Arial" w:hAnsi="Arial" w:cs="Arial"/>
          <w:b/>
          <w:sz w:val="20"/>
          <w:u w:val="single"/>
        </w:rPr>
        <w:t>.</w:t>
      </w:r>
      <w:r w:rsidR="009335A9" w:rsidRPr="00F06640">
        <w:rPr>
          <w:rFonts w:ascii="Arial" w:hAnsi="Arial" w:cs="Arial"/>
          <w:b/>
          <w:sz w:val="20"/>
          <w:u w:val="single"/>
        </w:rPr>
        <w:t xml:space="preserve">  O não comparecimento do candidato à Prova Objetiva implicará a sua eliminação do Teste Seletivo.</w:t>
      </w:r>
    </w:p>
    <w:p w14:paraId="6ACC4EED"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3AFCB7D5"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7.3.10</w:t>
      </w:r>
      <w:r w:rsidR="0036453B">
        <w:rPr>
          <w:rFonts w:ascii="Arial" w:hAnsi="Arial" w:cs="Arial"/>
          <w:b/>
          <w:sz w:val="20"/>
        </w:rPr>
        <w:t>.</w:t>
      </w:r>
      <w:r w:rsidR="009335A9" w:rsidRPr="00F06640">
        <w:rPr>
          <w:rFonts w:ascii="Arial" w:hAnsi="Arial" w:cs="Arial"/>
          <w:sz w:val="20"/>
        </w:rPr>
        <w:t xml:space="preserve">  O candidato que usar de atitudes de desacato ou desrespeito com qualquer dos fiscais ou responsáveis pela aplicação da prova, bem como aquele que descumprir o disposto nos subitens será eliminado do Teste Seletivo.</w:t>
      </w:r>
    </w:p>
    <w:p w14:paraId="0C254936"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0D766680"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7.3.11</w:t>
      </w:r>
      <w:r w:rsidR="0036453B">
        <w:rPr>
          <w:rFonts w:ascii="Arial" w:hAnsi="Arial" w:cs="Arial"/>
          <w:b/>
          <w:sz w:val="20"/>
        </w:rPr>
        <w:t>.</w:t>
      </w:r>
      <w:r w:rsidR="009335A9" w:rsidRPr="00F06640">
        <w:rPr>
          <w:rFonts w:ascii="Arial" w:hAnsi="Arial" w:cs="Arial"/>
          <w:sz w:val="20"/>
        </w:rPr>
        <w:t xml:space="preserve">  A duração da Prova Objetiva será de 3 (três) horas, nas quais está incluso o tempo para o preenchimento do cartão-resposta. O controle do tempo de aplicação da prova e as informações a respeito do tempo transcorrido, durante a realização da prova, serão feitos pelos fiscais de sala. </w:t>
      </w:r>
    </w:p>
    <w:p w14:paraId="1246F3BA"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4700D507"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7.3.12</w:t>
      </w:r>
      <w:r w:rsidR="0036453B">
        <w:rPr>
          <w:rFonts w:ascii="Arial" w:hAnsi="Arial" w:cs="Arial"/>
          <w:b/>
          <w:sz w:val="20"/>
        </w:rPr>
        <w:t>.</w:t>
      </w:r>
      <w:r w:rsidR="009335A9" w:rsidRPr="00F06640">
        <w:rPr>
          <w:rFonts w:ascii="Arial" w:hAnsi="Arial" w:cs="Arial"/>
          <w:sz w:val="20"/>
        </w:rPr>
        <w:t xml:space="preserve">  É de responsabilidade do candidato comparecer ao local da realização da prova objetiva, no horário estipulado, bem como observar o tempo destinado à realização da prova e preenchimento do cartão-resposta. </w:t>
      </w:r>
    </w:p>
    <w:p w14:paraId="05F938B3"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4500E59F"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7.3.13</w:t>
      </w:r>
      <w:r w:rsidR="0036453B">
        <w:rPr>
          <w:rFonts w:ascii="Arial" w:hAnsi="Arial" w:cs="Arial"/>
          <w:b/>
          <w:sz w:val="20"/>
        </w:rPr>
        <w:t>.</w:t>
      </w:r>
      <w:r w:rsidR="009335A9" w:rsidRPr="00F06640">
        <w:rPr>
          <w:rFonts w:ascii="Arial" w:hAnsi="Arial" w:cs="Arial"/>
          <w:sz w:val="20"/>
        </w:rPr>
        <w:t xml:space="preserve">  As respostas das questões objetivas serão transcritas para o cartão-resposta com caneta esferográfica com tinta preta ou azul, devendo o candidato assinalar uma única resposta para cada questão.</w:t>
      </w:r>
    </w:p>
    <w:p w14:paraId="4E75E040" w14:textId="77777777" w:rsidR="009335A9" w:rsidRPr="00F06640" w:rsidRDefault="009335A9" w:rsidP="004B014E">
      <w:pPr>
        <w:autoSpaceDE w:val="0"/>
        <w:autoSpaceDN w:val="0"/>
        <w:adjustRightInd w:val="0"/>
        <w:spacing w:line="276" w:lineRule="auto"/>
        <w:jc w:val="both"/>
        <w:rPr>
          <w:rFonts w:ascii="Arial" w:hAnsi="Arial" w:cs="Arial"/>
          <w:sz w:val="20"/>
        </w:rPr>
      </w:pPr>
      <w:r w:rsidRPr="00F06640">
        <w:rPr>
          <w:rFonts w:ascii="Arial" w:hAnsi="Arial" w:cs="Arial"/>
          <w:sz w:val="20"/>
        </w:rPr>
        <w:t xml:space="preserve"> </w:t>
      </w:r>
    </w:p>
    <w:p w14:paraId="1B28C8C6"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7.3.14</w:t>
      </w:r>
      <w:r w:rsidR="0036453B">
        <w:rPr>
          <w:rFonts w:ascii="Arial" w:hAnsi="Arial" w:cs="Arial"/>
          <w:b/>
          <w:sz w:val="20"/>
        </w:rPr>
        <w:t>.</w:t>
      </w:r>
      <w:r w:rsidR="009335A9" w:rsidRPr="00F06640">
        <w:rPr>
          <w:rFonts w:ascii="Arial" w:hAnsi="Arial" w:cs="Arial"/>
          <w:sz w:val="20"/>
        </w:rPr>
        <w:t xml:space="preserve">  As respostas das questões da Prova Objetiva, lançadas no cartão-resposta, serão corrigidas pela comissão do Teste Seletivo.</w:t>
      </w:r>
    </w:p>
    <w:p w14:paraId="06AB1F63"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6DDFC911"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7.3.15</w:t>
      </w:r>
      <w:r w:rsidR="0036453B">
        <w:rPr>
          <w:rFonts w:ascii="Arial" w:hAnsi="Arial" w:cs="Arial"/>
          <w:sz w:val="20"/>
        </w:rPr>
        <w:t>.</w:t>
      </w:r>
      <w:r w:rsidR="009335A9" w:rsidRPr="00F06640">
        <w:rPr>
          <w:rFonts w:ascii="Arial" w:hAnsi="Arial" w:cs="Arial"/>
          <w:sz w:val="20"/>
        </w:rPr>
        <w:t xml:space="preserve"> Não serão computadas questões não assinaladas ou que contenham mais de uma resposta, emenda ou rasura. </w:t>
      </w:r>
    </w:p>
    <w:p w14:paraId="3D31828B"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2F69E198"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7.3.16</w:t>
      </w:r>
      <w:r w:rsidR="0036453B">
        <w:rPr>
          <w:rFonts w:ascii="Arial" w:hAnsi="Arial" w:cs="Arial"/>
          <w:b/>
          <w:sz w:val="20"/>
        </w:rPr>
        <w:t>.</w:t>
      </w:r>
      <w:r w:rsidR="009335A9" w:rsidRPr="00F06640">
        <w:rPr>
          <w:rFonts w:ascii="Arial" w:hAnsi="Arial" w:cs="Arial"/>
          <w:sz w:val="20"/>
        </w:rPr>
        <w:t xml:space="preserve">  O candidato é responsável pelo correto preenchimento do cartão-resposta e pela sua conservação e integridade, </w:t>
      </w:r>
      <w:r w:rsidRPr="00F06640">
        <w:rPr>
          <w:rFonts w:ascii="Arial" w:hAnsi="Arial" w:cs="Arial"/>
          <w:sz w:val="20"/>
        </w:rPr>
        <w:t>pois não será substituído;</w:t>
      </w:r>
    </w:p>
    <w:p w14:paraId="0C00488F"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01EC3C3E"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7.3.17</w:t>
      </w:r>
      <w:r w:rsidR="0036453B">
        <w:rPr>
          <w:rFonts w:ascii="Arial" w:hAnsi="Arial" w:cs="Arial"/>
          <w:b/>
          <w:sz w:val="20"/>
        </w:rPr>
        <w:t>.</w:t>
      </w:r>
      <w:r w:rsidR="009335A9" w:rsidRPr="00F06640">
        <w:rPr>
          <w:rFonts w:ascii="Arial" w:hAnsi="Arial" w:cs="Arial"/>
          <w:sz w:val="20"/>
        </w:rPr>
        <w:t xml:space="preserve">  O candidato poderá levar seu caderno de prova, devendo ao final entregar ao fiscal da sala </w:t>
      </w:r>
      <w:r w:rsidRPr="00F06640">
        <w:rPr>
          <w:rFonts w:ascii="Arial" w:hAnsi="Arial" w:cs="Arial"/>
          <w:sz w:val="20"/>
        </w:rPr>
        <w:t>apenas o gabarito</w:t>
      </w:r>
      <w:r w:rsidR="009335A9" w:rsidRPr="00F06640">
        <w:rPr>
          <w:rFonts w:ascii="Arial" w:hAnsi="Arial" w:cs="Arial"/>
          <w:sz w:val="20"/>
        </w:rPr>
        <w:t xml:space="preserve">. </w:t>
      </w:r>
    </w:p>
    <w:p w14:paraId="5ECFC307"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6379DFB3"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7.3.18</w:t>
      </w:r>
      <w:r w:rsidR="0036453B">
        <w:rPr>
          <w:rFonts w:ascii="Arial" w:hAnsi="Arial" w:cs="Arial"/>
          <w:b/>
          <w:sz w:val="20"/>
        </w:rPr>
        <w:t>.</w:t>
      </w:r>
      <w:r w:rsidR="009335A9" w:rsidRPr="00F06640">
        <w:rPr>
          <w:rFonts w:ascii="Arial" w:hAnsi="Arial" w:cs="Arial"/>
          <w:sz w:val="20"/>
        </w:rPr>
        <w:t xml:space="preserve">  Ao final do tempo destinado à realização da prova, em cada sala, é obrigatória a saída simultânea dos dois últimos candidatos, os quais deverão presenciar o lacre dos envelopes. </w:t>
      </w:r>
    </w:p>
    <w:p w14:paraId="5587C60B"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54C5830A"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7.3.19</w:t>
      </w:r>
      <w:r w:rsidR="0036453B">
        <w:rPr>
          <w:rFonts w:ascii="Arial" w:hAnsi="Arial" w:cs="Arial"/>
          <w:b/>
          <w:sz w:val="20"/>
        </w:rPr>
        <w:t>.</w:t>
      </w:r>
      <w:r w:rsidR="009335A9" w:rsidRPr="00F06640">
        <w:rPr>
          <w:rFonts w:ascii="Arial" w:hAnsi="Arial" w:cs="Arial"/>
          <w:sz w:val="20"/>
        </w:rPr>
        <w:t xml:space="preserve">  Durante a realização da prova, não será permitido ao candidato ausentar-se do recinto da sala, a não ser em caso especial e desde que acompanhado por um componente da equipe de aplicação da prova. </w:t>
      </w:r>
    </w:p>
    <w:p w14:paraId="3840F7D1"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2F6FD6F5"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7.3.20</w:t>
      </w:r>
      <w:r w:rsidR="0036453B">
        <w:rPr>
          <w:rFonts w:ascii="Arial" w:hAnsi="Arial" w:cs="Arial"/>
          <w:b/>
          <w:sz w:val="20"/>
        </w:rPr>
        <w:t>.</w:t>
      </w:r>
      <w:r w:rsidR="009335A9" w:rsidRPr="00F06640">
        <w:rPr>
          <w:rFonts w:ascii="Arial" w:hAnsi="Arial" w:cs="Arial"/>
          <w:sz w:val="20"/>
        </w:rPr>
        <w:t xml:space="preserve">  A candidata que tiver necessidade de amamentar durante a realização da prova, deverá levar um acompanhante, que ficará em local reservado para essa finalidade e que será o responsável pela guarda da criança. A candidata que não levar acompanhante não realizará a prova. Não haverá tempo adicional para quem amamentar. </w:t>
      </w:r>
    </w:p>
    <w:p w14:paraId="70963A29"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4E4229D6"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7.3.21</w:t>
      </w:r>
      <w:r w:rsidR="0036453B">
        <w:rPr>
          <w:rFonts w:ascii="Arial" w:hAnsi="Arial" w:cs="Arial"/>
          <w:b/>
          <w:sz w:val="20"/>
        </w:rPr>
        <w:t>.</w:t>
      </w:r>
      <w:r w:rsidR="009335A9" w:rsidRPr="00F06640">
        <w:rPr>
          <w:rFonts w:ascii="Arial" w:hAnsi="Arial" w:cs="Arial"/>
          <w:sz w:val="20"/>
        </w:rPr>
        <w:t xml:space="preserve">  O candidato que for Portador de Necessidade Especial e necessitar de prova especial, deverá requerer até um dia útil antes da prova diretamente na sede da Prefeitura Municipal de Sapopema/PR.</w:t>
      </w:r>
    </w:p>
    <w:p w14:paraId="5B4BC2CB" w14:textId="77777777" w:rsidR="009335A9" w:rsidRPr="00F06640" w:rsidRDefault="009335A9" w:rsidP="004B014E">
      <w:pPr>
        <w:autoSpaceDE w:val="0"/>
        <w:autoSpaceDN w:val="0"/>
        <w:adjustRightInd w:val="0"/>
        <w:spacing w:line="276" w:lineRule="auto"/>
        <w:jc w:val="both"/>
        <w:rPr>
          <w:rFonts w:ascii="Arial" w:hAnsi="Arial" w:cs="Arial"/>
          <w:sz w:val="20"/>
        </w:rPr>
      </w:pPr>
    </w:p>
    <w:p w14:paraId="047CCD9A" w14:textId="77777777" w:rsidR="009335A9" w:rsidRPr="00F06640" w:rsidRDefault="00721867"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7.3.22</w:t>
      </w:r>
      <w:r w:rsidR="0036453B">
        <w:rPr>
          <w:rFonts w:ascii="Arial" w:hAnsi="Arial" w:cs="Arial"/>
          <w:b/>
          <w:sz w:val="20"/>
        </w:rPr>
        <w:t>.</w:t>
      </w:r>
      <w:r w:rsidR="009335A9" w:rsidRPr="00F06640">
        <w:rPr>
          <w:rFonts w:ascii="Arial" w:hAnsi="Arial" w:cs="Arial"/>
          <w:sz w:val="20"/>
        </w:rPr>
        <w:t xml:space="preserve">  O Teste Seletivo é efetuado mediante aplicação de provas objetivas em que são avaliados os conhecimentos e/ou habilidades dos candidatos sobre os conteúdos programáticos relacionados ao Cargo em conformidade com o Anexo I.</w:t>
      </w:r>
    </w:p>
    <w:p w14:paraId="42E836FB" w14:textId="77777777" w:rsidR="009335A9" w:rsidRPr="00F06640" w:rsidRDefault="009335A9" w:rsidP="004B014E">
      <w:pPr>
        <w:autoSpaceDE w:val="0"/>
        <w:autoSpaceDN w:val="0"/>
        <w:adjustRightInd w:val="0"/>
        <w:spacing w:line="276" w:lineRule="auto"/>
        <w:jc w:val="both"/>
        <w:rPr>
          <w:rFonts w:ascii="Arial" w:hAnsi="Arial" w:cs="Arial"/>
          <w:b/>
          <w:bCs/>
          <w:color w:val="000000"/>
          <w:sz w:val="20"/>
        </w:rPr>
      </w:pPr>
    </w:p>
    <w:p w14:paraId="61921133" w14:textId="77777777" w:rsidR="009335A9" w:rsidRPr="00F06640" w:rsidRDefault="009335A9" w:rsidP="004B014E">
      <w:pPr>
        <w:autoSpaceDE w:val="0"/>
        <w:autoSpaceDN w:val="0"/>
        <w:adjustRightInd w:val="0"/>
        <w:spacing w:line="276" w:lineRule="auto"/>
        <w:jc w:val="both"/>
        <w:rPr>
          <w:rFonts w:ascii="Arial" w:hAnsi="Arial" w:cs="Arial"/>
          <w:color w:val="000000"/>
          <w:sz w:val="20"/>
        </w:rPr>
      </w:pPr>
    </w:p>
    <w:p w14:paraId="3BAABF73" w14:textId="77777777" w:rsidR="00741A54" w:rsidRPr="00F06640" w:rsidRDefault="00741A54" w:rsidP="004B014E">
      <w:pPr>
        <w:autoSpaceDE w:val="0"/>
        <w:autoSpaceDN w:val="0"/>
        <w:adjustRightInd w:val="0"/>
        <w:spacing w:line="276" w:lineRule="auto"/>
        <w:jc w:val="both"/>
        <w:rPr>
          <w:rFonts w:ascii="Arial" w:hAnsi="Arial" w:cs="Arial"/>
          <w:b/>
          <w:bCs/>
          <w:color w:val="000000"/>
          <w:sz w:val="20"/>
        </w:rPr>
      </w:pPr>
      <w:r w:rsidRPr="00F06640">
        <w:rPr>
          <w:rFonts w:ascii="Arial" w:hAnsi="Arial" w:cs="Arial"/>
          <w:b/>
          <w:bCs/>
          <w:color w:val="000000"/>
          <w:sz w:val="20"/>
        </w:rPr>
        <w:t xml:space="preserve">8 - </w:t>
      </w:r>
      <w:r w:rsidR="00EE3F92" w:rsidRPr="00F06640">
        <w:rPr>
          <w:rFonts w:ascii="Arial" w:hAnsi="Arial" w:cs="Arial"/>
          <w:b/>
          <w:bCs/>
          <w:color w:val="000000"/>
          <w:sz w:val="20"/>
        </w:rPr>
        <w:t xml:space="preserve">DA RESERVA DE VAGAS PARA </w:t>
      </w:r>
      <w:r w:rsidRPr="00F06640">
        <w:rPr>
          <w:rFonts w:ascii="Arial" w:hAnsi="Arial" w:cs="Arial"/>
          <w:b/>
          <w:bCs/>
          <w:color w:val="000000"/>
          <w:sz w:val="20"/>
        </w:rPr>
        <w:t xml:space="preserve">OS PORTADORES DE NECESSIDADES ESPECIAIS </w:t>
      </w:r>
    </w:p>
    <w:p w14:paraId="207F642A" w14:textId="77777777" w:rsidR="007E7FD8" w:rsidRPr="00F06640" w:rsidRDefault="007E7FD8" w:rsidP="004B014E">
      <w:pPr>
        <w:autoSpaceDE w:val="0"/>
        <w:autoSpaceDN w:val="0"/>
        <w:adjustRightInd w:val="0"/>
        <w:spacing w:line="276" w:lineRule="auto"/>
        <w:jc w:val="both"/>
        <w:rPr>
          <w:rFonts w:ascii="Arial" w:hAnsi="Arial" w:cs="Arial"/>
          <w:b/>
          <w:bCs/>
          <w:color w:val="000000"/>
          <w:sz w:val="20"/>
        </w:rPr>
      </w:pPr>
    </w:p>
    <w:p w14:paraId="52325A60"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8.1</w:t>
      </w:r>
      <w:r w:rsidR="0036453B">
        <w:rPr>
          <w:rFonts w:ascii="Arial" w:hAnsi="Arial" w:cs="Arial"/>
          <w:b/>
          <w:bCs/>
          <w:color w:val="000000"/>
          <w:sz w:val="20"/>
        </w:rPr>
        <w:t>.</w:t>
      </w:r>
      <w:r w:rsidRPr="00F06640">
        <w:rPr>
          <w:rFonts w:ascii="Arial" w:hAnsi="Arial" w:cs="Arial"/>
          <w:bCs/>
          <w:color w:val="000000"/>
          <w:sz w:val="20"/>
        </w:rPr>
        <w:t xml:space="preserve"> Das vagas destinadas ao cargo e das que vierem a ser criadas durante o prazo de validade do Processo Seletivo, 5% serão reservadas aos portadores de deficiência, observado o disposto pelo artigo 37, inciso VIII da Constituição Federal. Caso a aplicação do percentual resulte em número fracionado, adotar-se-á o seguinte procedimento: </w:t>
      </w:r>
    </w:p>
    <w:p w14:paraId="70C1FAC6" w14:textId="77777777" w:rsidR="0036453B" w:rsidRPr="00F06640" w:rsidRDefault="0036453B" w:rsidP="004B014E">
      <w:pPr>
        <w:autoSpaceDE w:val="0"/>
        <w:autoSpaceDN w:val="0"/>
        <w:adjustRightInd w:val="0"/>
        <w:spacing w:line="276" w:lineRule="auto"/>
        <w:jc w:val="both"/>
        <w:rPr>
          <w:rFonts w:ascii="Arial" w:hAnsi="Arial" w:cs="Arial"/>
          <w:bCs/>
          <w:color w:val="000000"/>
          <w:sz w:val="20"/>
        </w:rPr>
      </w:pPr>
    </w:p>
    <w:p w14:paraId="5CBE7F54" w14:textId="77777777" w:rsidR="00EE3F92" w:rsidRPr="00F06640" w:rsidRDefault="00EE3F92" w:rsidP="004B014E">
      <w:pPr>
        <w:autoSpaceDE w:val="0"/>
        <w:autoSpaceDN w:val="0"/>
        <w:adjustRightInd w:val="0"/>
        <w:spacing w:line="276" w:lineRule="auto"/>
        <w:jc w:val="both"/>
        <w:rPr>
          <w:rFonts w:ascii="Arial" w:hAnsi="Arial" w:cs="Arial"/>
          <w:bCs/>
          <w:color w:val="000000"/>
          <w:sz w:val="20"/>
        </w:rPr>
      </w:pPr>
      <w:r w:rsidRPr="0095580D">
        <w:rPr>
          <w:rFonts w:ascii="Arial" w:hAnsi="Arial" w:cs="Arial"/>
          <w:b/>
          <w:bCs/>
          <w:color w:val="000000"/>
          <w:sz w:val="20"/>
        </w:rPr>
        <w:t>a)</w:t>
      </w:r>
      <w:r w:rsidRPr="00F06640">
        <w:rPr>
          <w:rFonts w:ascii="Arial" w:hAnsi="Arial" w:cs="Arial"/>
          <w:bCs/>
          <w:color w:val="000000"/>
          <w:sz w:val="20"/>
        </w:rPr>
        <w:t xml:space="preserve"> se a fração do número for inferior a 0,5 (cinco décimos), este poderá ser desprezado, não se reservando vagas para pessoas portadoras de deficiência; </w:t>
      </w:r>
    </w:p>
    <w:p w14:paraId="1327AE08"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95580D">
        <w:rPr>
          <w:rFonts w:ascii="Arial" w:hAnsi="Arial" w:cs="Arial"/>
          <w:b/>
          <w:bCs/>
          <w:color w:val="000000"/>
          <w:sz w:val="20"/>
        </w:rPr>
        <w:t>b)</w:t>
      </w:r>
      <w:r w:rsidRPr="00F06640">
        <w:rPr>
          <w:rFonts w:ascii="Arial" w:hAnsi="Arial" w:cs="Arial"/>
          <w:bCs/>
          <w:color w:val="000000"/>
          <w:sz w:val="20"/>
        </w:rPr>
        <w:t xml:space="preserve"> se a fração do número for igual ou superior a 0,5 (cinco décimos), este será arredondado, de modo que o número de vagas destinadas às pessoas portadoras de deficiência seja igual ao número inteiro subsequente.</w:t>
      </w:r>
    </w:p>
    <w:p w14:paraId="744C2DB0" w14:textId="77777777" w:rsidR="0036453B" w:rsidRPr="00F06640" w:rsidRDefault="0036453B" w:rsidP="004B014E">
      <w:pPr>
        <w:autoSpaceDE w:val="0"/>
        <w:autoSpaceDN w:val="0"/>
        <w:adjustRightInd w:val="0"/>
        <w:spacing w:line="276" w:lineRule="auto"/>
        <w:jc w:val="both"/>
        <w:rPr>
          <w:rFonts w:ascii="Arial" w:hAnsi="Arial" w:cs="Arial"/>
          <w:bCs/>
          <w:color w:val="000000"/>
          <w:sz w:val="20"/>
        </w:rPr>
      </w:pPr>
    </w:p>
    <w:p w14:paraId="2981AF67"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8.1.1</w:t>
      </w:r>
      <w:r w:rsidR="0036453B">
        <w:rPr>
          <w:rFonts w:ascii="Arial" w:hAnsi="Arial" w:cs="Arial"/>
          <w:b/>
          <w:bCs/>
          <w:color w:val="000000"/>
          <w:sz w:val="20"/>
        </w:rPr>
        <w:t>.</w:t>
      </w:r>
      <w:r w:rsidRPr="00F06640">
        <w:rPr>
          <w:rFonts w:ascii="Arial" w:hAnsi="Arial" w:cs="Arial"/>
          <w:bCs/>
          <w:color w:val="000000"/>
          <w:sz w:val="20"/>
        </w:rPr>
        <w:t xml:space="preserve"> Às pessoas portadoras de deficiência é assegurado o direito de se inscrever no Processo Seletivo, desde que as atribuições do cargo pretendido sejam compatíveis com a deficiência de que são portadoras, de conformidade com o Art. 37, Inciso VII, da Constituição Federal e Decreto no 3.298, de 20/12/1999, publicado no Diário Oficial da União 21/12/1999.</w:t>
      </w:r>
    </w:p>
    <w:p w14:paraId="6F32BCA2" w14:textId="77777777" w:rsidR="0036453B" w:rsidRPr="00F06640" w:rsidRDefault="0036453B" w:rsidP="004B014E">
      <w:pPr>
        <w:autoSpaceDE w:val="0"/>
        <w:autoSpaceDN w:val="0"/>
        <w:adjustRightInd w:val="0"/>
        <w:spacing w:line="276" w:lineRule="auto"/>
        <w:jc w:val="both"/>
        <w:rPr>
          <w:rFonts w:ascii="Arial" w:hAnsi="Arial" w:cs="Arial"/>
          <w:bCs/>
          <w:color w:val="000000"/>
          <w:sz w:val="20"/>
        </w:rPr>
      </w:pPr>
    </w:p>
    <w:p w14:paraId="087B983A" w14:textId="77777777" w:rsidR="0036453B"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8.1.2</w:t>
      </w:r>
      <w:r w:rsidR="0036453B">
        <w:rPr>
          <w:rFonts w:ascii="Arial" w:hAnsi="Arial" w:cs="Arial"/>
          <w:bCs/>
          <w:color w:val="000000"/>
          <w:sz w:val="20"/>
        </w:rPr>
        <w:t xml:space="preserve">. </w:t>
      </w:r>
      <w:r w:rsidRPr="00F06640">
        <w:rPr>
          <w:rFonts w:ascii="Arial" w:hAnsi="Arial" w:cs="Arial"/>
          <w:bCs/>
          <w:color w:val="000000"/>
          <w:sz w:val="20"/>
        </w:rPr>
        <w:t>Consideram-se pessoas portadoras de deficiência aquelas que se enquadrarem nas categorias discriminadas no art. 4° do Decreto Federal no 3.298 de 20 de dezembro de 1999.</w:t>
      </w:r>
    </w:p>
    <w:p w14:paraId="088BA8D7" w14:textId="77777777" w:rsidR="00EE3F92" w:rsidRPr="00F06640" w:rsidRDefault="00EE3F92" w:rsidP="004B014E">
      <w:pPr>
        <w:autoSpaceDE w:val="0"/>
        <w:autoSpaceDN w:val="0"/>
        <w:adjustRightInd w:val="0"/>
        <w:spacing w:line="276" w:lineRule="auto"/>
        <w:jc w:val="both"/>
        <w:rPr>
          <w:rFonts w:ascii="Arial" w:hAnsi="Arial" w:cs="Arial"/>
          <w:bCs/>
          <w:color w:val="000000"/>
          <w:sz w:val="20"/>
        </w:rPr>
      </w:pPr>
      <w:r w:rsidRPr="00F06640">
        <w:rPr>
          <w:rFonts w:ascii="Arial" w:hAnsi="Arial" w:cs="Arial"/>
          <w:bCs/>
          <w:color w:val="000000"/>
          <w:sz w:val="20"/>
        </w:rPr>
        <w:t xml:space="preserve"> </w:t>
      </w:r>
    </w:p>
    <w:p w14:paraId="70D8E352"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8.1.3</w:t>
      </w:r>
      <w:r w:rsidR="0036453B">
        <w:rPr>
          <w:rFonts w:ascii="Arial" w:hAnsi="Arial" w:cs="Arial"/>
          <w:b/>
          <w:bCs/>
          <w:color w:val="000000"/>
          <w:sz w:val="20"/>
        </w:rPr>
        <w:t>.</w:t>
      </w:r>
      <w:r w:rsidRPr="00F06640">
        <w:rPr>
          <w:rFonts w:ascii="Arial" w:hAnsi="Arial" w:cs="Arial"/>
          <w:bCs/>
          <w:color w:val="000000"/>
          <w:sz w:val="20"/>
        </w:rPr>
        <w:t xml:space="preserve"> O candidato que se declarar portador de deficiência concorrerá em igualdade de condições com os demais candidatos. </w:t>
      </w:r>
    </w:p>
    <w:p w14:paraId="4B95A8DD" w14:textId="77777777" w:rsidR="00AE490E" w:rsidRPr="00F06640" w:rsidRDefault="00AE490E" w:rsidP="004B014E">
      <w:pPr>
        <w:autoSpaceDE w:val="0"/>
        <w:autoSpaceDN w:val="0"/>
        <w:adjustRightInd w:val="0"/>
        <w:spacing w:line="276" w:lineRule="auto"/>
        <w:jc w:val="both"/>
        <w:rPr>
          <w:rFonts w:ascii="Arial" w:hAnsi="Arial" w:cs="Arial"/>
          <w:bCs/>
          <w:color w:val="000000"/>
          <w:sz w:val="20"/>
        </w:rPr>
      </w:pPr>
    </w:p>
    <w:p w14:paraId="477C0BAA"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8.2</w:t>
      </w:r>
      <w:r w:rsidR="005E0F68">
        <w:rPr>
          <w:rFonts w:ascii="Arial" w:hAnsi="Arial" w:cs="Arial"/>
          <w:b/>
          <w:bCs/>
          <w:color w:val="000000"/>
          <w:sz w:val="20"/>
        </w:rPr>
        <w:t>.</w:t>
      </w:r>
      <w:r w:rsidRPr="00F06640">
        <w:rPr>
          <w:rFonts w:ascii="Arial" w:hAnsi="Arial" w:cs="Arial"/>
          <w:bCs/>
          <w:color w:val="000000"/>
          <w:sz w:val="20"/>
        </w:rPr>
        <w:t xml:space="preserve"> Para concorrer a uma dessas vagas, o candidato deverá:</w:t>
      </w:r>
    </w:p>
    <w:p w14:paraId="7CD84961" w14:textId="77777777" w:rsidR="005E0F68" w:rsidRPr="00F06640" w:rsidRDefault="005E0F68" w:rsidP="004B014E">
      <w:pPr>
        <w:autoSpaceDE w:val="0"/>
        <w:autoSpaceDN w:val="0"/>
        <w:adjustRightInd w:val="0"/>
        <w:spacing w:line="276" w:lineRule="auto"/>
        <w:jc w:val="both"/>
        <w:rPr>
          <w:rFonts w:ascii="Arial" w:hAnsi="Arial" w:cs="Arial"/>
          <w:bCs/>
          <w:color w:val="000000"/>
          <w:sz w:val="20"/>
        </w:rPr>
      </w:pPr>
    </w:p>
    <w:p w14:paraId="1083F92A" w14:textId="77777777" w:rsidR="00EE3F92" w:rsidRPr="00F06640" w:rsidRDefault="00EE3F92" w:rsidP="004B014E">
      <w:pPr>
        <w:autoSpaceDE w:val="0"/>
        <w:autoSpaceDN w:val="0"/>
        <w:adjustRightInd w:val="0"/>
        <w:spacing w:line="276" w:lineRule="auto"/>
        <w:jc w:val="both"/>
        <w:rPr>
          <w:rFonts w:ascii="Arial" w:hAnsi="Arial" w:cs="Arial"/>
          <w:bCs/>
          <w:color w:val="000000"/>
          <w:sz w:val="20"/>
        </w:rPr>
      </w:pPr>
      <w:r w:rsidRPr="00F06640">
        <w:rPr>
          <w:rFonts w:ascii="Arial" w:hAnsi="Arial" w:cs="Arial"/>
          <w:bCs/>
          <w:color w:val="000000"/>
          <w:sz w:val="20"/>
        </w:rPr>
        <w:t>a) declarar-se portador de deficiência no ato da sua inscrição;</w:t>
      </w:r>
    </w:p>
    <w:p w14:paraId="31FA7B87" w14:textId="16333398" w:rsidR="00EE3F92" w:rsidRPr="00F06640" w:rsidRDefault="00EE3F92" w:rsidP="004B014E">
      <w:pPr>
        <w:autoSpaceDE w:val="0"/>
        <w:autoSpaceDN w:val="0"/>
        <w:adjustRightInd w:val="0"/>
        <w:spacing w:line="276" w:lineRule="auto"/>
        <w:jc w:val="both"/>
        <w:rPr>
          <w:rFonts w:ascii="Arial" w:hAnsi="Arial" w:cs="Arial"/>
          <w:bCs/>
          <w:color w:val="000000"/>
          <w:sz w:val="20"/>
        </w:rPr>
      </w:pPr>
      <w:r w:rsidRPr="00F06640">
        <w:rPr>
          <w:rFonts w:ascii="Arial" w:hAnsi="Arial" w:cs="Arial"/>
          <w:bCs/>
          <w:color w:val="000000"/>
          <w:sz w:val="20"/>
        </w:rPr>
        <w:t xml:space="preserve">b) encaminhar cópia do CPF e laudo médico (original ou cópia autenticada em cartório), emitido nos últimos 03(três) meses, atestando a espécie e o grau ou nível da deficiência, com expressa referência ao código correspondente da Classificação Internacional de Doenças (CID-10), bem como a provável causa da deficiência. A documentação deverá ser encaminhada impreterivelmente </w:t>
      </w:r>
      <w:r w:rsidRPr="0019797D">
        <w:rPr>
          <w:rFonts w:ascii="Arial" w:hAnsi="Arial" w:cs="Arial"/>
          <w:b/>
          <w:bCs/>
          <w:sz w:val="20"/>
        </w:rPr>
        <w:t xml:space="preserve">até </w:t>
      </w:r>
      <w:r w:rsidR="00716B45">
        <w:rPr>
          <w:rFonts w:ascii="Arial" w:hAnsi="Arial" w:cs="Arial"/>
          <w:b/>
          <w:bCs/>
          <w:sz w:val="20"/>
        </w:rPr>
        <w:t>24</w:t>
      </w:r>
      <w:r w:rsidRPr="0019797D">
        <w:rPr>
          <w:rFonts w:ascii="Arial" w:hAnsi="Arial" w:cs="Arial"/>
          <w:b/>
          <w:bCs/>
          <w:sz w:val="20"/>
        </w:rPr>
        <w:t xml:space="preserve"> de </w:t>
      </w:r>
      <w:r w:rsidR="004F2DA4" w:rsidRPr="0019797D">
        <w:rPr>
          <w:rFonts w:ascii="Arial" w:hAnsi="Arial" w:cs="Arial"/>
          <w:b/>
          <w:bCs/>
          <w:sz w:val="20"/>
        </w:rPr>
        <w:t>fevereiro de 2025</w:t>
      </w:r>
      <w:r w:rsidRPr="0019797D">
        <w:rPr>
          <w:rFonts w:ascii="Arial" w:hAnsi="Arial" w:cs="Arial"/>
          <w:b/>
          <w:bCs/>
          <w:sz w:val="20"/>
        </w:rPr>
        <w:t>,</w:t>
      </w:r>
      <w:r w:rsidRPr="0095580D">
        <w:rPr>
          <w:rFonts w:ascii="Arial" w:hAnsi="Arial" w:cs="Arial"/>
          <w:b/>
          <w:bCs/>
          <w:color w:val="000000"/>
          <w:sz w:val="20"/>
        </w:rPr>
        <w:t xml:space="preserve"> </w:t>
      </w:r>
      <w:r w:rsidRPr="00F06640">
        <w:rPr>
          <w:rFonts w:ascii="Arial" w:hAnsi="Arial" w:cs="Arial"/>
          <w:bCs/>
          <w:color w:val="000000"/>
          <w:sz w:val="20"/>
        </w:rPr>
        <w:t xml:space="preserve">para a Prefeitura Municipal de Sapopema; </w:t>
      </w:r>
    </w:p>
    <w:p w14:paraId="7161B784" w14:textId="094676AF" w:rsidR="00EE3F92" w:rsidRDefault="00EE3F92" w:rsidP="004B014E">
      <w:pPr>
        <w:autoSpaceDE w:val="0"/>
        <w:autoSpaceDN w:val="0"/>
        <w:adjustRightInd w:val="0"/>
        <w:spacing w:line="276" w:lineRule="auto"/>
        <w:jc w:val="both"/>
        <w:rPr>
          <w:rFonts w:ascii="Arial" w:hAnsi="Arial" w:cs="Arial"/>
          <w:bCs/>
          <w:color w:val="000000"/>
          <w:sz w:val="20"/>
        </w:rPr>
      </w:pPr>
      <w:r w:rsidRPr="00F06640">
        <w:rPr>
          <w:rFonts w:ascii="Arial" w:hAnsi="Arial" w:cs="Arial"/>
          <w:bCs/>
          <w:color w:val="000000"/>
          <w:sz w:val="20"/>
        </w:rPr>
        <w:t xml:space="preserve">c) o candidato portador de deficiência que necessitar de tempo adicional para a realização das provas deverá indicar a necessidade na solicitação de inscrição e encaminhar, até </w:t>
      </w:r>
      <w:r w:rsidR="004700A3">
        <w:rPr>
          <w:rFonts w:ascii="Arial" w:hAnsi="Arial" w:cs="Arial"/>
          <w:bCs/>
          <w:color w:val="000000"/>
          <w:sz w:val="20"/>
        </w:rPr>
        <w:t>06/03/2025</w:t>
      </w:r>
      <w:r w:rsidR="00AE490E" w:rsidRPr="00F06640">
        <w:rPr>
          <w:rFonts w:ascii="Arial" w:hAnsi="Arial" w:cs="Arial"/>
          <w:bCs/>
          <w:color w:val="000000"/>
          <w:sz w:val="20"/>
        </w:rPr>
        <w:t>, justificativa</w:t>
      </w:r>
      <w:r w:rsidRPr="00F06640">
        <w:rPr>
          <w:rFonts w:ascii="Arial" w:hAnsi="Arial" w:cs="Arial"/>
          <w:bCs/>
          <w:color w:val="000000"/>
          <w:sz w:val="20"/>
        </w:rPr>
        <w:t xml:space="preserve"> acompanhada de laudo e parecer emitido por especialista da área de sua deficiência que ateste a necessidade de tempo adicional, conforme prevê o parágrafo 2º do artigo 40 do Decreto nº 3.298, de 20 de dezembro de 1999, e suas alterações. </w:t>
      </w:r>
    </w:p>
    <w:p w14:paraId="4CCA3C1D" w14:textId="77777777" w:rsidR="003B7089" w:rsidRPr="00F06640" w:rsidRDefault="003B7089" w:rsidP="004B014E">
      <w:pPr>
        <w:autoSpaceDE w:val="0"/>
        <w:autoSpaceDN w:val="0"/>
        <w:adjustRightInd w:val="0"/>
        <w:spacing w:line="276" w:lineRule="auto"/>
        <w:jc w:val="both"/>
        <w:rPr>
          <w:rFonts w:ascii="Arial" w:hAnsi="Arial" w:cs="Arial"/>
          <w:bCs/>
          <w:color w:val="000000"/>
          <w:sz w:val="20"/>
        </w:rPr>
      </w:pPr>
    </w:p>
    <w:p w14:paraId="0570F370"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8.2.1</w:t>
      </w:r>
      <w:r w:rsidR="005E0F68">
        <w:rPr>
          <w:rFonts w:ascii="Arial" w:hAnsi="Arial" w:cs="Arial"/>
          <w:b/>
          <w:bCs/>
          <w:color w:val="000000"/>
          <w:sz w:val="20"/>
        </w:rPr>
        <w:t>.</w:t>
      </w:r>
      <w:r w:rsidRPr="00F06640">
        <w:rPr>
          <w:rFonts w:ascii="Arial" w:hAnsi="Arial" w:cs="Arial"/>
          <w:bCs/>
          <w:color w:val="000000"/>
          <w:sz w:val="20"/>
        </w:rPr>
        <w:t xml:space="preserve"> O fornecimento do laudo médico original ou cópia autenticada em cartório e da cópia simples do CPF, por qualquer via, é de responsabilidade exclusiva do candidato. </w:t>
      </w:r>
    </w:p>
    <w:p w14:paraId="5937CD6D" w14:textId="77777777" w:rsidR="005E0F68" w:rsidRPr="00F06640" w:rsidRDefault="005E0F68" w:rsidP="004B014E">
      <w:pPr>
        <w:autoSpaceDE w:val="0"/>
        <w:autoSpaceDN w:val="0"/>
        <w:adjustRightInd w:val="0"/>
        <w:spacing w:line="276" w:lineRule="auto"/>
        <w:jc w:val="both"/>
        <w:rPr>
          <w:rFonts w:ascii="Arial" w:hAnsi="Arial" w:cs="Arial"/>
          <w:bCs/>
          <w:color w:val="000000"/>
          <w:sz w:val="20"/>
        </w:rPr>
      </w:pPr>
    </w:p>
    <w:p w14:paraId="4CD0C236"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5E0F68">
        <w:rPr>
          <w:rFonts w:ascii="Arial" w:hAnsi="Arial" w:cs="Arial"/>
          <w:b/>
          <w:bCs/>
          <w:color w:val="000000"/>
          <w:sz w:val="20"/>
        </w:rPr>
        <w:t>8.2.2</w:t>
      </w:r>
      <w:r w:rsidR="00847DBD">
        <w:rPr>
          <w:rFonts w:ascii="Arial" w:hAnsi="Arial" w:cs="Arial"/>
          <w:b/>
          <w:bCs/>
          <w:color w:val="000000"/>
          <w:sz w:val="20"/>
        </w:rPr>
        <w:t>.</w:t>
      </w:r>
      <w:r w:rsidRPr="00F06640">
        <w:rPr>
          <w:rFonts w:ascii="Arial" w:hAnsi="Arial" w:cs="Arial"/>
          <w:bCs/>
          <w:color w:val="000000"/>
          <w:sz w:val="20"/>
        </w:rPr>
        <w:t xml:space="preserve"> O candidato portador de deficiência poderá requerer, atendimento especial, no ato da inscrição, para o dia de realização das provas, indicando as condições de que necessita para a realização destas, conforme previsto no artigo 40, §§ 1º e 2º, do Decreto nº 3.298/99 e suas alterações. </w:t>
      </w:r>
    </w:p>
    <w:p w14:paraId="7FB775DE" w14:textId="77777777" w:rsidR="005E0F68" w:rsidRPr="00F06640" w:rsidRDefault="005E0F68" w:rsidP="004B014E">
      <w:pPr>
        <w:autoSpaceDE w:val="0"/>
        <w:autoSpaceDN w:val="0"/>
        <w:adjustRightInd w:val="0"/>
        <w:spacing w:line="276" w:lineRule="auto"/>
        <w:jc w:val="both"/>
        <w:rPr>
          <w:rFonts w:ascii="Arial" w:hAnsi="Arial" w:cs="Arial"/>
          <w:bCs/>
          <w:color w:val="000000"/>
          <w:sz w:val="20"/>
        </w:rPr>
      </w:pPr>
    </w:p>
    <w:p w14:paraId="3C31C733"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8.2.3</w:t>
      </w:r>
      <w:r w:rsidR="00847DBD">
        <w:rPr>
          <w:rFonts w:ascii="Arial" w:hAnsi="Arial" w:cs="Arial"/>
          <w:b/>
          <w:bCs/>
          <w:color w:val="000000"/>
          <w:sz w:val="20"/>
        </w:rPr>
        <w:t>.</w:t>
      </w:r>
      <w:r w:rsidRPr="00F06640">
        <w:rPr>
          <w:rFonts w:ascii="Arial" w:hAnsi="Arial" w:cs="Arial"/>
          <w:bCs/>
          <w:color w:val="000000"/>
          <w:sz w:val="20"/>
        </w:rPr>
        <w:t xml:space="preserve"> O laudo médico (original ou cópia autenticada em cartório) e a cópia do CPF terão validade somente para este processo seletivo e não serão devolvidos, assim como não serão fornecidas cópias dessa documentação. </w:t>
      </w:r>
    </w:p>
    <w:p w14:paraId="5CB3CB9D" w14:textId="77777777" w:rsidR="005E0F68" w:rsidRPr="00F06640" w:rsidRDefault="005E0F68" w:rsidP="004B014E">
      <w:pPr>
        <w:autoSpaceDE w:val="0"/>
        <w:autoSpaceDN w:val="0"/>
        <w:adjustRightInd w:val="0"/>
        <w:spacing w:line="276" w:lineRule="auto"/>
        <w:jc w:val="both"/>
        <w:rPr>
          <w:rFonts w:ascii="Arial" w:hAnsi="Arial" w:cs="Arial"/>
          <w:bCs/>
          <w:color w:val="000000"/>
          <w:sz w:val="20"/>
        </w:rPr>
      </w:pPr>
    </w:p>
    <w:p w14:paraId="5A0A7666" w14:textId="1960E5E9"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8.2.4</w:t>
      </w:r>
      <w:r w:rsidR="00847DBD">
        <w:rPr>
          <w:rFonts w:ascii="Arial" w:hAnsi="Arial" w:cs="Arial"/>
          <w:b/>
          <w:bCs/>
          <w:color w:val="000000"/>
          <w:sz w:val="20"/>
        </w:rPr>
        <w:t>.</w:t>
      </w:r>
      <w:r w:rsidRPr="00F06640">
        <w:rPr>
          <w:rFonts w:ascii="Arial" w:hAnsi="Arial" w:cs="Arial"/>
          <w:bCs/>
          <w:color w:val="000000"/>
          <w:sz w:val="20"/>
        </w:rPr>
        <w:t xml:space="preserve"> A relação dos candidatos que tiveram a inscrição deferida para concorrer na condição de portadores de deficiência será divulgada na Inte</w:t>
      </w:r>
      <w:r w:rsidR="003B7089">
        <w:rPr>
          <w:rFonts w:ascii="Arial" w:hAnsi="Arial" w:cs="Arial"/>
          <w:bCs/>
          <w:color w:val="000000"/>
          <w:sz w:val="20"/>
        </w:rPr>
        <w:t>rnet, nos endereços eletrônicos</w:t>
      </w:r>
      <w:r w:rsidR="004700A3">
        <w:rPr>
          <w:rFonts w:ascii="Arial" w:hAnsi="Arial" w:cs="Arial"/>
          <w:bCs/>
          <w:color w:val="000000"/>
          <w:sz w:val="20"/>
        </w:rPr>
        <w:t xml:space="preserve"> </w:t>
      </w:r>
      <w:hyperlink r:id="rId10" w:history="1">
        <w:r w:rsidR="003B7089" w:rsidRPr="00544A28">
          <w:rPr>
            <w:rStyle w:val="Hyperlink"/>
            <w:rFonts w:ascii="Arial" w:eastAsia="Calibri" w:hAnsi="Arial" w:cs="Arial"/>
            <w:sz w:val="20"/>
            <w:shd w:val="clear" w:color="auto" w:fill="FFFFFF"/>
            <w:lang w:eastAsia="en-US"/>
          </w:rPr>
          <w:t>www.sapopema.pr.gov.br</w:t>
        </w:r>
      </w:hyperlink>
      <w:r w:rsidR="003B7089">
        <w:rPr>
          <w:rFonts w:ascii="Arial" w:eastAsia="Calibri" w:hAnsi="Arial" w:cs="Arial"/>
          <w:color w:val="FF0000"/>
          <w:sz w:val="20"/>
          <w:shd w:val="clear" w:color="auto" w:fill="FFFFFF"/>
          <w:lang w:eastAsia="en-US"/>
        </w:rPr>
        <w:t xml:space="preserve"> </w:t>
      </w:r>
      <w:r w:rsidRPr="00F06640">
        <w:rPr>
          <w:rFonts w:ascii="Arial" w:hAnsi="Arial" w:cs="Arial"/>
          <w:bCs/>
          <w:color w:val="000000"/>
          <w:sz w:val="20"/>
        </w:rPr>
        <w:t xml:space="preserve">na ocasião da homologação das inscrições. </w:t>
      </w:r>
    </w:p>
    <w:p w14:paraId="5E6D0098" w14:textId="77777777" w:rsidR="005E0F68" w:rsidRPr="00F06640" w:rsidRDefault="005E0F68" w:rsidP="004B014E">
      <w:pPr>
        <w:autoSpaceDE w:val="0"/>
        <w:autoSpaceDN w:val="0"/>
        <w:adjustRightInd w:val="0"/>
        <w:spacing w:line="276" w:lineRule="auto"/>
        <w:jc w:val="both"/>
        <w:rPr>
          <w:rFonts w:ascii="Arial" w:hAnsi="Arial" w:cs="Arial"/>
          <w:bCs/>
          <w:color w:val="000000"/>
          <w:sz w:val="20"/>
        </w:rPr>
      </w:pPr>
    </w:p>
    <w:p w14:paraId="16BCA362" w14:textId="77777777"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8.2.5</w:t>
      </w:r>
      <w:r w:rsidR="00847DBD">
        <w:rPr>
          <w:rFonts w:ascii="Arial" w:hAnsi="Arial" w:cs="Arial"/>
          <w:b/>
          <w:bCs/>
          <w:color w:val="000000"/>
          <w:sz w:val="20"/>
        </w:rPr>
        <w:t>.</w:t>
      </w:r>
      <w:r w:rsidRPr="00F06640">
        <w:rPr>
          <w:rFonts w:ascii="Arial" w:hAnsi="Arial" w:cs="Arial"/>
          <w:bCs/>
          <w:color w:val="000000"/>
          <w:sz w:val="20"/>
        </w:rPr>
        <w:t xml:space="preserve"> O candidato disporá de dois dias a partir da data de divulgação da relação citada no subitem anterior para contestar o indeferimento, por meio eletrônico, o qual terá previsão no edital de homologação das inscrições. Após esse período, não serão aceitos pedidos de revisão. </w:t>
      </w:r>
    </w:p>
    <w:p w14:paraId="5DD4AA1C" w14:textId="77777777" w:rsidR="005E0F68" w:rsidRPr="00F06640" w:rsidRDefault="005E0F68" w:rsidP="004B014E">
      <w:pPr>
        <w:autoSpaceDE w:val="0"/>
        <w:autoSpaceDN w:val="0"/>
        <w:adjustRightInd w:val="0"/>
        <w:spacing w:line="276" w:lineRule="auto"/>
        <w:jc w:val="both"/>
        <w:rPr>
          <w:rFonts w:ascii="Arial" w:hAnsi="Arial" w:cs="Arial"/>
          <w:bCs/>
          <w:color w:val="000000"/>
          <w:sz w:val="20"/>
        </w:rPr>
      </w:pPr>
    </w:p>
    <w:p w14:paraId="428EE743" w14:textId="4B520336" w:rsidR="00EE3F92"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8.2.6</w:t>
      </w:r>
      <w:r w:rsidR="00847DBD">
        <w:rPr>
          <w:rFonts w:ascii="Arial" w:hAnsi="Arial" w:cs="Arial"/>
          <w:b/>
          <w:bCs/>
          <w:color w:val="000000"/>
          <w:sz w:val="20"/>
        </w:rPr>
        <w:t>.</w:t>
      </w:r>
      <w:r w:rsidRPr="00F06640">
        <w:rPr>
          <w:rFonts w:ascii="Arial" w:hAnsi="Arial" w:cs="Arial"/>
          <w:bCs/>
          <w:color w:val="000000"/>
          <w:sz w:val="20"/>
        </w:rPr>
        <w:t xml:space="preserve"> O candidato que for nomeado na condição de pessoa portadora de deficiência não poderá arguir ou utilizar essa condição para pleitear ou justificar mudança de função, </w:t>
      </w:r>
      <w:proofErr w:type="spellStart"/>
      <w:r w:rsidRPr="00F06640">
        <w:rPr>
          <w:rFonts w:ascii="Arial" w:hAnsi="Arial" w:cs="Arial"/>
          <w:bCs/>
          <w:color w:val="000000"/>
          <w:sz w:val="20"/>
        </w:rPr>
        <w:t>re</w:t>
      </w:r>
      <w:r w:rsidR="00246BD1">
        <w:rPr>
          <w:rFonts w:ascii="Arial" w:hAnsi="Arial" w:cs="Arial"/>
          <w:bCs/>
          <w:color w:val="000000"/>
          <w:sz w:val="20"/>
        </w:rPr>
        <w:t>-</w:t>
      </w:r>
      <w:r w:rsidRPr="00F06640">
        <w:rPr>
          <w:rFonts w:ascii="Arial" w:hAnsi="Arial" w:cs="Arial"/>
          <w:bCs/>
          <w:color w:val="000000"/>
          <w:sz w:val="20"/>
        </w:rPr>
        <w:t>lotação</w:t>
      </w:r>
      <w:proofErr w:type="spellEnd"/>
      <w:r w:rsidRPr="00F06640">
        <w:rPr>
          <w:rFonts w:ascii="Arial" w:hAnsi="Arial" w:cs="Arial"/>
          <w:bCs/>
          <w:color w:val="000000"/>
          <w:sz w:val="20"/>
        </w:rPr>
        <w:t xml:space="preserve">, </w:t>
      </w:r>
      <w:proofErr w:type="spellStart"/>
      <w:r w:rsidRPr="00F06640">
        <w:rPr>
          <w:rFonts w:ascii="Arial" w:hAnsi="Arial" w:cs="Arial"/>
          <w:bCs/>
          <w:color w:val="000000"/>
          <w:sz w:val="20"/>
        </w:rPr>
        <w:t>re</w:t>
      </w:r>
      <w:r w:rsidR="00246BD1">
        <w:rPr>
          <w:rFonts w:ascii="Arial" w:hAnsi="Arial" w:cs="Arial"/>
          <w:bCs/>
          <w:color w:val="000000"/>
          <w:sz w:val="20"/>
        </w:rPr>
        <w:t>-</w:t>
      </w:r>
      <w:r w:rsidRPr="00F06640">
        <w:rPr>
          <w:rFonts w:ascii="Arial" w:hAnsi="Arial" w:cs="Arial"/>
          <w:bCs/>
          <w:color w:val="000000"/>
          <w:sz w:val="20"/>
        </w:rPr>
        <w:t>opção</w:t>
      </w:r>
      <w:proofErr w:type="spellEnd"/>
      <w:r w:rsidRPr="00F06640">
        <w:rPr>
          <w:rFonts w:ascii="Arial" w:hAnsi="Arial" w:cs="Arial"/>
          <w:bCs/>
          <w:color w:val="000000"/>
          <w:sz w:val="20"/>
        </w:rPr>
        <w:t xml:space="preserve"> de vaga, redução de carga horária, alteração de jornada de trabalho, limitação de atribuições e assistência de terceiros no ambiente do trabalho e para o desempenho das atribuições da função. </w:t>
      </w:r>
    </w:p>
    <w:p w14:paraId="7F4ACF2D" w14:textId="77777777" w:rsidR="005E0F68" w:rsidRPr="00F06640" w:rsidRDefault="005E0F68" w:rsidP="004B014E">
      <w:pPr>
        <w:autoSpaceDE w:val="0"/>
        <w:autoSpaceDN w:val="0"/>
        <w:adjustRightInd w:val="0"/>
        <w:spacing w:line="276" w:lineRule="auto"/>
        <w:jc w:val="both"/>
        <w:rPr>
          <w:rFonts w:ascii="Arial" w:hAnsi="Arial" w:cs="Arial"/>
          <w:bCs/>
          <w:color w:val="000000"/>
          <w:sz w:val="20"/>
        </w:rPr>
      </w:pPr>
    </w:p>
    <w:p w14:paraId="73FAE961" w14:textId="77777777" w:rsidR="00EE3F92" w:rsidRPr="00F06640" w:rsidRDefault="00EE3F92" w:rsidP="004B014E">
      <w:pPr>
        <w:autoSpaceDE w:val="0"/>
        <w:autoSpaceDN w:val="0"/>
        <w:adjustRightInd w:val="0"/>
        <w:spacing w:line="276" w:lineRule="auto"/>
        <w:jc w:val="both"/>
        <w:rPr>
          <w:rFonts w:ascii="Arial" w:hAnsi="Arial" w:cs="Arial"/>
          <w:bCs/>
          <w:color w:val="000000"/>
          <w:sz w:val="20"/>
        </w:rPr>
      </w:pPr>
      <w:r w:rsidRPr="00AE490E">
        <w:rPr>
          <w:rFonts w:ascii="Arial" w:hAnsi="Arial" w:cs="Arial"/>
          <w:b/>
          <w:bCs/>
          <w:color w:val="000000"/>
          <w:sz w:val="20"/>
        </w:rPr>
        <w:t>8.2.7</w:t>
      </w:r>
      <w:r w:rsidR="00847DBD">
        <w:rPr>
          <w:rFonts w:ascii="Arial" w:hAnsi="Arial" w:cs="Arial"/>
          <w:b/>
          <w:bCs/>
          <w:color w:val="000000"/>
          <w:sz w:val="20"/>
        </w:rPr>
        <w:t>.</w:t>
      </w:r>
      <w:r w:rsidRPr="00F06640">
        <w:rPr>
          <w:rFonts w:ascii="Arial" w:hAnsi="Arial" w:cs="Arial"/>
          <w:bCs/>
          <w:color w:val="000000"/>
          <w:sz w:val="20"/>
        </w:rPr>
        <w:t xml:space="preserve"> A inobservância do disposto no subitem 8.2 deste edital acarretará a perda do direito ao pleito das vagas reservadas aos candidatos portadores de deficiência e o não atendimento às condições especiais necessárias e a inscrição será processada como de candidato não portador de deficiência, mesmo que declarada tal condição posteriormente</w:t>
      </w:r>
      <w:r w:rsidR="00847DBD">
        <w:rPr>
          <w:rFonts w:ascii="Arial" w:hAnsi="Arial" w:cs="Arial"/>
          <w:bCs/>
          <w:color w:val="000000"/>
          <w:sz w:val="20"/>
        </w:rPr>
        <w:t>.</w:t>
      </w:r>
    </w:p>
    <w:p w14:paraId="7BD82E23" w14:textId="77777777" w:rsidR="00EE3F92" w:rsidRDefault="00EE3F92" w:rsidP="004B014E">
      <w:pPr>
        <w:autoSpaceDE w:val="0"/>
        <w:autoSpaceDN w:val="0"/>
        <w:adjustRightInd w:val="0"/>
        <w:spacing w:line="276" w:lineRule="auto"/>
        <w:jc w:val="both"/>
        <w:rPr>
          <w:rFonts w:ascii="Arial" w:hAnsi="Arial" w:cs="Arial"/>
          <w:b/>
          <w:bCs/>
          <w:color w:val="000000"/>
          <w:sz w:val="20"/>
        </w:rPr>
      </w:pPr>
    </w:p>
    <w:p w14:paraId="3560E24E" w14:textId="77777777" w:rsidR="004700A3" w:rsidRDefault="004700A3" w:rsidP="004B014E">
      <w:pPr>
        <w:autoSpaceDE w:val="0"/>
        <w:autoSpaceDN w:val="0"/>
        <w:adjustRightInd w:val="0"/>
        <w:spacing w:line="276" w:lineRule="auto"/>
        <w:jc w:val="both"/>
        <w:rPr>
          <w:rFonts w:ascii="Arial" w:hAnsi="Arial" w:cs="Arial"/>
          <w:b/>
          <w:bCs/>
          <w:color w:val="000000"/>
          <w:sz w:val="20"/>
        </w:rPr>
      </w:pPr>
    </w:p>
    <w:p w14:paraId="60D688D3" w14:textId="77777777" w:rsidR="004700A3" w:rsidRPr="00F06640" w:rsidRDefault="004700A3" w:rsidP="004B014E">
      <w:pPr>
        <w:autoSpaceDE w:val="0"/>
        <w:autoSpaceDN w:val="0"/>
        <w:adjustRightInd w:val="0"/>
        <w:spacing w:line="276" w:lineRule="auto"/>
        <w:jc w:val="both"/>
        <w:rPr>
          <w:rFonts w:ascii="Arial" w:hAnsi="Arial" w:cs="Arial"/>
          <w:b/>
          <w:bCs/>
          <w:color w:val="000000"/>
          <w:sz w:val="20"/>
        </w:rPr>
      </w:pPr>
    </w:p>
    <w:p w14:paraId="2F6EF751" w14:textId="77777777" w:rsidR="00741A54" w:rsidRPr="00F06640" w:rsidRDefault="00741A54" w:rsidP="004B014E">
      <w:pPr>
        <w:autoSpaceDE w:val="0"/>
        <w:autoSpaceDN w:val="0"/>
        <w:adjustRightInd w:val="0"/>
        <w:spacing w:line="276" w:lineRule="auto"/>
        <w:jc w:val="both"/>
        <w:rPr>
          <w:rFonts w:ascii="Arial" w:hAnsi="Arial" w:cs="Arial"/>
          <w:sz w:val="20"/>
        </w:rPr>
      </w:pPr>
    </w:p>
    <w:p w14:paraId="4F12A8FB" w14:textId="77777777" w:rsidR="00741A54" w:rsidRPr="00F06640" w:rsidRDefault="00741A54"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9. DA APROVAÇÃO E CLASSIFICAÇÃO</w:t>
      </w:r>
    </w:p>
    <w:p w14:paraId="19E974C3" w14:textId="77777777" w:rsidR="007E7FD8" w:rsidRPr="00F06640" w:rsidRDefault="007E7FD8" w:rsidP="004B014E">
      <w:pPr>
        <w:autoSpaceDE w:val="0"/>
        <w:autoSpaceDN w:val="0"/>
        <w:adjustRightInd w:val="0"/>
        <w:spacing w:line="276" w:lineRule="auto"/>
        <w:jc w:val="both"/>
        <w:rPr>
          <w:rFonts w:ascii="Arial" w:eastAsia="Calibri" w:hAnsi="Arial" w:cs="Arial"/>
          <w:b/>
          <w:bCs/>
          <w:color w:val="000000"/>
          <w:sz w:val="20"/>
          <w:lang w:eastAsia="en-US"/>
        </w:rPr>
      </w:pPr>
    </w:p>
    <w:p w14:paraId="2C310C92" w14:textId="77777777" w:rsidR="00741A54" w:rsidRPr="00126265" w:rsidRDefault="00741A54" w:rsidP="004B014E">
      <w:pPr>
        <w:autoSpaceDE w:val="0"/>
        <w:autoSpaceDN w:val="0"/>
        <w:adjustRightInd w:val="0"/>
        <w:spacing w:line="276" w:lineRule="auto"/>
        <w:jc w:val="both"/>
        <w:rPr>
          <w:rFonts w:ascii="Arial" w:hAnsi="Arial" w:cs="Arial"/>
          <w:sz w:val="20"/>
        </w:rPr>
      </w:pPr>
      <w:r w:rsidRPr="00126265">
        <w:rPr>
          <w:rFonts w:ascii="Arial" w:eastAsia="Calibri" w:hAnsi="Arial" w:cs="Arial"/>
          <w:b/>
          <w:bCs/>
          <w:sz w:val="20"/>
          <w:lang w:eastAsia="en-US"/>
        </w:rPr>
        <w:t>9</w:t>
      </w:r>
      <w:r w:rsidRPr="00126265">
        <w:rPr>
          <w:rFonts w:ascii="Arial" w:hAnsi="Arial" w:cs="Arial"/>
          <w:b/>
          <w:sz w:val="20"/>
        </w:rPr>
        <w:t>.1</w:t>
      </w:r>
      <w:r w:rsidR="00847DBD" w:rsidRPr="00126265">
        <w:rPr>
          <w:rFonts w:ascii="Arial" w:hAnsi="Arial" w:cs="Arial"/>
          <w:b/>
          <w:sz w:val="20"/>
        </w:rPr>
        <w:t>.</w:t>
      </w:r>
      <w:r w:rsidRPr="00126265">
        <w:rPr>
          <w:rFonts w:ascii="Arial" w:hAnsi="Arial" w:cs="Arial"/>
          <w:sz w:val="20"/>
        </w:rPr>
        <w:t xml:space="preserve"> Os candidatos serão classificados pela </w:t>
      </w:r>
      <w:r w:rsidR="007C755E" w:rsidRPr="00126265">
        <w:rPr>
          <w:rFonts w:ascii="Arial" w:hAnsi="Arial" w:cs="Arial"/>
          <w:sz w:val="20"/>
        </w:rPr>
        <w:t>soma</w:t>
      </w:r>
      <w:r w:rsidR="00DB0DF1" w:rsidRPr="00126265">
        <w:rPr>
          <w:rFonts w:ascii="Arial" w:hAnsi="Arial" w:cs="Arial"/>
          <w:sz w:val="20"/>
        </w:rPr>
        <w:t xml:space="preserve"> da </w:t>
      </w:r>
      <w:r w:rsidRPr="00126265">
        <w:rPr>
          <w:rFonts w:ascii="Arial" w:hAnsi="Arial" w:cs="Arial"/>
          <w:sz w:val="20"/>
        </w:rPr>
        <w:t xml:space="preserve">nota obtida na prova </w:t>
      </w:r>
      <w:r w:rsidR="00DB0DF1" w:rsidRPr="00126265">
        <w:rPr>
          <w:rFonts w:ascii="Arial" w:hAnsi="Arial" w:cs="Arial"/>
          <w:sz w:val="20"/>
        </w:rPr>
        <w:t xml:space="preserve">objetiva e </w:t>
      </w:r>
      <w:r w:rsidR="008A59C4" w:rsidRPr="00126265">
        <w:rPr>
          <w:rFonts w:ascii="Arial" w:hAnsi="Arial" w:cs="Arial"/>
          <w:sz w:val="20"/>
        </w:rPr>
        <w:t>de títulos</w:t>
      </w:r>
      <w:r w:rsidRPr="00126265">
        <w:rPr>
          <w:rFonts w:ascii="Arial" w:hAnsi="Arial" w:cs="Arial"/>
          <w:sz w:val="20"/>
        </w:rPr>
        <w:t xml:space="preserve"> em ordem decrescente e chamados para contratação de acordo com a necessidade definida pela Prefeitura Municipal de Sapopema. </w:t>
      </w:r>
    </w:p>
    <w:p w14:paraId="70BC0B90" w14:textId="77777777" w:rsidR="007C755E" w:rsidRPr="00847DBD" w:rsidRDefault="007C755E" w:rsidP="004B014E">
      <w:pPr>
        <w:autoSpaceDE w:val="0"/>
        <w:autoSpaceDN w:val="0"/>
        <w:adjustRightInd w:val="0"/>
        <w:spacing w:line="276" w:lineRule="auto"/>
        <w:jc w:val="both"/>
        <w:rPr>
          <w:rFonts w:ascii="Arial" w:hAnsi="Arial" w:cs="Arial"/>
          <w:color w:val="FF0000"/>
          <w:sz w:val="20"/>
        </w:rPr>
      </w:pPr>
    </w:p>
    <w:p w14:paraId="79147AEF" w14:textId="77777777" w:rsidR="007C755E" w:rsidRPr="00FC07EC" w:rsidRDefault="007C755E" w:rsidP="004B014E">
      <w:pPr>
        <w:autoSpaceDE w:val="0"/>
        <w:autoSpaceDN w:val="0"/>
        <w:adjustRightInd w:val="0"/>
        <w:spacing w:line="276" w:lineRule="auto"/>
        <w:jc w:val="both"/>
        <w:rPr>
          <w:rFonts w:ascii="Arial" w:hAnsi="Arial" w:cs="Arial"/>
          <w:sz w:val="20"/>
        </w:rPr>
      </w:pPr>
      <w:r w:rsidRPr="00FC07EC">
        <w:rPr>
          <w:rFonts w:ascii="Arial" w:hAnsi="Arial" w:cs="Arial"/>
          <w:b/>
          <w:sz w:val="20"/>
        </w:rPr>
        <w:t>9.1.2</w:t>
      </w:r>
      <w:r w:rsidR="00847DBD" w:rsidRPr="00FC07EC">
        <w:rPr>
          <w:rFonts w:ascii="Arial" w:hAnsi="Arial" w:cs="Arial"/>
          <w:b/>
          <w:sz w:val="20"/>
        </w:rPr>
        <w:t>.</w:t>
      </w:r>
      <w:r w:rsidR="00D83F8B" w:rsidRPr="00FC07EC">
        <w:rPr>
          <w:rFonts w:ascii="Arial" w:hAnsi="Arial" w:cs="Arial"/>
          <w:sz w:val="20"/>
        </w:rPr>
        <w:t xml:space="preserve"> Para o cargo</w:t>
      </w:r>
      <w:r w:rsidRPr="00FC07EC">
        <w:rPr>
          <w:rFonts w:ascii="Arial" w:hAnsi="Arial" w:cs="Arial"/>
          <w:sz w:val="20"/>
        </w:rPr>
        <w:t xml:space="preserve"> de </w:t>
      </w:r>
      <w:r w:rsidR="00D83F8B" w:rsidRPr="00FC07EC">
        <w:rPr>
          <w:rFonts w:ascii="Arial" w:hAnsi="Arial" w:cs="Arial"/>
          <w:sz w:val="20"/>
        </w:rPr>
        <w:t>A</w:t>
      </w:r>
      <w:r w:rsidRPr="00FC07EC">
        <w:rPr>
          <w:rFonts w:ascii="Arial" w:hAnsi="Arial" w:cs="Arial"/>
          <w:sz w:val="20"/>
        </w:rPr>
        <w:t>uxi</w:t>
      </w:r>
      <w:r w:rsidR="00D83F8B" w:rsidRPr="00FC07EC">
        <w:rPr>
          <w:rFonts w:ascii="Arial" w:hAnsi="Arial" w:cs="Arial"/>
          <w:sz w:val="20"/>
        </w:rPr>
        <w:t>liar de Serviços Gerais Masculino</w:t>
      </w:r>
      <w:r w:rsidRPr="00FC07EC">
        <w:rPr>
          <w:rFonts w:ascii="Arial" w:hAnsi="Arial" w:cs="Arial"/>
          <w:sz w:val="20"/>
        </w:rPr>
        <w:t>, os candidatos serão classificados pela nota da prova objetiva</w:t>
      </w:r>
      <w:r w:rsidR="00847DBD" w:rsidRPr="00FC07EC">
        <w:rPr>
          <w:rFonts w:ascii="Arial" w:hAnsi="Arial" w:cs="Arial"/>
          <w:sz w:val="20"/>
        </w:rPr>
        <w:t>.</w:t>
      </w:r>
    </w:p>
    <w:p w14:paraId="21BD2B1F"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712C0752" w14:textId="77777777" w:rsidR="00741A54" w:rsidRPr="00F06640" w:rsidRDefault="00741A54"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9.2</w:t>
      </w:r>
      <w:r w:rsidR="00847DBD">
        <w:rPr>
          <w:rFonts w:ascii="Arial" w:eastAsia="Calibri" w:hAnsi="Arial" w:cs="Arial"/>
          <w:b/>
          <w:bCs/>
          <w:color w:val="000000"/>
          <w:sz w:val="20"/>
          <w:lang w:eastAsia="en-US"/>
        </w:rPr>
        <w:t>.</w:t>
      </w:r>
      <w:r w:rsidRPr="00F06640">
        <w:rPr>
          <w:rFonts w:ascii="Arial" w:eastAsia="Calibri" w:hAnsi="Arial" w:cs="Arial"/>
          <w:color w:val="000000"/>
          <w:sz w:val="20"/>
          <w:lang w:eastAsia="en-US"/>
        </w:rPr>
        <w:t xml:space="preserve"> Os resultados serão divulgados, conforme cronograma de atividades - ANEXO I, através do Quadro de Avisos na Prefeitura Municipal de Sapopema, e no site oficial do município </w:t>
      </w:r>
      <w:hyperlink r:id="rId11" w:history="1">
        <w:r w:rsidR="00847DBD" w:rsidRPr="00544A28">
          <w:rPr>
            <w:rStyle w:val="Hyperlink"/>
            <w:rFonts w:ascii="Arial" w:eastAsia="Calibri" w:hAnsi="Arial" w:cs="Arial"/>
            <w:sz w:val="20"/>
            <w:shd w:val="clear" w:color="auto" w:fill="FFFFFF"/>
            <w:lang w:eastAsia="en-US"/>
          </w:rPr>
          <w:t>www.sapopema.pr.gov.br</w:t>
        </w:r>
      </w:hyperlink>
      <w:r w:rsidR="00847DBD">
        <w:rPr>
          <w:rFonts w:ascii="Arial" w:eastAsia="Calibri" w:hAnsi="Arial" w:cs="Arial"/>
          <w:color w:val="FF0000"/>
          <w:sz w:val="20"/>
          <w:shd w:val="clear" w:color="auto" w:fill="FFFFFF"/>
          <w:lang w:eastAsia="en-US"/>
        </w:rPr>
        <w:t xml:space="preserve"> </w:t>
      </w:r>
      <w:r w:rsidRPr="00F06640">
        <w:rPr>
          <w:rFonts w:ascii="Arial" w:eastAsia="Calibri" w:hAnsi="Arial" w:cs="Arial"/>
          <w:color w:val="000000"/>
          <w:sz w:val="20"/>
          <w:lang w:eastAsia="en-US"/>
        </w:rPr>
        <w:t>bem como no Diário Oficial do Município de Sapopema.</w:t>
      </w:r>
    </w:p>
    <w:p w14:paraId="4121C46F"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4779A2AD" w14:textId="77777777" w:rsidR="00741A54" w:rsidRPr="00F06640" w:rsidRDefault="00741A54" w:rsidP="004B014E">
      <w:pPr>
        <w:autoSpaceDE w:val="0"/>
        <w:autoSpaceDN w:val="0"/>
        <w:adjustRightInd w:val="0"/>
        <w:spacing w:line="276" w:lineRule="auto"/>
        <w:jc w:val="both"/>
        <w:rPr>
          <w:rFonts w:ascii="Arial" w:hAnsi="Arial" w:cs="Arial"/>
          <w:color w:val="333333"/>
          <w:sz w:val="20"/>
        </w:rPr>
      </w:pPr>
      <w:r w:rsidRPr="00F06640">
        <w:rPr>
          <w:rFonts w:ascii="Arial" w:eastAsia="Calibri" w:hAnsi="Arial" w:cs="Arial"/>
          <w:b/>
          <w:bCs/>
          <w:color w:val="000000"/>
          <w:sz w:val="20"/>
          <w:lang w:eastAsia="en-US"/>
        </w:rPr>
        <w:t>9.3</w:t>
      </w:r>
      <w:r w:rsidR="0040403C">
        <w:rPr>
          <w:rFonts w:ascii="Arial" w:eastAsia="Calibri" w:hAnsi="Arial" w:cs="Arial"/>
          <w:b/>
          <w:bCs/>
          <w:color w:val="000000"/>
          <w:sz w:val="20"/>
          <w:lang w:eastAsia="en-US"/>
        </w:rPr>
        <w:t>.</w:t>
      </w:r>
      <w:r w:rsidRPr="00F06640">
        <w:rPr>
          <w:rFonts w:ascii="Arial" w:eastAsia="Calibri" w:hAnsi="Arial" w:cs="Arial"/>
          <w:b/>
          <w:bCs/>
          <w:color w:val="000000"/>
          <w:sz w:val="20"/>
          <w:lang w:eastAsia="en-US"/>
        </w:rPr>
        <w:t xml:space="preserve"> </w:t>
      </w:r>
      <w:r w:rsidRPr="00F06640">
        <w:rPr>
          <w:rFonts w:ascii="Arial" w:eastAsia="Calibri" w:hAnsi="Arial" w:cs="Arial"/>
          <w:bCs/>
          <w:color w:val="000000"/>
          <w:sz w:val="20"/>
          <w:lang w:eastAsia="en-US"/>
        </w:rPr>
        <w:t xml:space="preserve"> </w:t>
      </w:r>
      <w:r w:rsidRPr="00F06640">
        <w:rPr>
          <w:rFonts w:ascii="Arial" w:hAnsi="Arial" w:cs="Arial"/>
          <w:color w:val="333333"/>
          <w:sz w:val="20"/>
        </w:rPr>
        <w:t xml:space="preserve"> </w:t>
      </w:r>
      <w:r w:rsidRPr="0040403C">
        <w:rPr>
          <w:rFonts w:ascii="Arial" w:hAnsi="Arial" w:cs="Arial"/>
          <w:sz w:val="20"/>
        </w:rPr>
        <w:t xml:space="preserve">Em caso de igualdade na nota final, para fins de classificação, na situação em que pelo menos um dos candidatos empatados possua idade igual ou superior a 60 (sessenta) anos, completos até o último dia de inscrição neste </w:t>
      </w:r>
      <w:r w:rsidR="007C755E" w:rsidRPr="0040403C">
        <w:rPr>
          <w:rFonts w:ascii="Arial" w:hAnsi="Arial" w:cs="Arial"/>
          <w:sz w:val="20"/>
        </w:rPr>
        <w:t>Processo Seletivo</w:t>
      </w:r>
      <w:r w:rsidRPr="0040403C">
        <w:rPr>
          <w:rFonts w:ascii="Arial" w:hAnsi="Arial" w:cs="Arial"/>
          <w:sz w:val="20"/>
        </w:rPr>
        <w:t>, o desempate fará da seguinte forma:</w:t>
      </w:r>
    </w:p>
    <w:p w14:paraId="2062A436" w14:textId="77777777" w:rsidR="00741A54" w:rsidRPr="00F06640" w:rsidRDefault="00741A54" w:rsidP="004B014E">
      <w:pPr>
        <w:autoSpaceDE w:val="0"/>
        <w:autoSpaceDN w:val="0"/>
        <w:adjustRightInd w:val="0"/>
        <w:spacing w:line="276" w:lineRule="auto"/>
        <w:jc w:val="both"/>
        <w:rPr>
          <w:rFonts w:ascii="Arial" w:hAnsi="Arial" w:cs="Arial"/>
          <w:color w:val="333333"/>
          <w:sz w:val="20"/>
        </w:rPr>
      </w:pPr>
    </w:p>
    <w:p w14:paraId="03426B89" w14:textId="77777777" w:rsidR="00741A54" w:rsidRPr="00F06640" w:rsidRDefault="007E7FD8" w:rsidP="004B014E">
      <w:pPr>
        <w:autoSpaceDE w:val="0"/>
        <w:autoSpaceDN w:val="0"/>
        <w:adjustRightInd w:val="0"/>
        <w:spacing w:line="276" w:lineRule="auto"/>
        <w:jc w:val="both"/>
        <w:rPr>
          <w:rFonts w:ascii="Arial" w:hAnsi="Arial" w:cs="Arial"/>
          <w:sz w:val="20"/>
        </w:rPr>
      </w:pPr>
      <w:r w:rsidRPr="00F06640">
        <w:rPr>
          <w:rFonts w:ascii="Arial" w:eastAsia="Calibri" w:hAnsi="Arial" w:cs="Arial"/>
          <w:b/>
          <w:bCs/>
          <w:sz w:val="20"/>
          <w:lang w:eastAsia="en-US"/>
        </w:rPr>
        <w:t>9</w:t>
      </w:r>
      <w:r w:rsidR="00741A54" w:rsidRPr="00F06640">
        <w:rPr>
          <w:rFonts w:ascii="Arial" w:eastAsia="Calibri" w:hAnsi="Arial" w:cs="Arial"/>
          <w:b/>
          <w:bCs/>
          <w:sz w:val="20"/>
          <w:lang w:eastAsia="en-US"/>
        </w:rPr>
        <w:t>.</w:t>
      </w:r>
      <w:r w:rsidRPr="00F06640">
        <w:rPr>
          <w:rFonts w:ascii="Arial" w:eastAsia="Calibri" w:hAnsi="Arial" w:cs="Arial"/>
          <w:b/>
          <w:bCs/>
          <w:sz w:val="20"/>
          <w:lang w:eastAsia="en-US"/>
        </w:rPr>
        <w:t>4</w:t>
      </w:r>
      <w:r w:rsidR="0040403C">
        <w:rPr>
          <w:rFonts w:ascii="Arial" w:hAnsi="Arial" w:cs="Arial"/>
          <w:sz w:val="20"/>
        </w:rPr>
        <w:t>.</w:t>
      </w:r>
      <w:r w:rsidR="00741A54" w:rsidRPr="00F06640">
        <w:rPr>
          <w:rFonts w:ascii="Arial" w:hAnsi="Arial" w:cs="Arial"/>
          <w:sz w:val="20"/>
        </w:rPr>
        <w:t xml:space="preserve"> Em caso de empate, terá preferência o candidato que:</w:t>
      </w:r>
    </w:p>
    <w:p w14:paraId="262417ED" w14:textId="77777777" w:rsidR="007E7FD8" w:rsidRPr="00F06640" w:rsidRDefault="007E7FD8" w:rsidP="004B014E">
      <w:pPr>
        <w:autoSpaceDE w:val="0"/>
        <w:autoSpaceDN w:val="0"/>
        <w:adjustRightInd w:val="0"/>
        <w:spacing w:line="276" w:lineRule="auto"/>
        <w:jc w:val="both"/>
        <w:rPr>
          <w:rFonts w:ascii="Arial" w:hAnsi="Arial" w:cs="Arial"/>
          <w:b/>
          <w:sz w:val="20"/>
        </w:rPr>
      </w:pPr>
    </w:p>
    <w:p w14:paraId="51B69892" w14:textId="77777777" w:rsidR="00741A54" w:rsidRPr="0040403C" w:rsidRDefault="00741A54" w:rsidP="0040403C">
      <w:pPr>
        <w:pStyle w:val="NormalWeb"/>
        <w:shd w:val="clear" w:color="auto" w:fill="FFFFFF"/>
        <w:spacing w:before="0" w:beforeAutospacing="0" w:after="0" w:afterAutospacing="0" w:line="276" w:lineRule="auto"/>
        <w:jc w:val="both"/>
        <w:rPr>
          <w:rFonts w:ascii="Arial" w:hAnsi="Arial" w:cs="Arial"/>
          <w:sz w:val="20"/>
          <w:szCs w:val="20"/>
        </w:rPr>
      </w:pPr>
      <w:r w:rsidRPr="00F06640">
        <w:rPr>
          <w:rFonts w:ascii="Arial" w:hAnsi="Arial" w:cs="Arial"/>
          <w:b/>
          <w:sz w:val="20"/>
          <w:szCs w:val="20"/>
        </w:rPr>
        <w:tab/>
        <w:t xml:space="preserve">I </w:t>
      </w:r>
      <w:r w:rsidR="0038093B" w:rsidRPr="00F06640">
        <w:rPr>
          <w:rFonts w:ascii="Arial" w:hAnsi="Arial" w:cs="Arial"/>
          <w:b/>
          <w:sz w:val="20"/>
          <w:szCs w:val="20"/>
        </w:rPr>
        <w:t xml:space="preserve">– </w:t>
      </w:r>
      <w:r w:rsidR="0038093B" w:rsidRPr="0040403C">
        <w:rPr>
          <w:rFonts w:ascii="Arial" w:hAnsi="Arial" w:cs="Arial"/>
          <w:sz w:val="20"/>
          <w:szCs w:val="20"/>
        </w:rPr>
        <w:t>Tiver</w:t>
      </w:r>
      <w:r w:rsidRPr="00F06640">
        <w:rPr>
          <w:rFonts w:ascii="Arial" w:hAnsi="Arial" w:cs="Arial"/>
          <w:sz w:val="20"/>
          <w:szCs w:val="20"/>
        </w:rPr>
        <w:t xml:space="preserve"> maior idade dentre os de idade igual ou superior a 60 (sessenta) anos, de acordo com a Lei nº 10.741/03 (Estatuto do Idoso);</w:t>
      </w:r>
    </w:p>
    <w:p w14:paraId="6507EFBB" w14:textId="77777777" w:rsidR="00741A54" w:rsidRPr="00F06640" w:rsidRDefault="00741A54" w:rsidP="0040403C">
      <w:pPr>
        <w:pStyle w:val="PargrafodaLista"/>
        <w:widowControl w:val="0"/>
        <w:tabs>
          <w:tab w:val="left" w:pos="567"/>
        </w:tabs>
        <w:autoSpaceDE w:val="0"/>
        <w:autoSpaceDN w:val="0"/>
        <w:spacing w:line="276" w:lineRule="auto"/>
        <w:ind w:left="0"/>
        <w:jc w:val="both"/>
        <w:rPr>
          <w:rFonts w:ascii="Arial" w:hAnsi="Arial" w:cs="Arial"/>
          <w:b/>
        </w:rPr>
      </w:pPr>
      <w:r w:rsidRPr="00F06640">
        <w:rPr>
          <w:rFonts w:ascii="Arial" w:hAnsi="Arial" w:cs="Arial"/>
          <w:b/>
        </w:rPr>
        <w:t xml:space="preserve">           II - </w:t>
      </w:r>
      <w:r w:rsidRPr="00F06640">
        <w:rPr>
          <w:rFonts w:ascii="Arial" w:hAnsi="Arial" w:cs="Arial"/>
        </w:rPr>
        <w:t>Comprovar maior tempo de serviço público na função</w:t>
      </w:r>
      <w:r w:rsidRPr="00F06640">
        <w:rPr>
          <w:rFonts w:ascii="Arial" w:hAnsi="Arial" w:cs="Arial"/>
          <w:spacing w:val="3"/>
        </w:rPr>
        <w:t xml:space="preserve"> </w:t>
      </w:r>
      <w:r w:rsidRPr="00F06640">
        <w:rPr>
          <w:rFonts w:ascii="Arial" w:hAnsi="Arial" w:cs="Arial"/>
        </w:rPr>
        <w:t>pleiteada;</w:t>
      </w:r>
    </w:p>
    <w:p w14:paraId="7C84B8D7" w14:textId="77777777" w:rsidR="00741A54" w:rsidRPr="00F06640" w:rsidRDefault="00741A54" w:rsidP="004B014E">
      <w:pPr>
        <w:pStyle w:val="PargrafodaLista"/>
        <w:widowControl w:val="0"/>
        <w:tabs>
          <w:tab w:val="left" w:pos="567"/>
        </w:tabs>
        <w:autoSpaceDE w:val="0"/>
        <w:autoSpaceDN w:val="0"/>
        <w:spacing w:line="276" w:lineRule="auto"/>
        <w:ind w:left="0" w:right="-52"/>
        <w:jc w:val="both"/>
        <w:rPr>
          <w:rFonts w:ascii="Arial" w:hAnsi="Arial" w:cs="Arial"/>
        </w:rPr>
      </w:pPr>
      <w:r w:rsidRPr="00F06640">
        <w:rPr>
          <w:rFonts w:ascii="Arial" w:hAnsi="Arial" w:cs="Arial"/>
          <w:b/>
        </w:rPr>
        <w:tab/>
        <w:t xml:space="preserve"> III - </w:t>
      </w:r>
      <w:r w:rsidRPr="00F06640">
        <w:rPr>
          <w:rFonts w:ascii="Arial" w:hAnsi="Arial" w:cs="Arial"/>
        </w:rPr>
        <w:t>Comprovar outros aperfeiçoamentos na área;</w:t>
      </w:r>
    </w:p>
    <w:p w14:paraId="0AB3FD21" w14:textId="77777777" w:rsidR="00741A54" w:rsidRDefault="00741A54" w:rsidP="004B014E">
      <w:pPr>
        <w:pStyle w:val="PargrafodaLista"/>
        <w:widowControl w:val="0"/>
        <w:tabs>
          <w:tab w:val="left" w:pos="567"/>
        </w:tabs>
        <w:autoSpaceDE w:val="0"/>
        <w:autoSpaceDN w:val="0"/>
        <w:spacing w:line="276" w:lineRule="auto"/>
        <w:ind w:left="0" w:right="-52"/>
        <w:jc w:val="both"/>
        <w:rPr>
          <w:rFonts w:ascii="Arial" w:hAnsi="Arial" w:cs="Arial"/>
        </w:rPr>
      </w:pPr>
      <w:r w:rsidRPr="00F06640">
        <w:rPr>
          <w:rFonts w:ascii="Arial" w:hAnsi="Arial" w:cs="Arial"/>
        </w:rPr>
        <w:t xml:space="preserve">           </w:t>
      </w:r>
      <w:r w:rsidRPr="00F06640">
        <w:rPr>
          <w:rFonts w:ascii="Arial" w:hAnsi="Arial" w:cs="Arial"/>
          <w:b/>
        </w:rPr>
        <w:t xml:space="preserve">IV - </w:t>
      </w:r>
      <w:r w:rsidRPr="00F06640">
        <w:rPr>
          <w:rFonts w:ascii="Arial" w:hAnsi="Arial" w:cs="Arial"/>
        </w:rPr>
        <w:t>For casado (a) com filhos;</w:t>
      </w:r>
    </w:p>
    <w:p w14:paraId="3602998E" w14:textId="77777777" w:rsidR="0040403C" w:rsidRPr="00F06640" w:rsidRDefault="0040403C" w:rsidP="004B014E">
      <w:pPr>
        <w:pStyle w:val="PargrafodaLista"/>
        <w:widowControl w:val="0"/>
        <w:tabs>
          <w:tab w:val="left" w:pos="567"/>
        </w:tabs>
        <w:autoSpaceDE w:val="0"/>
        <w:autoSpaceDN w:val="0"/>
        <w:spacing w:line="276" w:lineRule="auto"/>
        <w:ind w:left="0" w:right="-52"/>
        <w:jc w:val="both"/>
        <w:rPr>
          <w:rFonts w:ascii="Arial" w:hAnsi="Arial" w:cs="Arial"/>
          <w:b/>
        </w:rPr>
      </w:pPr>
    </w:p>
    <w:p w14:paraId="1CC9A9C4" w14:textId="77777777" w:rsidR="00741A54" w:rsidRPr="00F06640" w:rsidRDefault="007E7FD8" w:rsidP="004B014E">
      <w:pPr>
        <w:pStyle w:val="NormalWeb"/>
        <w:shd w:val="clear" w:color="auto" w:fill="FFFFFF"/>
        <w:spacing w:before="0" w:beforeAutospacing="0" w:after="0" w:afterAutospacing="0" w:line="276" w:lineRule="auto"/>
        <w:jc w:val="both"/>
        <w:rPr>
          <w:rFonts w:ascii="Arial" w:hAnsi="Arial" w:cs="Arial"/>
          <w:sz w:val="20"/>
          <w:szCs w:val="20"/>
        </w:rPr>
      </w:pPr>
      <w:r w:rsidRPr="00F06640">
        <w:rPr>
          <w:rFonts w:ascii="Arial" w:hAnsi="Arial" w:cs="Arial"/>
          <w:b/>
          <w:sz w:val="20"/>
          <w:szCs w:val="20"/>
        </w:rPr>
        <w:t>9</w:t>
      </w:r>
      <w:r w:rsidR="00741A54" w:rsidRPr="00F06640">
        <w:rPr>
          <w:rFonts w:ascii="Arial" w:hAnsi="Arial" w:cs="Arial"/>
          <w:b/>
          <w:sz w:val="20"/>
          <w:szCs w:val="20"/>
        </w:rPr>
        <w:t>.</w:t>
      </w:r>
      <w:r w:rsidRPr="00F06640">
        <w:rPr>
          <w:rFonts w:ascii="Arial" w:hAnsi="Arial" w:cs="Arial"/>
          <w:b/>
          <w:sz w:val="20"/>
          <w:szCs w:val="20"/>
        </w:rPr>
        <w:t>5</w:t>
      </w:r>
      <w:r w:rsidR="0040403C">
        <w:rPr>
          <w:rFonts w:ascii="Arial" w:hAnsi="Arial" w:cs="Arial"/>
          <w:b/>
          <w:sz w:val="20"/>
          <w:szCs w:val="20"/>
        </w:rPr>
        <w:t>.</w:t>
      </w:r>
      <w:r w:rsidR="00741A54" w:rsidRPr="00F06640">
        <w:rPr>
          <w:rFonts w:ascii="Arial" w:hAnsi="Arial" w:cs="Arial"/>
          <w:b/>
          <w:sz w:val="20"/>
          <w:szCs w:val="20"/>
        </w:rPr>
        <w:t xml:space="preserve"> </w:t>
      </w:r>
      <w:r w:rsidR="0038093B" w:rsidRPr="00F06640">
        <w:rPr>
          <w:rFonts w:ascii="Arial" w:hAnsi="Arial" w:cs="Arial"/>
          <w:b/>
          <w:sz w:val="20"/>
          <w:szCs w:val="20"/>
        </w:rPr>
        <w:t xml:space="preserve"> </w:t>
      </w:r>
      <w:r w:rsidR="0038093B" w:rsidRPr="0040403C">
        <w:rPr>
          <w:rFonts w:ascii="Arial" w:hAnsi="Arial" w:cs="Arial"/>
          <w:sz w:val="20"/>
          <w:szCs w:val="20"/>
        </w:rPr>
        <w:t>Em</w:t>
      </w:r>
      <w:r w:rsidR="00741A54" w:rsidRPr="00F06640">
        <w:rPr>
          <w:rFonts w:ascii="Arial" w:hAnsi="Arial" w:cs="Arial"/>
          <w:sz w:val="20"/>
          <w:szCs w:val="20"/>
        </w:rPr>
        <w:t xml:space="preserve"> caso de igualdade na nota final, para fins de classificação, na situação em que nenhum dos candidatos empatados possua idade igual ou superior a 60 (sessenta) anos, completos até o último dia de inscrição neste Processo Seletivo, o desempate fará da seguinte forma:</w:t>
      </w:r>
    </w:p>
    <w:p w14:paraId="7F827B1F" w14:textId="77777777" w:rsidR="00741A54" w:rsidRPr="00F06640" w:rsidRDefault="00741A54" w:rsidP="004B014E">
      <w:pPr>
        <w:pStyle w:val="NormalWeb"/>
        <w:shd w:val="clear" w:color="auto" w:fill="FFFFFF"/>
        <w:spacing w:before="0" w:beforeAutospacing="0" w:after="0" w:afterAutospacing="0" w:line="276" w:lineRule="auto"/>
        <w:jc w:val="both"/>
        <w:rPr>
          <w:rFonts w:ascii="Arial" w:hAnsi="Arial" w:cs="Arial"/>
          <w:sz w:val="20"/>
          <w:szCs w:val="20"/>
        </w:rPr>
      </w:pPr>
    </w:p>
    <w:p w14:paraId="4BBA59EF" w14:textId="77777777" w:rsidR="00741A54" w:rsidRPr="00F06640" w:rsidRDefault="00741A54" w:rsidP="00E07761">
      <w:pPr>
        <w:pStyle w:val="PargrafodaLista"/>
        <w:widowControl w:val="0"/>
        <w:tabs>
          <w:tab w:val="left" w:pos="567"/>
        </w:tabs>
        <w:autoSpaceDE w:val="0"/>
        <w:autoSpaceDN w:val="0"/>
        <w:spacing w:line="276" w:lineRule="auto"/>
        <w:ind w:left="0"/>
        <w:jc w:val="both"/>
        <w:rPr>
          <w:rFonts w:ascii="Arial" w:hAnsi="Arial" w:cs="Arial"/>
          <w:b/>
        </w:rPr>
      </w:pPr>
      <w:r w:rsidRPr="00F06640">
        <w:rPr>
          <w:rFonts w:ascii="Arial" w:hAnsi="Arial" w:cs="Arial"/>
          <w:b/>
        </w:rPr>
        <w:t xml:space="preserve">           I -   </w:t>
      </w:r>
      <w:r w:rsidRPr="00F06640">
        <w:rPr>
          <w:rFonts w:ascii="Arial" w:hAnsi="Arial" w:cs="Arial"/>
        </w:rPr>
        <w:t>Comprovar maior tempo de serviço público na função</w:t>
      </w:r>
      <w:r w:rsidRPr="00F06640">
        <w:rPr>
          <w:rFonts w:ascii="Arial" w:hAnsi="Arial" w:cs="Arial"/>
          <w:spacing w:val="3"/>
        </w:rPr>
        <w:t xml:space="preserve"> </w:t>
      </w:r>
      <w:r w:rsidRPr="00F06640">
        <w:rPr>
          <w:rFonts w:ascii="Arial" w:hAnsi="Arial" w:cs="Arial"/>
        </w:rPr>
        <w:t>pleiteada;</w:t>
      </w:r>
    </w:p>
    <w:p w14:paraId="47190176" w14:textId="77777777" w:rsidR="00741A54" w:rsidRPr="00F06640" w:rsidRDefault="00741A54" w:rsidP="004B014E">
      <w:pPr>
        <w:pStyle w:val="PargrafodaLista"/>
        <w:widowControl w:val="0"/>
        <w:tabs>
          <w:tab w:val="left" w:pos="567"/>
        </w:tabs>
        <w:autoSpaceDE w:val="0"/>
        <w:autoSpaceDN w:val="0"/>
        <w:spacing w:line="276" w:lineRule="auto"/>
        <w:ind w:left="0" w:right="-52"/>
        <w:jc w:val="both"/>
        <w:rPr>
          <w:rFonts w:ascii="Arial" w:hAnsi="Arial" w:cs="Arial"/>
        </w:rPr>
      </w:pPr>
      <w:r w:rsidRPr="00F06640">
        <w:rPr>
          <w:rFonts w:ascii="Arial" w:hAnsi="Arial" w:cs="Arial"/>
          <w:b/>
        </w:rPr>
        <w:tab/>
        <w:t xml:space="preserve"> II -  </w:t>
      </w:r>
      <w:r w:rsidRPr="00F06640">
        <w:rPr>
          <w:rFonts w:ascii="Arial" w:hAnsi="Arial" w:cs="Arial"/>
        </w:rPr>
        <w:t>Comprovar outros aperfeiçoamentos na área;</w:t>
      </w:r>
    </w:p>
    <w:p w14:paraId="2559EB54" w14:textId="77777777" w:rsidR="00741A54" w:rsidRPr="00F06640" w:rsidRDefault="00741A54" w:rsidP="004B014E">
      <w:pPr>
        <w:pStyle w:val="PargrafodaLista"/>
        <w:widowControl w:val="0"/>
        <w:tabs>
          <w:tab w:val="left" w:pos="567"/>
        </w:tabs>
        <w:autoSpaceDE w:val="0"/>
        <w:autoSpaceDN w:val="0"/>
        <w:spacing w:line="276" w:lineRule="auto"/>
        <w:ind w:left="0" w:right="-52"/>
        <w:jc w:val="both"/>
        <w:rPr>
          <w:rFonts w:ascii="Arial" w:hAnsi="Arial" w:cs="Arial"/>
        </w:rPr>
      </w:pPr>
      <w:r w:rsidRPr="00F06640">
        <w:rPr>
          <w:rFonts w:ascii="Arial" w:hAnsi="Arial" w:cs="Arial"/>
        </w:rPr>
        <w:t xml:space="preserve">           </w:t>
      </w:r>
      <w:r w:rsidRPr="00F06640">
        <w:rPr>
          <w:rFonts w:ascii="Arial" w:hAnsi="Arial" w:cs="Arial"/>
          <w:b/>
        </w:rPr>
        <w:t xml:space="preserve">III - </w:t>
      </w:r>
      <w:r w:rsidRPr="00F06640">
        <w:rPr>
          <w:rFonts w:ascii="Arial" w:hAnsi="Arial" w:cs="Arial"/>
        </w:rPr>
        <w:t>For casado (a) com filhos;</w:t>
      </w:r>
    </w:p>
    <w:p w14:paraId="05A5B8BB" w14:textId="77777777" w:rsidR="00741A54" w:rsidRDefault="00741A54" w:rsidP="004B014E">
      <w:pPr>
        <w:pStyle w:val="PargrafodaLista"/>
        <w:widowControl w:val="0"/>
        <w:tabs>
          <w:tab w:val="left" w:pos="567"/>
        </w:tabs>
        <w:autoSpaceDE w:val="0"/>
        <w:autoSpaceDN w:val="0"/>
        <w:spacing w:line="276" w:lineRule="auto"/>
        <w:ind w:left="0" w:right="-52"/>
        <w:jc w:val="both"/>
        <w:rPr>
          <w:rFonts w:ascii="Arial" w:hAnsi="Arial" w:cs="Arial"/>
        </w:rPr>
      </w:pPr>
      <w:r w:rsidRPr="00F06640">
        <w:rPr>
          <w:rFonts w:ascii="Arial" w:hAnsi="Arial" w:cs="Arial"/>
          <w:b/>
        </w:rPr>
        <w:t xml:space="preserve">           IV – </w:t>
      </w:r>
      <w:r w:rsidRPr="00F06640">
        <w:rPr>
          <w:rFonts w:ascii="Arial" w:hAnsi="Arial" w:cs="Arial"/>
        </w:rPr>
        <w:t>For mais idoso (a)</w:t>
      </w:r>
    </w:p>
    <w:p w14:paraId="41AC8EC9" w14:textId="77777777" w:rsidR="00E07761" w:rsidRPr="00F06640" w:rsidRDefault="00E07761" w:rsidP="004B014E">
      <w:pPr>
        <w:pStyle w:val="PargrafodaLista"/>
        <w:widowControl w:val="0"/>
        <w:tabs>
          <w:tab w:val="left" w:pos="567"/>
        </w:tabs>
        <w:autoSpaceDE w:val="0"/>
        <w:autoSpaceDN w:val="0"/>
        <w:spacing w:line="276" w:lineRule="auto"/>
        <w:ind w:left="0" w:right="-52"/>
        <w:jc w:val="both"/>
        <w:rPr>
          <w:rFonts w:ascii="Arial" w:hAnsi="Arial" w:cs="Arial"/>
          <w:b/>
        </w:rPr>
      </w:pPr>
    </w:p>
    <w:p w14:paraId="13EE9F59" w14:textId="77777777" w:rsidR="00741A54" w:rsidRPr="00F06640" w:rsidRDefault="00741A54"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10. DO RECURSO</w:t>
      </w:r>
    </w:p>
    <w:p w14:paraId="4463C324" w14:textId="77777777" w:rsidR="007E7FD8" w:rsidRPr="00F06640" w:rsidRDefault="007E7FD8" w:rsidP="004B014E">
      <w:pPr>
        <w:autoSpaceDE w:val="0"/>
        <w:autoSpaceDN w:val="0"/>
        <w:adjustRightInd w:val="0"/>
        <w:spacing w:line="276" w:lineRule="auto"/>
        <w:jc w:val="both"/>
        <w:rPr>
          <w:rFonts w:ascii="Arial" w:eastAsia="Calibri" w:hAnsi="Arial" w:cs="Arial"/>
          <w:b/>
          <w:bCs/>
          <w:color w:val="000000"/>
          <w:sz w:val="20"/>
          <w:lang w:eastAsia="en-US"/>
        </w:rPr>
      </w:pPr>
    </w:p>
    <w:p w14:paraId="4242238E" w14:textId="77777777" w:rsidR="00741A54" w:rsidRPr="00F06640" w:rsidRDefault="00741A54"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10.1</w:t>
      </w:r>
      <w:r w:rsidR="00E07761">
        <w:rPr>
          <w:rFonts w:ascii="Arial" w:eastAsia="Calibri" w:hAnsi="Arial" w:cs="Arial"/>
          <w:b/>
          <w:bCs/>
          <w:color w:val="000000"/>
          <w:sz w:val="20"/>
          <w:lang w:eastAsia="en-US"/>
        </w:rPr>
        <w:t>.</w:t>
      </w:r>
      <w:r w:rsidRPr="00F06640">
        <w:rPr>
          <w:rFonts w:ascii="Arial" w:eastAsia="Calibri" w:hAnsi="Arial" w:cs="Arial"/>
          <w:b/>
          <w:bCs/>
          <w:color w:val="000000"/>
          <w:sz w:val="20"/>
          <w:lang w:eastAsia="en-US"/>
        </w:rPr>
        <w:t xml:space="preserve"> </w:t>
      </w:r>
      <w:r w:rsidRPr="00F06640">
        <w:rPr>
          <w:rFonts w:ascii="Arial" w:eastAsia="Calibri" w:hAnsi="Arial" w:cs="Arial"/>
          <w:color w:val="000000"/>
          <w:sz w:val="20"/>
          <w:lang w:eastAsia="en-US"/>
        </w:rPr>
        <w:t>Caberão recursos à Comissão Especial de Seleção do presente Processo Seletivo Simplificado, conforme Anexo I deste Edital – cronograma de atividades.</w:t>
      </w:r>
    </w:p>
    <w:p w14:paraId="7E5AD281"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7D4A897C" w14:textId="77777777" w:rsidR="00741A54" w:rsidRPr="00F06640" w:rsidRDefault="00741A54"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10</w:t>
      </w:r>
      <w:r w:rsidRPr="00F06640">
        <w:rPr>
          <w:rFonts w:ascii="Arial" w:eastAsia="Calibri" w:hAnsi="Arial" w:cs="Arial"/>
          <w:b/>
          <w:bCs/>
          <w:i/>
          <w:color w:val="000000"/>
          <w:sz w:val="20"/>
          <w:lang w:eastAsia="en-US"/>
        </w:rPr>
        <w:t>.</w:t>
      </w:r>
      <w:r w:rsidR="007E7FD8" w:rsidRPr="00F06640">
        <w:rPr>
          <w:rFonts w:ascii="Arial" w:eastAsia="Calibri" w:hAnsi="Arial" w:cs="Arial"/>
          <w:b/>
          <w:bCs/>
          <w:color w:val="000000"/>
          <w:sz w:val="20"/>
          <w:lang w:eastAsia="en-US"/>
        </w:rPr>
        <w:t>2</w:t>
      </w:r>
      <w:r w:rsidR="00E07761">
        <w:rPr>
          <w:rFonts w:ascii="Arial" w:eastAsia="Calibri" w:hAnsi="Arial" w:cs="Arial"/>
          <w:b/>
          <w:bCs/>
          <w:color w:val="000000"/>
          <w:sz w:val="20"/>
          <w:lang w:eastAsia="en-US"/>
        </w:rPr>
        <w:t>.</w:t>
      </w:r>
      <w:r w:rsidR="007E7FD8" w:rsidRPr="00F06640">
        <w:rPr>
          <w:rFonts w:ascii="Arial" w:eastAsia="Calibri" w:hAnsi="Arial" w:cs="Arial"/>
          <w:b/>
          <w:bCs/>
          <w:color w:val="000000"/>
          <w:sz w:val="20"/>
          <w:lang w:eastAsia="en-US"/>
        </w:rPr>
        <w:t xml:space="preserve"> </w:t>
      </w:r>
      <w:r w:rsidRPr="00F06640">
        <w:rPr>
          <w:rFonts w:ascii="Arial" w:eastAsia="Calibri" w:hAnsi="Arial" w:cs="Arial"/>
          <w:color w:val="000000"/>
          <w:sz w:val="20"/>
          <w:lang w:eastAsia="en-US"/>
        </w:rPr>
        <w:t xml:space="preserve"> O recurso deverá ser entregue em forma de requerimento à Comissão Especial de Seleção do presente Processo Seletivo Simplificado, devidamente fundamentado e com referência à fonte que o embasou, na sede da Prefeitura Municipal de Sapopema.</w:t>
      </w:r>
    </w:p>
    <w:p w14:paraId="2F89462B"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4055BDA8" w14:textId="77777777" w:rsidR="00741A54" w:rsidRPr="00F06640" w:rsidRDefault="00741A54"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10.</w:t>
      </w:r>
      <w:r w:rsidR="007E7FD8" w:rsidRPr="00F06640">
        <w:rPr>
          <w:rFonts w:ascii="Arial" w:eastAsia="Calibri" w:hAnsi="Arial" w:cs="Arial"/>
          <w:b/>
          <w:bCs/>
          <w:color w:val="000000"/>
          <w:sz w:val="20"/>
          <w:lang w:eastAsia="en-US"/>
        </w:rPr>
        <w:t>3</w:t>
      </w:r>
      <w:r w:rsidR="00E07761">
        <w:rPr>
          <w:rFonts w:ascii="Arial" w:eastAsia="Calibri" w:hAnsi="Arial" w:cs="Arial"/>
          <w:b/>
          <w:bCs/>
          <w:color w:val="000000"/>
          <w:sz w:val="20"/>
          <w:lang w:eastAsia="en-US"/>
        </w:rPr>
        <w:t>.</w:t>
      </w:r>
      <w:r w:rsidRPr="00F06640">
        <w:rPr>
          <w:rFonts w:ascii="Arial" w:eastAsia="Calibri" w:hAnsi="Arial" w:cs="Arial"/>
          <w:b/>
          <w:bCs/>
          <w:color w:val="000000"/>
          <w:sz w:val="20"/>
          <w:lang w:eastAsia="en-US"/>
        </w:rPr>
        <w:t xml:space="preserve"> </w:t>
      </w:r>
      <w:r w:rsidRPr="00F06640">
        <w:rPr>
          <w:rFonts w:ascii="Arial" w:eastAsia="Calibri" w:hAnsi="Arial" w:cs="Arial"/>
          <w:color w:val="000000"/>
          <w:sz w:val="20"/>
          <w:lang w:eastAsia="en-US"/>
        </w:rPr>
        <w:t xml:space="preserve"> O recurso deverá ser apresentado nas datas e horários constantes do Anexo I deste Edital – cronograma de atividades;</w:t>
      </w:r>
    </w:p>
    <w:p w14:paraId="3459AE4C" w14:textId="77777777" w:rsidR="007C755E" w:rsidRPr="00F06640" w:rsidRDefault="007C755E" w:rsidP="004B014E">
      <w:pPr>
        <w:autoSpaceDE w:val="0"/>
        <w:autoSpaceDN w:val="0"/>
        <w:adjustRightInd w:val="0"/>
        <w:spacing w:line="276" w:lineRule="auto"/>
        <w:jc w:val="both"/>
        <w:rPr>
          <w:rFonts w:ascii="Arial" w:eastAsia="Calibri" w:hAnsi="Arial" w:cs="Arial"/>
          <w:color w:val="000000"/>
          <w:sz w:val="20"/>
          <w:lang w:eastAsia="en-US"/>
        </w:rPr>
      </w:pPr>
    </w:p>
    <w:p w14:paraId="6F807266" w14:textId="77777777" w:rsidR="007C755E" w:rsidRPr="00F06640" w:rsidRDefault="00AE504E" w:rsidP="004B014E">
      <w:pPr>
        <w:autoSpaceDE w:val="0"/>
        <w:autoSpaceDN w:val="0"/>
        <w:adjustRightInd w:val="0"/>
        <w:spacing w:line="276" w:lineRule="auto"/>
        <w:jc w:val="both"/>
        <w:rPr>
          <w:rFonts w:ascii="Arial" w:eastAsia="Calibri" w:hAnsi="Arial" w:cs="Arial"/>
          <w:color w:val="000000"/>
          <w:sz w:val="20"/>
          <w:lang w:eastAsia="en-US"/>
        </w:rPr>
      </w:pPr>
      <w:r>
        <w:rPr>
          <w:rFonts w:ascii="Arial" w:eastAsia="Calibri" w:hAnsi="Arial" w:cs="Arial"/>
          <w:b/>
          <w:color w:val="000000"/>
          <w:sz w:val="20"/>
          <w:lang w:eastAsia="en-US"/>
        </w:rPr>
        <w:t>10.4.</w:t>
      </w:r>
      <w:r w:rsidR="007C755E" w:rsidRPr="00F06640">
        <w:rPr>
          <w:rFonts w:ascii="Arial" w:eastAsia="Calibri" w:hAnsi="Arial" w:cs="Arial"/>
          <w:b/>
          <w:color w:val="000000"/>
          <w:sz w:val="20"/>
          <w:lang w:eastAsia="en-US"/>
        </w:rPr>
        <w:t xml:space="preserve"> </w:t>
      </w:r>
      <w:r w:rsidR="007C755E" w:rsidRPr="00F06640">
        <w:rPr>
          <w:rFonts w:ascii="Arial" w:eastAsia="Calibri" w:hAnsi="Arial" w:cs="Arial"/>
          <w:color w:val="000000"/>
          <w:sz w:val="20"/>
          <w:lang w:eastAsia="en-US"/>
        </w:rPr>
        <w:t xml:space="preserve">A prefeitura se manifestará por escrito em resposta a todos os recursos apresentados, sendo enviado diretamente ao candidato, podendo também, quem interessado for, pelos recursos apresentados, solicitar através do e-mail: </w:t>
      </w:r>
      <w:hyperlink r:id="rId12" w:history="1">
        <w:r w:rsidR="007C755E" w:rsidRPr="00F06640">
          <w:rPr>
            <w:rStyle w:val="Hyperlink"/>
            <w:rFonts w:ascii="Arial" w:eastAsia="Calibri" w:hAnsi="Arial" w:cs="Arial"/>
            <w:sz w:val="20"/>
            <w:lang w:eastAsia="en-US"/>
          </w:rPr>
          <w:t>administracao@sapopema.pr.gov.br</w:t>
        </w:r>
      </w:hyperlink>
      <w:r w:rsidR="007C755E" w:rsidRPr="00F06640">
        <w:rPr>
          <w:rFonts w:ascii="Arial" w:eastAsia="Calibri" w:hAnsi="Arial" w:cs="Arial"/>
          <w:color w:val="000000"/>
          <w:sz w:val="20"/>
          <w:lang w:eastAsia="en-US"/>
        </w:rPr>
        <w:t>, cópia do recurso apresentado e da resposta;</w:t>
      </w:r>
    </w:p>
    <w:p w14:paraId="2DB19643" w14:textId="77777777" w:rsidR="007C755E" w:rsidRPr="00F06640" w:rsidRDefault="007C755E" w:rsidP="004B014E">
      <w:pPr>
        <w:autoSpaceDE w:val="0"/>
        <w:autoSpaceDN w:val="0"/>
        <w:adjustRightInd w:val="0"/>
        <w:spacing w:line="276" w:lineRule="auto"/>
        <w:jc w:val="both"/>
        <w:rPr>
          <w:rFonts w:ascii="Arial" w:eastAsia="Calibri" w:hAnsi="Arial" w:cs="Arial"/>
          <w:color w:val="000000"/>
          <w:sz w:val="20"/>
          <w:lang w:eastAsia="en-US"/>
        </w:rPr>
      </w:pPr>
    </w:p>
    <w:p w14:paraId="10DE4EB3" w14:textId="77777777" w:rsidR="00AE490E" w:rsidRDefault="00AE490E" w:rsidP="004B014E">
      <w:pPr>
        <w:autoSpaceDE w:val="0"/>
        <w:autoSpaceDN w:val="0"/>
        <w:adjustRightInd w:val="0"/>
        <w:spacing w:line="276" w:lineRule="auto"/>
        <w:jc w:val="both"/>
        <w:rPr>
          <w:rFonts w:ascii="Arial" w:eastAsia="Calibri" w:hAnsi="Arial" w:cs="Arial"/>
          <w:b/>
          <w:bCs/>
          <w:color w:val="000000"/>
          <w:sz w:val="20"/>
          <w:lang w:eastAsia="en-US"/>
        </w:rPr>
      </w:pPr>
    </w:p>
    <w:p w14:paraId="3B7DF202" w14:textId="77777777" w:rsidR="00741A54" w:rsidRPr="00F06640" w:rsidRDefault="00741A54"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11. DO EXAME MÉDICO PERICIAL ADMISSIONAL</w:t>
      </w:r>
    </w:p>
    <w:p w14:paraId="69BA0D6B" w14:textId="77777777" w:rsidR="007E7FD8" w:rsidRPr="00F06640" w:rsidRDefault="007E7FD8" w:rsidP="004B014E">
      <w:pPr>
        <w:autoSpaceDE w:val="0"/>
        <w:autoSpaceDN w:val="0"/>
        <w:adjustRightInd w:val="0"/>
        <w:spacing w:line="276" w:lineRule="auto"/>
        <w:jc w:val="both"/>
        <w:rPr>
          <w:rFonts w:ascii="Arial" w:eastAsia="Calibri" w:hAnsi="Arial" w:cs="Arial"/>
          <w:b/>
          <w:bCs/>
          <w:color w:val="000000"/>
          <w:sz w:val="20"/>
          <w:lang w:eastAsia="en-US"/>
        </w:rPr>
      </w:pPr>
    </w:p>
    <w:p w14:paraId="21A1A1C8" w14:textId="77777777" w:rsidR="007E7FD8" w:rsidRDefault="0038093B"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11.1</w:t>
      </w:r>
      <w:r w:rsidRPr="00AE504E">
        <w:rPr>
          <w:rFonts w:ascii="Arial" w:eastAsia="Calibri" w:hAnsi="Arial" w:cs="Arial"/>
          <w:b/>
          <w:color w:val="000000"/>
          <w:sz w:val="20"/>
          <w:lang w:eastAsia="en-US"/>
        </w:rPr>
        <w:t>.</w:t>
      </w:r>
      <w:r w:rsidRPr="00F06640">
        <w:rPr>
          <w:rFonts w:ascii="Arial" w:eastAsia="Calibri" w:hAnsi="Arial" w:cs="Arial"/>
          <w:color w:val="000000"/>
          <w:sz w:val="20"/>
          <w:lang w:eastAsia="en-US"/>
        </w:rPr>
        <w:t xml:space="preserve"> Serão</w:t>
      </w:r>
      <w:r w:rsidR="00741A54" w:rsidRPr="00F06640">
        <w:rPr>
          <w:rFonts w:ascii="Arial" w:eastAsia="Calibri" w:hAnsi="Arial" w:cs="Arial"/>
          <w:color w:val="000000"/>
          <w:sz w:val="20"/>
          <w:lang w:eastAsia="en-US"/>
        </w:rPr>
        <w:t xml:space="preserve"> eliminados do Processo Seletivo os candidatos considerados inaptos pela avaliação </w:t>
      </w:r>
      <w:r w:rsidR="00741A54" w:rsidRPr="00F06640">
        <w:rPr>
          <w:rFonts w:ascii="Arial" w:eastAsia="Calibri" w:hAnsi="Arial" w:cs="Arial"/>
          <w:b/>
          <w:color w:val="000000"/>
          <w:sz w:val="20"/>
          <w:u w:val="single"/>
          <w:lang w:eastAsia="en-US"/>
        </w:rPr>
        <w:t>médica pericial</w:t>
      </w:r>
      <w:r w:rsidR="007C755E" w:rsidRPr="00F06640">
        <w:rPr>
          <w:rFonts w:ascii="Arial" w:eastAsia="Calibri" w:hAnsi="Arial" w:cs="Arial"/>
          <w:color w:val="000000"/>
          <w:sz w:val="20"/>
          <w:lang w:eastAsia="en-US"/>
        </w:rPr>
        <w:t>;</w:t>
      </w:r>
    </w:p>
    <w:p w14:paraId="50C83C50" w14:textId="77777777" w:rsidR="00E07761" w:rsidRPr="00F06640" w:rsidRDefault="00E07761" w:rsidP="004B014E">
      <w:pPr>
        <w:autoSpaceDE w:val="0"/>
        <w:autoSpaceDN w:val="0"/>
        <w:adjustRightInd w:val="0"/>
        <w:spacing w:line="276" w:lineRule="auto"/>
        <w:jc w:val="both"/>
        <w:rPr>
          <w:rFonts w:ascii="Arial" w:eastAsia="Calibri" w:hAnsi="Arial" w:cs="Arial"/>
          <w:color w:val="000000"/>
          <w:sz w:val="20"/>
          <w:lang w:eastAsia="en-US"/>
        </w:rPr>
      </w:pPr>
    </w:p>
    <w:p w14:paraId="2CBEADEB" w14:textId="77777777" w:rsidR="00741A54" w:rsidRDefault="0038093B"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11.2</w:t>
      </w:r>
      <w:r w:rsidRPr="00AE504E">
        <w:rPr>
          <w:rFonts w:ascii="Arial" w:eastAsia="Calibri" w:hAnsi="Arial" w:cs="Arial"/>
          <w:b/>
          <w:color w:val="000000"/>
          <w:sz w:val="20"/>
          <w:lang w:eastAsia="en-US"/>
        </w:rPr>
        <w:t>.</w:t>
      </w:r>
      <w:r w:rsidRPr="00F06640">
        <w:rPr>
          <w:rFonts w:ascii="Arial" w:eastAsia="Calibri" w:hAnsi="Arial" w:cs="Arial"/>
          <w:color w:val="000000"/>
          <w:sz w:val="20"/>
          <w:lang w:eastAsia="en-US"/>
        </w:rPr>
        <w:t xml:space="preserve"> Do</w:t>
      </w:r>
      <w:r w:rsidR="00741A54" w:rsidRPr="00F06640">
        <w:rPr>
          <w:rFonts w:ascii="Arial" w:eastAsia="Calibri" w:hAnsi="Arial" w:cs="Arial"/>
          <w:color w:val="000000"/>
          <w:sz w:val="20"/>
          <w:lang w:eastAsia="en-US"/>
        </w:rPr>
        <w:t xml:space="preserve"> resultado da avaliação médica pericial não caberão recursos.</w:t>
      </w:r>
    </w:p>
    <w:p w14:paraId="2A22D695" w14:textId="77777777" w:rsidR="00E07761" w:rsidRPr="00F06640" w:rsidRDefault="00E07761" w:rsidP="004B014E">
      <w:pPr>
        <w:autoSpaceDE w:val="0"/>
        <w:autoSpaceDN w:val="0"/>
        <w:adjustRightInd w:val="0"/>
        <w:spacing w:line="276" w:lineRule="auto"/>
        <w:jc w:val="both"/>
        <w:rPr>
          <w:rFonts w:ascii="Arial" w:eastAsia="Calibri" w:hAnsi="Arial" w:cs="Arial"/>
          <w:color w:val="000000"/>
          <w:sz w:val="20"/>
          <w:lang w:eastAsia="en-US"/>
        </w:rPr>
      </w:pPr>
    </w:p>
    <w:p w14:paraId="158ECD2D" w14:textId="77777777" w:rsidR="007C755E" w:rsidRPr="00F06640" w:rsidRDefault="007C755E"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color w:val="000000"/>
          <w:sz w:val="20"/>
          <w:lang w:eastAsia="en-US"/>
        </w:rPr>
        <w:t>11.</w:t>
      </w:r>
      <w:r w:rsidR="00AE504E">
        <w:rPr>
          <w:rFonts w:ascii="Arial" w:eastAsia="Calibri" w:hAnsi="Arial" w:cs="Arial"/>
          <w:b/>
          <w:color w:val="000000"/>
          <w:sz w:val="20"/>
          <w:lang w:eastAsia="en-US"/>
        </w:rPr>
        <w:t>3.</w:t>
      </w:r>
      <w:r w:rsidRPr="00F06640">
        <w:rPr>
          <w:rFonts w:ascii="Arial" w:eastAsia="Calibri" w:hAnsi="Arial" w:cs="Arial"/>
          <w:color w:val="000000"/>
          <w:sz w:val="20"/>
          <w:lang w:eastAsia="en-US"/>
        </w:rPr>
        <w:t xml:space="preserve"> É de responsabilidade do candidato, quando convocado, a apresentação dos exames médicos admissionais, conforme listados no Edital próprio de convocação;</w:t>
      </w:r>
    </w:p>
    <w:p w14:paraId="2261EFEC"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223DE988" w14:textId="77777777" w:rsidR="00392ECC" w:rsidRPr="00F06640" w:rsidRDefault="007E7FD8" w:rsidP="004B014E">
      <w:pPr>
        <w:autoSpaceDE w:val="0"/>
        <w:autoSpaceDN w:val="0"/>
        <w:adjustRightInd w:val="0"/>
        <w:spacing w:line="276" w:lineRule="auto"/>
        <w:jc w:val="both"/>
        <w:rPr>
          <w:rFonts w:ascii="Arial" w:hAnsi="Arial" w:cs="Arial"/>
          <w:b/>
          <w:bCs/>
          <w:color w:val="000000"/>
          <w:sz w:val="20"/>
        </w:rPr>
      </w:pPr>
      <w:r w:rsidRPr="00F06640">
        <w:rPr>
          <w:rFonts w:ascii="Arial" w:hAnsi="Arial" w:cs="Arial"/>
          <w:b/>
          <w:bCs/>
          <w:color w:val="000000"/>
          <w:sz w:val="20"/>
        </w:rPr>
        <w:t>12</w:t>
      </w:r>
      <w:r w:rsidR="00EF26D6">
        <w:rPr>
          <w:rFonts w:ascii="Arial" w:hAnsi="Arial" w:cs="Arial"/>
          <w:b/>
          <w:bCs/>
          <w:color w:val="000000"/>
          <w:sz w:val="20"/>
        </w:rPr>
        <w:t xml:space="preserve">. </w:t>
      </w:r>
      <w:r w:rsidR="00392ECC" w:rsidRPr="00F06640">
        <w:rPr>
          <w:rFonts w:ascii="Arial" w:hAnsi="Arial" w:cs="Arial"/>
          <w:b/>
          <w:bCs/>
          <w:color w:val="000000"/>
          <w:sz w:val="20"/>
        </w:rPr>
        <w:t>DA FORMA DE APRESENTAÇÃO DOS DOCUMENTOS E DATA PARA AVALIAÇÃO</w:t>
      </w:r>
    </w:p>
    <w:p w14:paraId="3C34D41C" w14:textId="77777777" w:rsidR="00B84D8B" w:rsidRPr="00F06640" w:rsidRDefault="00B84D8B" w:rsidP="004B014E">
      <w:pPr>
        <w:autoSpaceDE w:val="0"/>
        <w:autoSpaceDN w:val="0"/>
        <w:adjustRightInd w:val="0"/>
        <w:spacing w:line="276" w:lineRule="auto"/>
        <w:jc w:val="both"/>
        <w:rPr>
          <w:rFonts w:ascii="Arial" w:hAnsi="Arial" w:cs="Arial"/>
          <w:b/>
          <w:bCs/>
          <w:color w:val="000000"/>
          <w:sz w:val="20"/>
        </w:rPr>
      </w:pPr>
    </w:p>
    <w:p w14:paraId="51B9F782" w14:textId="77777777" w:rsidR="006E523F" w:rsidRPr="00F06640" w:rsidRDefault="0038093B" w:rsidP="004B014E">
      <w:pPr>
        <w:autoSpaceDE w:val="0"/>
        <w:autoSpaceDN w:val="0"/>
        <w:adjustRightInd w:val="0"/>
        <w:spacing w:line="276" w:lineRule="auto"/>
        <w:jc w:val="both"/>
        <w:rPr>
          <w:rFonts w:ascii="Arial" w:hAnsi="Arial" w:cs="Arial"/>
          <w:color w:val="000000"/>
          <w:sz w:val="20"/>
        </w:rPr>
      </w:pPr>
      <w:r w:rsidRPr="00F06640">
        <w:rPr>
          <w:rFonts w:ascii="Arial" w:hAnsi="Arial" w:cs="Arial"/>
          <w:b/>
          <w:sz w:val="20"/>
        </w:rPr>
        <w:t>12.1</w:t>
      </w:r>
      <w:r w:rsidR="00EF26D6" w:rsidRPr="00EF26D6">
        <w:rPr>
          <w:rFonts w:ascii="Arial" w:hAnsi="Arial" w:cs="Arial"/>
          <w:b/>
          <w:color w:val="000000"/>
          <w:sz w:val="20"/>
        </w:rPr>
        <w:t>.</w:t>
      </w:r>
      <w:r w:rsidRPr="00F06640">
        <w:rPr>
          <w:rFonts w:ascii="Arial" w:hAnsi="Arial" w:cs="Arial"/>
          <w:color w:val="000000"/>
          <w:sz w:val="20"/>
        </w:rPr>
        <w:t xml:space="preserve"> As</w:t>
      </w:r>
      <w:r w:rsidR="00392ECC" w:rsidRPr="00F06640">
        <w:rPr>
          <w:rFonts w:ascii="Arial" w:hAnsi="Arial" w:cs="Arial"/>
          <w:color w:val="000000"/>
          <w:sz w:val="20"/>
        </w:rPr>
        <w:t xml:space="preserve"> cópias dos documentos apresentados deverão</w:t>
      </w:r>
      <w:r w:rsidR="005060A8" w:rsidRPr="00F06640">
        <w:rPr>
          <w:rFonts w:ascii="Arial" w:hAnsi="Arial" w:cs="Arial"/>
          <w:color w:val="000000"/>
          <w:sz w:val="20"/>
        </w:rPr>
        <w:t xml:space="preserve"> ser apresentadas de forma simples, acompanhada do documento original, caso o documento original não esteja junto, é </w:t>
      </w:r>
      <w:r w:rsidRPr="00F06640">
        <w:rPr>
          <w:rFonts w:ascii="Arial" w:hAnsi="Arial" w:cs="Arial"/>
          <w:color w:val="000000"/>
          <w:sz w:val="20"/>
        </w:rPr>
        <w:t>necessária cópia autenticada</w:t>
      </w:r>
      <w:r w:rsidR="005060A8" w:rsidRPr="00F06640">
        <w:rPr>
          <w:rFonts w:ascii="Arial" w:hAnsi="Arial" w:cs="Arial"/>
          <w:color w:val="000000"/>
          <w:sz w:val="20"/>
        </w:rPr>
        <w:t xml:space="preserve"> em cartório; </w:t>
      </w:r>
    </w:p>
    <w:p w14:paraId="66591F0D" w14:textId="77777777" w:rsidR="008A59C4" w:rsidRPr="00F06640" w:rsidRDefault="008A59C4" w:rsidP="004B014E">
      <w:pPr>
        <w:autoSpaceDE w:val="0"/>
        <w:autoSpaceDN w:val="0"/>
        <w:adjustRightInd w:val="0"/>
        <w:spacing w:line="276" w:lineRule="auto"/>
        <w:jc w:val="both"/>
        <w:rPr>
          <w:rFonts w:ascii="Arial" w:hAnsi="Arial" w:cs="Arial"/>
          <w:color w:val="000000"/>
          <w:sz w:val="20"/>
        </w:rPr>
      </w:pPr>
    </w:p>
    <w:p w14:paraId="040913FD" w14:textId="77777777" w:rsidR="00C02211" w:rsidRPr="00F06640" w:rsidRDefault="0038093B" w:rsidP="004B014E">
      <w:pPr>
        <w:autoSpaceDE w:val="0"/>
        <w:autoSpaceDN w:val="0"/>
        <w:adjustRightInd w:val="0"/>
        <w:spacing w:line="276" w:lineRule="auto"/>
        <w:jc w:val="both"/>
        <w:rPr>
          <w:rFonts w:ascii="Arial" w:hAnsi="Arial" w:cs="Arial"/>
          <w:color w:val="000000"/>
          <w:sz w:val="20"/>
        </w:rPr>
      </w:pPr>
      <w:r w:rsidRPr="00F06640">
        <w:rPr>
          <w:rFonts w:ascii="Arial" w:hAnsi="Arial" w:cs="Arial"/>
          <w:b/>
          <w:sz w:val="20"/>
        </w:rPr>
        <w:t>12.2</w:t>
      </w:r>
      <w:r w:rsidR="00111541">
        <w:rPr>
          <w:rFonts w:ascii="Arial" w:hAnsi="Arial" w:cs="Arial"/>
          <w:b/>
          <w:sz w:val="20"/>
        </w:rPr>
        <w:t>.</w:t>
      </w:r>
      <w:r w:rsidRPr="00F06640">
        <w:rPr>
          <w:rFonts w:ascii="Arial" w:hAnsi="Arial" w:cs="Arial"/>
          <w:color w:val="000000"/>
          <w:sz w:val="20"/>
        </w:rPr>
        <w:t xml:space="preserve"> As</w:t>
      </w:r>
      <w:r w:rsidR="00392ECC" w:rsidRPr="00F06640">
        <w:rPr>
          <w:rFonts w:ascii="Arial" w:hAnsi="Arial" w:cs="Arial"/>
          <w:color w:val="000000"/>
          <w:sz w:val="20"/>
        </w:rPr>
        <w:t xml:space="preserve"> cópias dos documentos </w:t>
      </w:r>
      <w:r w:rsidR="00EC25F8" w:rsidRPr="00F06640">
        <w:rPr>
          <w:rFonts w:ascii="Arial" w:hAnsi="Arial" w:cs="Arial"/>
          <w:color w:val="000000"/>
          <w:sz w:val="20"/>
        </w:rPr>
        <w:t>devem ser entregues</w:t>
      </w:r>
      <w:r w:rsidR="00392ECC" w:rsidRPr="00F06640">
        <w:rPr>
          <w:rFonts w:ascii="Arial" w:hAnsi="Arial" w:cs="Arial"/>
          <w:color w:val="000000"/>
          <w:sz w:val="20"/>
        </w:rPr>
        <w:t xml:space="preserve"> para avaliação e pontuação por parte da Comissão responsável e não serão devolvidas em hipótese alguma. </w:t>
      </w:r>
    </w:p>
    <w:p w14:paraId="6B50715A" w14:textId="77777777" w:rsidR="008A59C4" w:rsidRPr="00F06640" w:rsidRDefault="008A59C4" w:rsidP="004B014E">
      <w:pPr>
        <w:autoSpaceDE w:val="0"/>
        <w:autoSpaceDN w:val="0"/>
        <w:adjustRightInd w:val="0"/>
        <w:spacing w:line="276" w:lineRule="auto"/>
        <w:jc w:val="both"/>
        <w:rPr>
          <w:rFonts w:ascii="Arial" w:hAnsi="Arial" w:cs="Arial"/>
          <w:color w:val="000000"/>
          <w:sz w:val="20"/>
        </w:rPr>
      </w:pPr>
    </w:p>
    <w:p w14:paraId="08197C7D" w14:textId="77777777" w:rsidR="00392ECC" w:rsidRPr="00F06640" w:rsidRDefault="007E7FD8" w:rsidP="004B014E">
      <w:pPr>
        <w:autoSpaceDE w:val="0"/>
        <w:autoSpaceDN w:val="0"/>
        <w:adjustRightInd w:val="0"/>
        <w:spacing w:line="276" w:lineRule="auto"/>
        <w:jc w:val="both"/>
        <w:rPr>
          <w:rFonts w:ascii="Arial" w:hAnsi="Arial" w:cs="Arial"/>
          <w:color w:val="000000"/>
          <w:sz w:val="20"/>
        </w:rPr>
      </w:pPr>
      <w:r w:rsidRPr="00F06640">
        <w:rPr>
          <w:rFonts w:ascii="Arial" w:hAnsi="Arial" w:cs="Arial"/>
          <w:b/>
          <w:sz w:val="20"/>
        </w:rPr>
        <w:t>12</w:t>
      </w:r>
      <w:r w:rsidR="0095765B" w:rsidRPr="00F06640">
        <w:rPr>
          <w:rFonts w:ascii="Arial" w:hAnsi="Arial" w:cs="Arial"/>
          <w:b/>
          <w:sz w:val="20"/>
        </w:rPr>
        <w:t>.3</w:t>
      </w:r>
      <w:r w:rsidR="00111541">
        <w:rPr>
          <w:rFonts w:ascii="Arial" w:hAnsi="Arial" w:cs="Arial"/>
          <w:b/>
          <w:sz w:val="20"/>
        </w:rPr>
        <w:t>.</w:t>
      </w:r>
      <w:r w:rsidR="00392ECC" w:rsidRPr="00F06640">
        <w:rPr>
          <w:rFonts w:ascii="Arial" w:hAnsi="Arial" w:cs="Arial"/>
          <w:color w:val="000000"/>
          <w:sz w:val="20"/>
        </w:rPr>
        <w:t xml:space="preserve"> </w:t>
      </w:r>
      <w:r w:rsidR="00EC25F8" w:rsidRPr="00F06640">
        <w:rPr>
          <w:rFonts w:ascii="Arial" w:hAnsi="Arial" w:cs="Arial"/>
          <w:color w:val="000000"/>
          <w:sz w:val="20"/>
        </w:rPr>
        <w:t>O candidato que não apresentar a cópia simples</w:t>
      </w:r>
      <w:r w:rsidR="00AE490E">
        <w:rPr>
          <w:rFonts w:ascii="Arial" w:hAnsi="Arial" w:cs="Arial"/>
          <w:color w:val="000000"/>
          <w:sz w:val="20"/>
        </w:rPr>
        <w:t xml:space="preserve"> junto com o original</w:t>
      </w:r>
      <w:r w:rsidR="00EC25F8" w:rsidRPr="00F06640">
        <w:rPr>
          <w:rFonts w:ascii="Arial" w:hAnsi="Arial" w:cs="Arial"/>
          <w:color w:val="000000"/>
          <w:sz w:val="20"/>
        </w:rPr>
        <w:t xml:space="preserve"> ou autenticado o documento para a prova de títulos, não terá seu ponto computado naquele quesito, a prefeitura não irá pegar documento original de diplomas, carteira de trabalho, </w:t>
      </w:r>
      <w:proofErr w:type="spellStart"/>
      <w:r w:rsidR="00EC25F8" w:rsidRPr="00F06640">
        <w:rPr>
          <w:rFonts w:ascii="Arial" w:hAnsi="Arial" w:cs="Arial"/>
          <w:color w:val="000000"/>
          <w:sz w:val="20"/>
        </w:rPr>
        <w:t>et</w:t>
      </w:r>
      <w:r w:rsidR="00AE490E">
        <w:rPr>
          <w:rFonts w:ascii="Arial" w:hAnsi="Arial" w:cs="Arial"/>
          <w:color w:val="000000"/>
          <w:sz w:val="20"/>
        </w:rPr>
        <w:t>c</w:t>
      </w:r>
      <w:proofErr w:type="spellEnd"/>
      <w:r w:rsidR="00AE490E">
        <w:rPr>
          <w:rFonts w:ascii="Arial" w:hAnsi="Arial" w:cs="Arial"/>
          <w:color w:val="000000"/>
          <w:sz w:val="20"/>
        </w:rPr>
        <w:t>,</w:t>
      </w:r>
      <w:r w:rsidR="00EC25F8" w:rsidRPr="00F06640">
        <w:rPr>
          <w:rFonts w:ascii="Arial" w:hAnsi="Arial" w:cs="Arial"/>
          <w:color w:val="000000"/>
          <w:sz w:val="20"/>
        </w:rPr>
        <w:t xml:space="preserve"> tão pouco reterá para devolução posterior;</w:t>
      </w:r>
    </w:p>
    <w:p w14:paraId="54C98560" w14:textId="77777777" w:rsidR="00EC25F8" w:rsidRPr="00F06640" w:rsidRDefault="00EC25F8" w:rsidP="004B014E">
      <w:pPr>
        <w:autoSpaceDE w:val="0"/>
        <w:autoSpaceDN w:val="0"/>
        <w:adjustRightInd w:val="0"/>
        <w:spacing w:line="276" w:lineRule="auto"/>
        <w:jc w:val="both"/>
        <w:rPr>
          <w:rFonts w:ascii="Arial" w:hAnsi="Arial" w:cs="Arial"/>
          <w:color w:val="000000"/>
          <w:sz w:val="20"/>
        </w:rPr>
      </w:pPr>
    </w:p>
    <w:p w14:paraId="520E9608" w14:textId="77777777" w:rsidR="007E7FD8" w:rsidRPr="00F06640" w:rsidRDefault="00AE490E" w:rsidP="004B014E">
      <w:pPr>
        <w:autoSpaceDE w:val="0"/>
        <w:autoSpaceDN w:val="0"/>
        <w:adjustRightInd w:val="0"/>
        <w:spacing w:line="276" w:lineRule="auto"/>
        <w:jc w:val="both"/>
        <w:rPr>
          <w:rFonts w:ascii="Arial" w:hAnsi="Arial" w:cs="Arial"/>
          <w:color w:val="000000"/>
          <w:sz w:val="20"/>
        </w:rPr>
      </w:pPr>
      <w:r>
        <w:rPr>
          <w:rFonts w:ascii="Arial" w:hAnsi="Arial" w:cs="Arial"/>
          <w:b/>
          <w:color w:val="000000"/>
          <w:sz w:val="20"/>
        </w:rPr>
        <w:t>12.4</w:t>
      </w:r>
      <w:r w:rsidR="00F13AE7">
        <w:rPr>
          <w:rFonts w:ascii="Arial" w:hAnsi="Arial" w:cs="Arial"/>
          <w:b/>
          <w:color w:val="000000"/>
          <w:sz w:val="20"/>
        </w:rPr>
        <w:t>.</w:t>
      </w:r>
      <w:r w:rsidR="00EC25F8" w:rsidRPr="00F06640">
        <w:rPr>
          <w:rFonts w:ascii="Arial" w:hAnsi="Arial" w:cs="Arial"/>
          <w:b/>
          <w:color w:val="000000"/>
          <w:sz w:val="20"/>
        </w:rPr>
        <w:t xml:space="preserve"> </w:t>
      </w:r>
      <w:r w:rsidR="00EC25F8" w:rsidRPr="00F06640">
        <w:rPr>
          <w:rFonts w:ascii="Arial" w:hAnsi="Arial" w:cs="Arial"/>
          <w:color w:val="000000"/>
          <w:sz w:val="20"/>
        </w:rPr>
        <w:t xml:space="preserve">Para os candidatos que apresentarem a carteira de trabalho para computar tempo de serviço, deverão trazer cópias das </w:t>
      </w:r>
      <w:r w:rsidRPr="00F06640">
        <w:rPr>
          <w:rFonts w:ascii="Arial" w:hAnsi="Arial" w:cs="Arial"/>
          <w:color w:val="000000"/>
          <w:sz w:val="20"/>
        </w:rPr>
        <w:t>páginas</w:t>
      </w:r>
      <w:r w:rsidR="00EC25F8" w:rsidRPr="00F06640">
        <w:rPr>
          <w:rFonts w:ascii="Arial" w:hAnsi="Arial" w:cs="Arial"/>
          <w:color w:val="000000"/>
          <w:sz w:val="20"/>
        </w:rPr>
        <w:t xml:space="preserve"> de qualificação do mesmo, e das anotações para admissão e demissão, não será feito a contagem dos pontos, sem a cópia destas páginas;</w:t>
      </w:r>
    </w:p>
    <w:p w14:paraId="149E88CD" w14:textId="77777777" w:rsidR="00EC25F8" w:rsidRPr="00F06640" w:rsidRDefault="00EC25F8" w:rsidP="004B014E">
      <w:pPr>
        <w:autoSpaceDE w:val="0"/>
        <w:autoSpaceDN w:val="0"/>
        <w:adjustRightInd w:val="0"/>
        <w:spacing w:line="276" w:lineRule="auto"/>
        <w:jc w:val="both"/>
        <w:rPr>
          <w:rFonts w:ascii="Arial" w:hAnsi="Arial" w:cs="Arial"/>
          <w:color w:val="000000"/>
          <w:sz w:val="20"/>
        </w:rPr>
      </w:pPr>
    </w:p>
    <w:p w14:paraId="20F2D66C" w14:textId="77777777" w:rsidR="00C02211" w:rsidRPr="00F06640" w:rsidRDefault="007E7FD8" w:rsidP="004B014E">
      <w:pPr>
        <w:autoSpaceDE w:val="0"/>
        <w:autoSpaceDN w:val="0"/>
        <w:adjustRightInd w:val="0"/>
        <w:spacing w:line="276" w:lineRule="auto"/>
        <w:jc w:val="both"/>
        <w:rPr>
          <w:rFonts w:ascii="Arial" w:hAnsi="Arial" w:cs="Arial"/>
          <w:bCs/>
          <w:sz w:val="20"/>
        </w:rPr>
      </w:pPr>
      <w:r w:rsidRPr="00F06640">
        <w:rPr>
          <w:rFonts w:ascii="Arial" w:hAnsi="Arial" w:cs="Arial"/>
          <w:b/>
          <w:sz w:val="20"/>
        </w:rPr>
        <w:t>12</w:t>
      </w:r>
      <w:r w:rsidR="00C02211" w:rsidRPr="00F06640">
        <w:rPr>
          <w:rFonts w:ascii="Arial" w:hAnsi="Arial" w:cs="Arial"/>
          <w:b/>
          <w:bCs/>
          <w:sz w:val="20"/>
        </w:rPr>
        <w:t>.</w:t>
      </w:r>
      <w:r w:rsidR="00AE490E">
        <w:rPr>
          <w:rFonts w:ascii="Arial" w:hAnsi="Arial" w:cs="Arial"/>
          <w:b/>
          <w:bCs/>
          <w:sz w:val="20"/>
        </w:rPr>
        <w:t>5</w:t>
      </w:r>
      <w:r w:rsidR="00F13AE7">
        <w:rPr>
          <w:rFonts w:ascii="Arial" w:hAnsi="Arial" w:cs="Arial"/>
          <w:b/>
          <w:bCs/>
          <w:sz w:val="20"/>
        </w:rPr>
        <w:t>.</w:t>
      </w:r>
      <w:r w:rsidR="00C02211" w:rsidRPr="00F06640">
        <w:rPr>
          <w:rFonts w:ascii="Arial" w:hAnsi="Arial" w:cs="Arial"/>
          <w:b/>
          <w:bCs/>
          <w:sz w:val="20"/>
        </w:rPr>
        <w:t xml:space="preserve"> </w:t>
      </w:r>
      <w:r w:rsidR="00C02211" w:rsidRPr="00F06640">
        <w:rPr>
          <w:rFonts w:ascii="Arial" w:hAnsi="Arial" w:cs="Arial"/>
          <w:bCs/>
          <w:sz w:val="20"/>
        </w:rPr>
        <w:t xml:space="preserve">Serão aceito </w:t>
      </w:r>
      <w:r w:rsidR="008A2A17" w:rsidRPr="00F06640">
        <w:rPr>
          <w:rFonts w:ascii="Arial" w:hAnsi="Arial" w:cs="Arial"/>
          <w:bCs/>
          <w:sz w:val="20"/>
        </w:rPr>
        <w:t>diplomas ou certificado de conclusão</w:t>
      </w:r>
      <w:r w:rsidR="00C02211" w:rsidRPr="00F06640">
        <w:rPr>
          <w:rFonts w:ascii="Arial" w:hAnsi="Arial" w:cs="Arial"/>
          <w:bCs/>
          <w:sz w:val="20"/>
        </w:rPr>
        <w:t xml:space="preserve"> impressos</w:t>
      </w:r>
      <w:r w:rsidR="008A2A17" w:rsidRPr="00F06640">
        <w:rPr>
          <w:rFonts w:ascii="Arial" w:hAnsi="Arial" w:cs="Arial"/>
          <w:bCs/>
          <w:sz w:val="20"/>
        </w:rPr>
        <w:t xml:space="preserve"> diretamente nos sites das instituições de ensino</w:t>
      </w:r>
      <w:r w:rsidR="00B30D60" w:rsidRPr="00F06640">
        <w:rPr>
          <w:rFonts w:ascii="Arial" w:hAnsi="Arial" w:cs="Arial"/>
          <w:bCs/>
          <w:sz w:val="20"/>
        </w:rPr>
        <w:t>,</w:t>
      </w:r>
      <w:r w:rsidR="00D857CD" w:rsidRPr="00F06640">
        <w:rPr>
          <w:rFonts w:ascii="Arial" w:hAnsi="Arial" w:cs="Arial"/>
          <w:bCs/>
          <w:sz w:val="20"/>
        </w:rPr>
        <w:t xml:space="preserve"> a veracidade dos documentos serão verificadas pela Comissão</w:t>
      </w:r>
      <w:r w:rsidR="008A2A17" w:rsidRPr="00F06640">
        <w:rPr>
          <w:rFonts w:ascii="Arial" w:hAnsi="Arial" w:cs="Arial"/>
          <w:bCs/>
          <w:sz w:val="20"/>
        </w:rPr>
        <w:t>.</w:t>
      </w:r>
    </w:p>
    <w:p w14:paraId="1F18BEAF" w14:textId="77777777" w:rsidR="007E7FD8" w:rsidRPr="00F06640" w:rsidRDefault="007E7FD8" w:rsidP="004B014E">
      <w:pPr>
        <w:autoSpaceDE w:val="0"/>
        <w:autoSpaceDN w:val="0"/>
        <w:adjustRightInd w:val="0"/>
        <w:spacing w:line="276" w:lineRule="auto"/>
        <w:jc w:val="both"/>
        <w:rPr>
          <w:rFonts w:ascii="Arial" w:hAnsi="Arial" w:cs="Arial"/>
          <w:color w:val="000000"/>
          <w:sz w:val="20"/>
        </w:rPr>
      </w:pPr>
    </w:p>
    <w:p w14:paraId="13580410" w14:textId="1220F0A1" w:rsidR="00397D12" w:rsidRPr="00F06640" w:rsidRDefault="007E7FD8" w:rsidP="004B014E">
      <w:pPr>
        <w:autoSpaceDE w:val="0"/>
        <w:autoSpaceDN w:val="0"/>
        <w:adjustRightInd w:val="0"/>
        <w:spacing w:line="276" w:lineRule="auto"/>
        <w:jc w:val="both"/>
        <w:rPr>
          <w:rFonts w:ascii="Arial" w:hAnsi="Arial" w:cs="Arial"/>
          <w:bCs/>
          <w:sz w:val="20"/>
        </w:rPr>
      </w:pPr>
      <w:r w:rsidRPr="00F06640">
        <w:rPr>
          <w:rFonts w:ascii="Arial" w:hAnsi="Arial" w:cs="Arial"/>
          <w:b/>
          <w:sz w:val="20"/>
        </w:rPr>
        <w:t>12</w:t>
      </w:r>
      <w:r w:rsidR="00392ECC" w:rsidRPr="00F06640">
        <w:rPr>
          <w:rFonts w:ascii="Arial" w:hAnsi="Arial" w:cs="Arial"/>
          <w:b/>
          <w:bCs/>
          <w:sz w:val="20"/>
        </w:rPr>
        <w:t>.</w:t>
      </w:r>
      <w:r w:rsidR="00AE490E">
        <w:rPr>
          <w:rFonts w:ascii="Arial" w:hAnsi="Arial" w:cs="Arial"/>
          <w:b/>
          <w:bCs/>
          <w:sz w:val="20"/>
        </w:rPr>
        <w:t>6</w:t>
      </w:r>
      <w:r w:rsidR="00F13AE7">
        <w:rPr>
          <w:rFonts w:ascii="Arial" w:hAnsi="Arial" w:cs="Arial"/>
          <w:b/>
          <w:bCs/>
          <w:sz w:val="20"/>
        </w:rPr>
        <w:t>.</w:t>
      </w:r>
      <w:r w:rsidR="00392ECC" w:rsidRPr="00F06640">
        <w:rPr>
          <w:rFonts w:ascii="Arial" w:hAnsi="Arial" w:cs="Arial"/>
          <w:bCs/>
          <w:sz w:val="20"/>
        </w:rPr>
        <w:t xml:space="preserve"> O candidato deverá apresentar a documentação referente a </w:t>
      </w:r>
      <w:r w:rsidR="00392ECC" w:rsidRPr="00E103E1">
        <w:rPr>
          <w:rFonts w:ascii="Arial" w:hAnsi="Arial" w:cs="Arial"/>
          <w:bCs/>
          <w:sz w:val="20"/>
        </w:rPr>
        <w:t xml:space="preserve">prova de títulos </w:t>
      </w:r>
      <w:r w:rsidR="00397D12" w:rsidRPr="00E103E1">
        <w:rPr>
          <w:rFonts w:ascii="Arial" w:hAnsi="Arial" w:cs="Arial"/>
          <w:bCs/>
          <w:sz w:val="20"/>
        </w:rPr>
        <w:t>n</w:t>
      </w:r>
      <w:r w:rsidR="005060A8" w:rsidRPr="000463AB">
        <w:rPr>
          <w:rFonts w:ascii="Arial" w:hAnsi="Arial" w:cs="Arial"/>
          <w:bCs/>
          <w:sz w:val="20"/>
        </w:rPr>
        <w:t xml:space="preserve">o </w:t>
      </w:r>
      <w:r w:rsidR="00AA3675" w:rsidRPr="000463AB">
        <w:rPr>
          <w:rFonts w:ascii="Arial" w:hAnsi="Arial" w:cs="Arial"/>
          <w:bCs/>
          <w:sz w:val="20"/>
        </w:rPr>
        <w:t xml:space="preserve">dia </w:t>
      </w:r>
      <w:r w:rsidR="00716B45" w:rsidRPr="000463AB">
        <w:rPr>
          <w:rFonts w:ascii="Arial" w:hAnsi="Arial" w:cs="Arial"/>
          <w:b/>
          <w:sz w:val="20"/>
        </w:rPr>
        <w:t>08</w:t>
      </w:r>
      <w:r w:rsidR="00EC25F8" w:rsidRPr="000463AB">
        <w:rPr>
          <w:rFonts w:ascii="Arial" w:hAnsi="Arial" w:cs="Arial"/>
          <w:b/>
          <w:sz w:val="20"/>
        </w:rPr>
        <w:t xml:space="preserve"> de </w:t>
      </w:r>
      <w:r w:rsidR="00716B45" w:rsidRPr="000463AB">
        <w:rPr>
          <w:rFonts w:ascii="Arial" w:hAnsi="Arial" w:cs="Arial"/>
          <w:b/>
          <w:sz w:val="20"/>
        </w:rPr>
        <w:t>março</w:t>
      </w:r>
      <w:r w:rsidR="009517D2" w:rsidRPr="000463AB">
        <w:rPr>
          <w:rFonts w:ascii="Arial" w:hAnsi="Arial" w:cs="Arial"/>
          <w:b/>
          <w:sz w:val="20"/>
        </w:rPr>
        <w:t xml:space="preserve"> de 2025</w:t>
      </w:r>
      <w:r w:rsidR="00397D12" w:rsidRPr="000463AB">
        <w:rPr>
          <w:rFonts w:ascii="Arial" w:hAnsi="Arial" w:cs="Arial"/>
          <w:b/>
          <w:sz w:val="20"/>
        </w:rPr>
        <w:t>,</w:t>
      </w:r>
      <w:r w:rsidR="00E103E1" w:rsidRPr="000463AB">
        <w:rPr>
          <w:rFonts w:ascii="Arial" w:hAnsi="Arial" w:cs="Arial"/>
          <w:b/>
          <w:sz w:val="20"/>
        </w:rPr>
        <w:t xml:space="preserve"> </w:t>
      </w:r>
      <w:r w:rsidR="00397D12" w:rsidRPr="000463AB">
        <w:rPr>
          <w:rFonts w:ascii="Arial" w:hAnsi="Arial" w:cs="Arial"/>
          <w:b/>
          <w:sz w:val="20"/>
        </w:rPr>
        <w:t xml:space="preserve">na </w:t>
      </w:r>
      <w:r w:rsidR="00EC25F8" w:rsidRPr="000463AB">
        <w:rPr>
          <w:rFonts w:ascii="Arial" w:hAnsi="Arial" w:cs="Arial"/>
          <w:b/>
          <w:sz w:val="20"/>
        </w:rPr>
        <w:t>Escola Maria Elias Fadel, tão logo conclua a prova objetiv</w:t>
      </w:r>
      <w:r w:rsidR="009679C0" w:rsidRPr="000463AB">
        <w:rPr>
          <w:rFonts w:ascii="Arial" w:hAnsi="Arial" w:cs="Arial"/>
          <w:b/>
          <w:sz w:val="20"/>
        </w:rPr>
        <w:t xml:space="preserve">a, </w:t>
      </w:r>
      <w:r w:rsidR="00840687" w:rsidRPr="000463AB">
        <w:rPr>
          <w:rFonts w:ascii="Arial" w:hAnsi="Arial" w:cs="Arial"/>
          <w:b/>
          <w:sz w:val="20"/>
        </w:rPr>
        <w:t xml:space="preserve">aos integrantes da Comissão Organizadora do PSS, para posteriormente serem </w:t>
      </w:r>
      <w:r w:rsidR="00397D12" w:rsidRPr="000463AB">
        <w:rPr>
          <w:rFonts w:ascii="Arial" w:hAnsi="Arial" w:cs="Arial"/>
          <w:b/>
          <w:sz w:val="20"/>
        </w:rPr>
        <w:t>avaliados</w:t>
      </w:r>
      <w:r w:rsidR="00840687" w:rsidRPr="000463AB">
        <w:rPr>
          <w:rFonts w:ascii="Arial" w:hAnsi="Arial" w:cs="Arial"/>
          <w:b/>
          <w:sz w:val="20"/>
        </w:rPr>
        <w:t>.</w:t>
      </w:r>
    </w:p>
    <w:p w14:paraId="32A08E0A" w14:textId="77777777" w:rsidR="007E7FD8" w:rsidRPr="00F06640" w:rsidRDefault="00C96C04" w:rsidP="004B014E">
      <w:pPr>
        <w:tabs>
          <w:tab w:val="left" w:pos="3975"/>
        </w:tabs>
        <w:autoSpaceDE w:val="0"/>
        <w:autoSpaceDN w:val="0"/>
        <w:adjustRightInd w:val="0"/>
        <w:spacing w:line="276" w:lineRule="auto"/>
        <w:jc w:val="both"/>
        <w:rPr>
          <w:rFonts w:ascii="Arial" w:hAnsi="Arial" w:cs="Arial"/>
          <w:b/>
          <w:bCs/>
          <w:sz w:val="20"/>
        </w:rPr>
      </w:pPr>
      <w:r w:rsidRPr="00F06640">
        <w:rPr>
          <w:rFonts w:ascii="Arial" w:hAnsi="Arial" w:cs="Arial"/>
          <w:b/>
          <w:bCs/>
          <w:sz w:val="20"/>
        </w:rPr>
        <w:tab/>
      </w:r>
    </w:p>
    <w:p w14:paraId="5475E043" w14:textId="77777777" w:rsidR="00386E0E" w:rsidRPr="00F06640" w:rsidRDefault="00386E0E"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1</w:t>
      </w:r>
      <w:r w:rsidR="007E7FD8" w:rsidRPr="00F06640">
        <w:rPr>
          <w:rFonts w:ascii="Arial" w:eastAsia="Calibri" w:hAnsi="Arial" w:cs="Arial"/>
          <w:b/>
          <w:bCs/>
          <w:color w:val="000000"/>
          <w:sz w:val="20"/>
          <w:lang w:eastAsia="en-US"/>
        </w:rPr>
        <w:t>3</w:t>
      </w:r>
      <w:r w:rsidRPr="00F06640">
        <w:rPr>
          <w:rFonts w:ascii="Arial" w:eastAsia="Calibri" w:hAnsi="Arial" w:cs="Arial"/>
          <w:b/>
          <w:bCs/>
          <w:color w:val="000000"/>
          <w:sz w:val="20"/>
          <w:lang w:eastAsia="en-US"/>
        </w:rPr>
        <w:t>. DAS DISPOSIÇÕES GERAIS</w:t>
      </w:r>
    </w:p>
    <w:p w14:paraId="492940E2" w14:textId="77777777" w:rsidR="007E7FD8" w:rsidRPr="00F06640" w:rsidRDefault="007E7FD8" w:rsidP="004B014E">
      <w:pPr>
        <w:autoSpaceDE w:val="0"/>
        <w:autoSpaceDN w:val="0"/>
        <w:adjustRightInd w:val="0"/>
        <w:spacing w:line="276" w:lineRule="auto"/>
        <w:jc w:val="both"/>
        <w:rPr>
          <w:rFonts w:ascii="Arial" w:eastAsia="Calibri" w:hAnsi="Arial" w:cs="Arial"/>
          <w:b/>
          <w:bCs/>
          <w:color w:val="000000"/>
          <w:sz w:val="20"/>
          <w:lang w:eastAsia="en-US"/>
        </w:rPr>
      </w:pPr>
    </w:p>
    <w:p w14:paraId="4EAAF013" w14:textId="77777777" w:rsidR="00AA3675"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13</w:t>
      </w:r>
      <w:r w:rsidR="00386E0E" w:rsidRPr="00F06640">
        <w:rPr>
          <w:rFonts w:ascii="Arial" w:eastAsia="Calibri" w:hAnsi="Arial" w:cs="Arial"/>
          <w:b/>
          <w:bCs/>
          <w:color w:val="000000"/>
          <w:sz w:val="20"/>
          <w:lang w:eastAsia="en-US"/>
        </w:rPr>
        <w:t>.1</w:t>
      </w:r>
      <w:r w:rsidR="00F13AE7">
        <w:rPr>
          <w:rFonts w:ascii="Arial" w:eastAsia="Calibri" w:hAnsi="Arial" w:cs="Arial"/>
          <w:b/>
          <w:bCs/>
          <w:color w:val="000000"/>
          <w:sz w:val="20"/>
          <w:lang w:eastAsia="en-US"/>
        </w:rPr>
        <w:t>.</w:t>
      </w:r>
      <w:r w:rsidR="00386E0E" w:rsidRPr="00F06640">
        <w:rPr>
          <w:rFonts w:ascii="Arial" w:eastAsia="Calibri" w:hAnsi="Arial" w:cs="Arial"/>
          <w:color w:val="000000"/>
          <w:sz w:val="20"/>
          <w:lang w:eastAsia="en-US"/>
        </w:rPr>
        <w:t xml:space="preserve"> A inscrição do candidato implicará o conhecimento e a tácita aceitação das normas e condições estabelecidas neste Edital, em relação às quais não poderá alegar desconhecimento.</w:t>
      </w:r>
    </w:p>
    <w:p w14:paraId="0EC8D7CE"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4A0BB794" w14:textId="77777777" w:rsidR="00AA3675"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13</w:t>
      </w:r>
      <w:r w:rsidR="00386E0E" w:rsidRPr="00F06640">
        <w:rPr>
          <w:rFonts w:ascii="Arial" w:eastAsia="Calibri" w:hAnsi="Arial" w:cs="Arial"/>
          <w:b/>
          <w:bCs/>
          <w:color w:val="000000"/>
          <w:sz w:val="20"/>
          <w:lang w:eastAsia="en-US"/>
        </w:rPr>
        <w:t>.2</w:t>
      </w:r>
      <w:r w:rsidR="00F13AE7">
        <w:rPr>
          <w:rFonts w:ascii="Arial" w:eastAsia="Calibri" w:hAnsi="Arial" w:cs="Arial"/>
          <w:b/>
          <w:bCs/>
          <w:color w:val="000000"/>
          <w:sz w:val="20"/>
          <w:lang w:eastAsia="en-US"/>
        </w:rPr>
        <w:t>.</w:t>
      </w:r>
      <w:r w:rsidR="00386E0E" w:rsidRPr="00F06640">
        <w:rPr>
          <w:rFonts w:ascii="Arial" w:eastAsia="Calibri" w:hAnsi="Arial" w:cs="Arial"/>
          <w:color w:val="000000"/>
          <w:sz w:val="20"/>
          <w:lang w:eastAsia="en-US"/>
        </w:rPr>
        <w:t xml:space="preserve"> A inexatidão de declaração e a irregularidade da documentação, ainda que verificadas posteriormente, eliminarão o candidato do processo, em qualquer fase, anulando todos os atos dele decorrentes.</w:t>
      </w:r>
    </w:p>
    <w:p w14:paraId="3E8E7604"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7A525BB4" w14:textId="77777777" w:rsidR="00AA3675"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13</w:t>
      </w:r>
      <w:r w:rsidR="00386E0E" w:rsidRPr="00F06640">
        <w:rPr>
          <w:rFonts w:ascii="Arial" w:eastAsia="Calibri" w:hAnsi="Arial" w:cs="Arial"/>
          <w:b/>
          <w:bCs/>
          <w:color w:val="000000"/>
          <w:sz w:val="20"/>
          <w:lang w:eastAsia="en-US"/>
        </w:rPr>
        <w:t>.3</w:t>
      </w:r>
      <w:r w:rsidR="00F13AE7">
        <w:rPr>
          <w:rFonts w:ascii="Arial" w:eastAsia="Calibri" w:hAnsi="Arial" w:cs="Arial"/>
          <w:b/>
          <w:bCs/>
          <w:color w:val="000000"/>
          <w:sz w:val="20"/>
          <w:lang w:eastAsia="en-US"/>
        </w:rPr>
        <w:t>.</w:t>
      </w:r>
      <w:r w:rsidR="00386E0E" w:rsidRPr="00F06640">
        <w:rPr>
          <w:rFonts w:ascii="Arial" w:eastAsia="Calibri" w:hAnsi="Arial" w:cs="Arial"/>
          <w:color w:val="000000"/>
          <w:sz w:val="20"/>
          <w:lang w:eastAsia="en-US"/>
        </w:rPr>
        <w:t xml:space="preserve"> Não serão aceitas inscrições por via postal, fax, correio eletrônico ou em caráter condicional.</w:t>
      </w:r>
    </w:p>
    <w:p w14:paraId="449509F1"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24AB3EA4" w14:textId="77777777" w:rsidR="00AA3675"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13</w:t>
      </w:r>
      <w:r w:rsidR="00386E0E" w:rsidRPr="00F06640">
        <w:rPr>
          <w:rFonts w:ascii="Arial" w:eastAsia="Calibri" w:hAnsi="Arial" w:cs="Arial"/>
          <w:b/>
          <w:bCs/>
          <w:color w:val="000000"/>
          <w:sz w:val="20"/>
          <w:lang w:eastAsia="en-US"/>
        </w:rPr>
        <w:t>.4</w:t>
      </w:r>
      <w:r w:rsidR="00F13AE7">
        <w:rPr>
          <w:rFonts w:ascii="Arial" w:eastAsia="Calibri" w:hAnsi="Arial" w:cs="Arial"/>
          <w:b/>
          <w:bCs/>
          <w:color w:val="000000"/>
          <w:sz w:val="20"/>
          <w:lang w:eastAsia="en-US"/>
        </w:rPr>
        <w:t>.</w:t>
      </w:r>
      <w:r w:rsidR="00386E0E" w:rsidRPr="00F06640">
        <w:rPr>
          <w:rFonts w:ascii="Arial" w:eastAsia="Calibri" w:hAnsi="Arial" w:cs="Arial"/>
          <w:color w:val="000000"/>
          <w:sz w:val="20"/>
          <w:lang w:eastAsia="en-US"/>
        </w:rPr>
        <w:t xml:space="preserve"> Não serão aceitas inscrições fora do prazo estabelecido.</w:t>
      </w:r>
    </w:p>
    <w:p w14:paraId="588ED61E"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7AB9341B" w14:textId="77777777" w:rsidR="00386E0E"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13</w:t>
      </w:r>
      <w:r w:rsidR="00386E0E" w:rsidRPr="00F06640">
        <w:rPr>
          <w:rFonts w:ascii="Arial" w:eastAsia="Calibri" w:hAnsi="Arial" w:cs="Arial"/>
          <w:b/>
          <w:bCs/>
          <w:color w:val="000000"/>
          <w:sz w:val="20"/>
          <w:lang w:eastAsia="en-US"/>
        </w:rPr>
        <w:t>.5</w:t>
      </w:r>
      <w:r w:rsidR="00F13AE7">
        <w:rPr>
          <w:rFonts w:ascii="Arial" w:eastAsia="Calibri" w:hAnsi="Arial" w:cs="Arial"/>
          <w:b/>
          <w:bCs/>
          <w:color w:val="000000"/>
          <w:sz w:val="20"/>
          <w:lang w:eastAsia="en-US"/>
        </w:rPr>
        <w:t>.</w:t>
      </w:r>
      <w:r w:rsidR="00386E0E" w:rsidRPr="00F06640">
        <w:rPr>
          <w:rFonts w:ascii="Arial" w:eastAsia="Calibri" w:hAnsi="Arial" w:cs="Arial"/>
          <w:color w:val="000000"/>
          <w:sz w:val="20"/>
          <w:lang w:eastAsia="en-US"/>
        </w:rPr>
        <w:t xml:space="preserve"> Não ser</w:t>
      </w:r>
      <w:r w:rsidR="00EC25F8" w:rsidRPr="00F06640">
        <w:rPr>
          <w:rFonts w:ascii="Arial" w:eastAsia="Calibri" w:hAnsi="Arial" w:cs="Arial"/>
          <w:color w:val="000000"/>
          <w:sz w:val="20"/>
          <w:lang w:eastAsia="en-US"/>
        </w:rPr>
        <w:t>á</w:t>
      </w:r>
      <w:r w:rsidR="00386E0E" w:rsidRPr="00F06640">
        <w:rPr>
          <w:rFonts w:ascii="Arial" w:eastAsia="Calibri" w:hAnsi="Arial" w:cs="Arial"/>
          <w:color w:val="000000"/>
          <w:sz w:val="20"/>
          <w:lang w:eastAsia="en-US"/>
        </w:rPr>
        <w:t xml:space="preserve"> cobrada taxa de inscrição.</w:t>
      </w:r>
    </w:p>
    <w:p w14:paraId="2E10EFA3" w14:textId="77777777" w:rsidR="001046BF" w:rsidRPr="00F06640" w:rsidRDefault="001046BF" w:rsidP="004B014E">
      <w:pPr>
        <w:autoSpaceDE w:val="0"/>
        <w:autoSpaceDN w:val="0"/>
        <w:adjustRightInd w:val="0"/>
        <w:spacing w:line="276" w:lineRule="auto"/>
        <w:jc w:val="both"/>
        <w:rPr>
          <w:rFonts w:ascii="Arial" w:eastAsia="Calibri" w:hAnsi="Arial" w:cs="Arial"/>
          <w:b/>
          <w:bCs/>
          <w:color w:val="000000"/>
          <w:sz w:val="20"/>
          <w:lang w:eastAsia="en-US"/>
        </w:rPr>
      </w:pPr>
    </w:p>
    <w:p w14:paraId="5AC6158F" w14:textId="77777777" w:rsidR="001046BF" w:rsidRDefault="001D57CF"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1</w:t>
      </w:r>
      <w:r w:rsidR="0095765B" w:rsidRPr="00F06640">
        <w:rPr>
          <w:rFonts w:ascii="Arial" w:eastAsia="Calibri" w:hAnsi="Arial" w:cs="Arial"/>
          <w:b/>
          <w:bCs/>
          <w:color w:val="000000"/>
          <w:sz w:val="20"/>
          <w:lang w:eastAsia="en-US"/>
        </w:rPr>
        <w:t>4</w:t>
      </w:r>
      <w:r w:rsidR="001046BF" w:rsidRPr="00F06640">
        <w:rPr>
          <w:rFonts w:ascii="Arial" w:eastAsia="Calibri" w:hAnsi="Arial" w:cs="Arial"/>
          <w:b/>
          <w:bCs/>
          <w:color w:val="000000"/>
          <w:sz w:val="20"/>
          <w:lang w:eastAsia="en-US"/>
        </w:rPr>
        <w:t>. DAS DISPOSIÇÕES FINAIS</w:t>
      </w:r>
    </w:p>
    <w:p w14:paraId="7C35E484" w14:textId="77777777" w:rsidR="00AE490E" w:rsidRPr="00F06640" w:rsidRDefault="00AE490E" w:rsidP="004B014E">
      <w:pPr>
        <w:autoSpaceDE w:val="0"/>
        <w:autoSpaceDN w:val="0"/>
        <w:adjustRightInd w:val="0"/>
        <w:spacing w:line="276" w:lineRule="auto"/>
        <w:jc w:val="both"/>
        <w:rPr>
          <w:rFonts w:ascii="Arial" w:eastAsia="Calibri" w:hAnsi="Arial" w:cs="Arial"/>
          <w:b/>
          <w:bCs/>
          <w:color w:val="000000"/>
          <w:sz w:val="20"/>
          <w:lang w:eastAsia="en-US"/>
        </w:rPr>
      </w:pPr>
    </w:p>
    <w:p w14:paraId="3A8C866D" w14:textId="4441A23B"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w:t>
      </w:r>
      <w:r w:rsidR="0095765B" w:rsidRPr="00F06640">
        <w:rPr>
          <w:rFonts w:ascii="Arial" w:eastAsia="Calibri" w:hAnsi="Arial" w:cs="Arial"/>
          <w:b/>
          <w:bCs/>
          <w:color w:val="000000"/>
          <w:sz w:val="20"/>
          <w:lang w:eastAsia="en-US"/>
        </w:rPr>
        <w:t>4</w:t>
      </w:r>
      <w:r w:rsidRPr="00F06640">
        <w:rPr>
          <w:rFonts w:ascii="Arial" w:eastAsia="Calibri" w:hAnsi="Arial" w:cs="Arial"/>
          <w:b/>
          <w:bCs/>
          <w:color w:val="000000"/>
          <w:sz w:val="20"/>
          <w:lang w:eastAsia="en-US"/>
        </w:rPr>
        <w:t>.1</w:t>
      </w:r>
      <w:r w:rsidR="00F13AE7">
        <w:rPr>
          <w:rFonts w:ascii="Arial" w:eastAsia="Calibri" w:hAnsi="Arial" w:cs="Arial"/>
          <w:b/>
          <w:bCs/>
          <w:color w:val="000000"/>
          <w:sz w:val="20"/>
          <w:lang w:eastAsia="en-US"/>
        </w:rPr>
        <w:t>.</w:t>
      </w:r>
      <w:r w:rsidRPr="00F06640">
        <w:rPr>
          <w:rFonts w:ascii="Arial" w:eastAsia="Calibri" w:hAnsi="Arial" w:cs="Arial"/>
          <w:color w:val="000000"/>
          <w:sz w:val="20"/>
          <w:lang w:eastAsia="en-US"/>
        </w:rPr>
        <w:t xml:space="preserve"> O presente Processo Seletivo Simplificado será realizado através de Comissão </w:t>
      </w:r>
      <w:r w:rsidR="00663A9B" w:rsidRPr="00F06640">
        <w:rPr>
          <w:rFonts w:ascii="Arial" w:eastAsia="Calibri" w:hAnsi="Arial" w:cs="Arial"/>
          <w:color w:val="000000"/>
          <w:sz w:val="20"/>
          <w:lang w:eastAsia="en-US"/>
        </w:rPr>
        <w:t>Organizadora e Examinadora</w:t>
      </w:r>
      <w:r w:rsidRPr="00F06640">
        <w:rPr>
          <w:rFonts w:ascii="Arial" w:eastAsia="Calibri" w:hAnsi="Arial" w:cs="Arial"/>
          <w:color w:val="000000"/>
          <w:sz w:val="20"/>
          <w:lang w:eastAsia="en-US"/>
        </w:rPr>
        <w:t>, nomeada</w:t>
      </w:r>
      <w:r w:rsidR="00C2438A" w:rsidRPr="00F06640">
        <w:rPr>
          <w:rFonts w:ascii="Arial" w:eastAsia="Calibri" w:hAnsi="Arial" w:cs="Arial"/>
          <w:color w:val="000000"/>
          <w:sz w:val="20"/>
          <w:lang w:eastAsia="en-US"/>
        </w:rPr>
        <w:t>s</w:t>
      </w:r>
      <w:r w:rsidRPr="00F06640">
        <w:rPr>
          <w:rFonts w:ascii="Arial" w:eastAsia="Calibri" w:hAnsi="Arial" w:cs="Arial"/>
          <w:color w:val="000000"/>
          <w:sz w:val="20"/>
          <w:lang w:eastAsia="en-US"/>
        </w:rPr>
        <w:t xml:space="preserve"> pelo</w:t>
      </w:r>
      <w:r w:rsidR="00663A9B" w:rsidRPr="00F06640">
        <w:rPr>
          <w:rFonts w:ascii="Arial" w:eastAsia="Calibri" w:hAnsi="Arial" w:cs="Arial"/>
          <w:color w:val="000000"/>
          <w:sz w:val="20"/>
          <w:lang w:eastAsia="en-US"/>
        </w:rPr>
        <w:t>s</w:t>
      </w:r>
      <w:r w:rsidRPr="00F06640">
        <w:rPr>
          <w:rFonts w:ascii="Arial" w:eastAsia="Calibri" w:hAnsi="Arial" w:cs="Arial"/>
          <w:color w:val="000000"/>
          <w:sz w:val="20"/>
          <w:lang w:eastAsia="en-US"/>
        </w:rPr>
        <w:t xml:space="preserve"> </w:t>
      </w:r>
      <w:r w:rsidRPr="005B63E7">
        <w:rPr>
          <w:rFonts w:ascii="Arial" w:eastAsia="Calibri" w:hAnsi="Arial" w:cs="Arial"/>
          <w:b/>
          <w:sz w:val="20"/>
          <w:lang w:eastAsia="en-US"/>
        </w:rPr>
        <w:t>Decreto</w:t>
      </w:r>
      <w:r w:rsidR="00C2438A" w:rsidRPr="005B63E7">
        <w:rPr>
          <w:rFonts w:ascii="Arial" w:eastAsia="Calibri" w:hAnsi="Arial" w:cs="Arial"/>
          <w:b/>
          <w:sz w:val="20"/>
          <w:lang w:eastAsia="en-US"/>
        </w:rPr>
        <w:t>s</w:t>
      </w:r>
      <w:r w:rsidRPr="005B63E7">
        <w:rPr>
          <w:rFonts w:ascii="Arial" w:eastAsia="Calibri" w:hAnsi="Arial" w:cs="Arial"/>
          <w:b/>
          <w:sz w:val="20"/>
          <w:lang w:eastAsia="en-US"/>
        </w:rPr>
        <w:t xml:space="preserve"> nº </w:t>
      </w:r>
      <w:r w:rsidR="005B63E7" w:rsidRPr="005B63E7">
        <w:rPr>
          <w:rFonts w:ascii="Arial" w:eastAsia="Calibri" w:hAnsi="Arial" w:cs="Arial"/>
          <w:b/>
          <w:sz w:val="20"/>
          <w:lang w:eastAsia="en-US"/>
        </w:rPr>
        <w:t>067/2025</w:t>
      </w:r>
      <w:r w:rsidR="003733C5" w:rsidRPr="005B63E7">
        <w:rPr>
          <w:rFonts w:ascii="Arial" w:eastAsia="Calibri" w:hAnsi="Arial" w:cs="Arial"/>
          <w:b/>
          <w:sz w:val="20"/>
          <w:lang w:eastAsia="en-US"/>
        </w:rPr>
        <w:t xml:space="preserve"> e </w:t>
      </w:r>
      <w:r w:rsidR="005B63E7" w:rsidRPr="005B63E7">
        <w:rPr>
          <w:rFonts w:ascii="Arial" w:eastAsia="Calibri" w:hAnsi="Arial" w:cs="Arial"/>
          <w:b/>
          <w:sz w:val="20"/>
          <w:lang w:eastAsia="en-US"/>
        </w:rPr>
        <w:t>068/2025</w:t>
      </w:r>
      <w:r w:rsidR="00902B3E" w:rsidRPr="005B63E7">
        <w:rPr>
          <w:rFonts w:ascii="Arial" w:eastAsia="Calibri" w:hAnsi="Arial" w:cs="Arial"/>
          <w:sz w:val="20"/>
          <w:lang w:eastAsia="en-US"/>
        </w:rPr>
        <w:t xml:space="preserve">, </w:t>
      </w:r>
      <w:r w:rsidR="00663A9B" w:rsidRPr="00F06640">
        <w:rPr>
          <w:rFonts w:ascii="Arial" w:eastAsia="Calibri" w:hAnsi="Arial" w:cs="Arial"/>
          <w:color w:val="000000"/>
          <w:sz w:val="20"/>
          <w:lang w:eastAsia="en-US"/>
        </w:rPr>
        <w:t>respectivamente</w:t>
      </w:r>
      <w:r w:rsidRPr="00F06640">
        <w:rPr>
          <w:rFonts w:ascii="Arial" w:eastAsia="Calibri" w:hAnsi="Arial" w:cs="Arial"/>
          <w:color w:val="000000"/>
          <w:sz w:val="20"/>
          <w:lang w:eastAsia="en-US"/>
        </w:rPr>
        <w:t>, para essa finalidade.</w:t>
      </w:r>
    </w:p>
    <w:p w14:paraId="3C0DE1C8"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7B9B9BDB"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w:t>
      </w:r>
      <w:r w:rsidR="0095765B" w:rsidRPr="00F06640">
        <w:rPr>
          <w:rFonts w:ascii="Arial" w:eastAsia="Calibri" w:hAnsi="Arial" w:cs="Arial"/>
          <w:b/>
          <w:bCs/>
          <w:color w:val="000000"/>
          <w:sz w:val="20"/>
          <w:lang w:eastAsia="en-US"/>
        </w:rPr>
        <w:t>4</w:t>
      </w:r>
      <w:r w:rsidRPr="00F06640">
        <w:rPr>
          <w:rFonts w:ascii="Arial" w:eastAsia="Calibri" w:hAnsi="Arial" w:cs="Arial"/>
          <w:b/>
          <w:bCs/>
          <w:color w:val="000000"/>
          <w:sz w:val="20"/>
          <w:lang w:eastAsia="en-US"/>
        </w:rPr>
        <w:t>.</w:t>
      </w:r>
      <w:r w:rsidR="003D1100" w:rsidRPr="00F06640">
        <w:rPr>
          <w:rFonts w:ascii="Arial" w:eastAsia="Calibri" w:hAnsi="Arial" w:cs="Arial"/>
          <w:b/>
          <w:bCs/>
          <w:color w:val="000000"/>
          <w:sz w:val="20"/>
          <w:lang w:eastAsia="en-US"/>
        </w:rPr>
        <w:t>2</w:t>
      </w:r>
      <w:r w:rsidR="00F13AE7">
        <w:rPr>
          <w:rFonts w:ascii="Arial" w:eastAsia="Calibri" w:hAnsi="Arial" w:cs="Arial"/>
          <w:b/>
          <w:bCs/>
          <w:color w:val="000000"/>
          <w:sz w:val="20"/>
          <w:lang w:eastAsia="en-US"/>
        </w:rPr>
        <w:t>.</w:t>
      </w:r>
      <w:r w:rsidR="00C73B95" w:rsidRPr="00F06640">
        <w:rPr>
          <w:rFonts w:ascii="Arial" w:eastAsia="Calibri" w:hAnsi="Arial" w:cs="Arial"/>
          <w:b/>
          <w:bCs/>
          <w:color w:val="000000"/>
          <w:sz w:val="20"/>
          <w:lang w:eastAsia="en-US"/>
        </w:rPr>
        <w:t xml:space="preserve"> </w:t>
      </w:r>
      <w:r w:rsidRPr="00F06640">
        <w:rPr>
          <w:rFonts w:ascii="Arial" w:eastAsia="Calibri" w:hAnsi="Arial" w:cs="Arial"/>
          <w:color w:val="000000"/>
          <w:sz w:val="20"/>
          <w:lang w:eastAsia="en-US"/>
        </w:rPr>
        <w:t>A aprovação no presente Processo Seletivo Simplificado não assegura direito à contratação, mas esta, quando ocorrer, obedecerá rigorosamente à ordem de classificação dos candidatos. Também não gera direito a efetivação no quadro de pessoal da Prefeitura Municipal de Sapopema, podendo o contrato ser rescindido a qualquer tempo, de acordo com a necessidade da administração</w:t>
      </w:r>
      <w:r w:rsidR="00663A9B" w:rsidRPr="00F06640">
        <w:rPr>
          <w:rFonts w:ascii="Arial" w:eastAsia="Calibri" w:hAnsi="Arial" w:cs="Arial"/>
          <w:color w:val="000000"/>
          <w:sz w:val="20"/>
          <w:lang w:eastAsia="en-US"/>
        </w:rPr>
        <w:t xml:space="preserve">, ressaltando que o regime de contratação </w:t>
      </w:r>
      <w:r w:rsidR="00AA3675" w:rsidRPr="00F06640">
        <w:rPr>
          <w:rFonts w:ascii="Arial" w:eastAsia="Calibri" w:hAnsi="Arial" w:cs="Arial"/>
          <w:color w:val="000000"/>
          <w:sz w:val="20"/>
          <w:lang w:eastAsia="en-US"/>
        </w:rPr>
        <w:t>é Especial</w:t>
      </w:r>
      <w:r w:rsidRPr="00F06640">
        <w:rPr>
          <w:rFonts w:ascii="Arial" w:eastAsia="Calibri" w:hAnsi="Arial" w:cs="Arial"/>
          <w:color w:val="000000"/>
          <w:sz w:val="20"/>
          <w:lang w:eastAsia="en-US"/>
        </w:rPr>
        <w:t>.</w:t>
      </w:r>
    </w:p>
    <w:p w14:paraId="1BB71779" w14:textId="77777777" w:rsidR="00C73B95" w:rsidRPr="00F06640" w:rsidRDefault="00C73B95" w:rsidP="004B014E">
      <w:pPr>
        <w:autoSpaceDE w:val="0"/>
        <w:autoSpaceDN w:val="0"/>
        <w:adjustRightInd w:val="0"/>
        <w:spacing w:line="276" w:lineRule="auto"/>
        <w:jc w:val="both"/>
        <w:rPr>
          <w:rFonts w:ascii="Arial" w:eastAsia="Calibri" w:hAnsi="Arial" w:cs="Arial"/>
          <w:color w:val="000000"/>
          <w:sz w:val="20"/>
          <w:lang w:eastAsia="en-US"/>
        </w:rPr>
      </w:pPr>
    </w:p>
    <w:p w14:paraId="5A0C3A9F" w14:textId="77777777" w:rsidR="001046BF" w:rsidRPr="00F06640" w:rsidRDefault="001046BF" w:rsidP="004B014E">
      <w:pPr>
        <w:spacing w:line="276" w:lineRule="auto"/>
        <w:jc w:val="both"/>
        <w:rPr>
          <w:rFonts w:ascii="Arial" w:hAnsi="Arial" w:cs="Arial"/>
          <w:sz w:val="20"/>
        </w:rPr>
      </w:pPr>
      <w:r w:rsidRPr="00F06640">
        <w:rPr>
          <w:rFonts w:ascii="Arial" w:eastAsia="Calibri" w:hAnsi="Arial" w:cs="Arial"/>
          <w:b/>
          <w:bCs/>
          <w:color w:val="000000"/>
          <w:sz w:val="20"/>
          <w:lang w:eastAsia="en-US"/>
        </w:rPr>
        <w:t>1</w:t>
      </w:r>
      <w:r w:rsidR="0095765B" w:rsidRPr="00F06640">
        <w:rPr>
          <w:rFonts w:ascii="Arial" w:eastAsia="Calibri" w:hAnsi="Arial" w:cs="Arial"/>
          <w:b/>
          <w:bCs/>
          <w:color w:val="000000"/>
          <w:sz w:val="20"/>
          <w:lang w:eastAsia="en-US"/>
        </w:rPr>
        <w:t>4</w:t>
      </w:r>
      <w:r w:rsidRPr="00F06640">
        <w:rPr>
          <w:rFonts w:ascii="Arial" w:eastAsia="Calibri" w:hAnsi="Arial" w:cs="Arial"/>
          <w:b/>
          <w:bCs/>
          <w:color w:val="000000"/>
          <w:sz w:val="20"/>
          <w:lang w:eastAsia="en-US"/>
        </w:rPr>
        <w:t>.</w:t>
      </w:r>
      <w:r w:rsidR="00844B20" w:rsidRPr="00F06640">
        <w:rPr>
          <w:rFonts w:ascii="Arial" w:eastAsia="Calibri" w:hAnsi="Arial" w:cs="Arial"/>
          <w:b/>
          <w:bCs/>
          <w:color w:val="000000"/>
          <w:sz w:val="20"/>
          <w:lang w:eastAsia="en-US"/>
        </w:rPr>
        <w:t>3</w:t>
      </w:r>
      <w:r w:rsidR="00F13AE7">
        <w:rPr>
          <w:rFonts w:ascii="Arial" w:eastAsia="Calibri" w:hAnsi="Arial" w:cs="Arial"/>
          <w:b/>
          <w:bCs/>
          <w:color w:val="000000"/>
          <w:sz w:val="20"/>
          <w:lang w:eastAsia="en-US"/>
        </w:rPr>
        <w:t>.</w:t>
      </w:r>
      <w:r w:rsidR="00C73B95" w:rsidRPr="00F06640">
        <w:rPr>
          <w:rFonts w:ascii="Arial" w:eastAsia="Calibri" w:hAnsi="Arial" w:cs="Arial"/>
          <w:b/>
          <w:bCs/>
          <w:color w:val="000000"/>
          <w:sz w:val="20"/>
          <w:lang w:eastAsia="en-US"/>
        </w:rPr>
        <w:t xml:space="preserve"> </w:t>
      </w:r>
      <w:r w:rsidRPr="00F06640">
        <w:rPr>
          <w:rFonts w:ascii="Arial" w:eastAsia="Calibri" w:hAnsi="Arial" w:cs="Arial"/>
          <w:bCs/>
          <w:color w:val="000000"/>
          <w:sz w:val="20"/>
          <w:lang w:eastAsia="en-US"/>
        </w:rPr>
        <w:t>As</w:t>
      </w:r>
      <w:r w:rsidR="006E523F" w:rsidRPr="00F06640">
        <w:rPr>
          <w:rFonts w:ascii="Arial" w:eastAsia="Calibri" w:hAnsi="Arial" w:cs="Arial"/>
          <w:bCs/>
          <w:color w:val="000000"/>
          <w:sz w:val="20"/>
          <w:lang w:eastAsia="en-US"/>
        </w:rPr>
        <w:t xml:space="preserve"> </w:t>
      </w:r>
      <w:r w:rsidRPr="00F06640">
        <w:rPr>
          <w:rFonts w:ascii="Arial" w:hAnsi="Arial" w:cs="Arial"/>
          <w:sz w:val="20"/>
        </w:rPr>
        <w:t>vagas serão preenchidas na forma prevista no presente edital e</w:t>
      </w:r>
      <w:r w:rsidR="00C73B95" w:rsidRPr="00F06640">
        <w:rPr>
          <w:rFonts w:ascii="Arial" w:hAnsi="Arial" w:cs="Arial"/>
          <w:sz w:val="20"/>
        </w:rPr>
        <w:t xml:space="preserve"> </w:t>
      </w:r>
      <w:r w:rsidRPr="00F06640">
        <w:rPr>
          <w:rFonts w:ascii="Arial" w:hAnsi="Arial" w:cs="Arial"/>
          <w:sz w:val="20"/>
        </w:rPr>
        <w:t>de acordo com a disponibilidade orçamentária, conveniência e oportunidade da administração.</w:t>
      </w:r>
    </w:p>
    <w:p w14:paraId="2231D269" w14:textId="77777777" w:rsidR="00C73B95" w:rsidRPr="00F06640" w:rsidRDefault="00C73B95" w:rsidP="004B014E">
      <w:pPr>
        <w:spacing w:line="276" w:lineRule="auto"/>
        <w:jc w:val="both"/>
        <w:rPr>
          <w:rFonts w:ascii="Arial" w:hAnsi="Arial" w:cs="Arial"/>
          <w:sz w:val="20"/>
        </w:rPr>
      </w:pPr>
    </w:p>
    <w:p w14:paraId="6C61C827" w14:textId="77777777" w:rsidR="00C73B95" w:rsidRPr="00F06640" w:rsidRDefault="001046BF" w:rsidP="004B014E">
      <w:pPr>
        <w:spacing w:line="276" w:lineRule="auto"/>
        <w:jc w:val="both"/>
        <w:rPr>
          <w:rFonts w:ascii="Arial" w:hAnsi="Arial" w:cs="Arial"/>
          <w:sz w:val="20"/>
        </w:rPr>
      </w:pPr>
      <w:r w:rsidRPr="00F06640">
        <w:rPr>
          <w:rFonts w:ascii="Arial" w:hAnsi="Arial" w:cs="Arial"/>
          <w:b/>
          <w:sz w:val="20"/>
        </w:rPr>
        <w:t>1</w:t>
      </w:r>
      <w:r w:rsidR="0095765B" w:rsidRPr="00F06640">
        <w:rPr>
          <w:rFonts w:ascii="Arial" w:eastAsia="Calibri" w:hAnsi="Arial" w:cs="Arial"/>
          <w:b/>
          <w:bCs/>
          <w:color w:val="000000"/>
          <w:sz w:val="20"/>
          <w:lang w:eastAsia="en-US"/>
        </w:rPr>
        <w:t>4</w:t>
      </w:r>
      <w:r w:rsidRPr="00F06640">
        <w:rPr>
          <w:rFonts w:ascii="Arial" w:hAnsi="Arial" w:cs="Arial"/>
          <w:b/>
          <w:sz w:val="20"/>
        </w:rPr>
        <w:t>.</w:t>
      </w:r>
      <w:r w:rsidR="00844B20" w:rsidRPr="00F06640">
        <w:rPr>
          <w:rFonts w:ascii="Arial" w:hAnsi="Arial" w:cs="Arial"/>
          <w:b/>
          <w:sz w:val="20"/>
        </w:rPr>
        <w:t>4</w:t>
      </w:r>
      <w:r w:rsidR="00F13AE7">
        <w:rPr>
          <w:rFonts w:ascii="Arial" w:hAnsi="Arial" w:cs="Arial"/>
          <w:b/>
          <w:sz w:val="20"/>
        </w:rPr>
        <w:t>.</w:t>
      </w:r>
      <w:r w:rsidRPr="00F06640">
        <w:rPr>
          <w:rFonts w:ascii="Arial" w:hAnsi="Arial" w:cs="Arial"/>
          <w:sz w:val="20"/>
        </w:rPr>
        <w:t xml:space="preserve"> As vagas destinam-se à contratação das funções conforme quadro de vagas constantes no Item 01 deste Edital, até que se efetivem as contratações mediante o devido concurso público.</w:t>
      </w:r>
    </w:p>
    <w:p w14:paraId="7E488157" w14:textId="77777777" w:rsidR="007E7FD8" w:rsidRPr="00F06640" w:rsidRDefault="007E7FD8" w:rsidP="004B014E">
      <w:pPr>
        <w:spacing w:line="276" w:lineRule="auto"/>
        <w:jc w:val="both"/>
        <w:rPr>
          <w:rFonts w:ascii="Arial" w:hAnsi="Arial" w:cs="Arial"/>
          <w:sz w:val="20"/>
        </w:rPr>
      </w:pPr>
    </w:p>
    <w:p w14:paraId="3E96EC81" w14:textId="77777777" w:rsidR="00C73B95"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w:t>
      </w:r>
      <w:r w:rsidR="0095765B" w:rsidRPr="00F06640">
        <w:rPr>
          <w:rFonts w:ascii="Arial" w:eastAsia="Calibri" w:hAnsi="Arial" w:cs="Arial"/>
          <w:b/>
          <w:bCs/>
          <w:color w:val="000000"/>
          <w:sz w:val="20"/>
          <w:lang w:eastAsia="en-US"/>
        </w:rPr>
        <w:t>4</w:t>
      </w:r>
      <w:r w:rsidRPr="00F06640">
        <w:rPr>
          <w:rFonts w:ascii="Arial" w:eastAsia="Calibri" w:hAnsi="Arial" w:cs="Arial"/>
          <w:b/>
          <w:bCs/>
          <w:color w:val="000000"/>
          <w:sz w:val="20"/>
          <w:lang w:eastAsia="en-US"/>
        </w:rPr>
        <w:t>.</w:t>
      </w:r>
      <w:r w:rsidR="00844B20" w:rsidRPr="00F06640">
        <w:rPr>
          <w:rFonts w:ascii="Arial" w:eastAsia="Calibri" w:hAnsi="Arial" w:cs="Arial"/>
          <w:b/>
          <w:bCs/>
          <w:color w:val="000000"/>
          <w:sz w:val="20"/>
          <w:lang w:eastAsia="en-US"/>
        </w:rPr>
        <w:t>5</w:t>
      </w:r>
      <w:r w:rsidR="00F13AE7">
        <w:rPr>
          <w:rFonts w:ascii="Arial" w:eastAsia="Calibri" w:hAnsi="Arial" w:cs="Arial"/>
          <w:b/>
          <w:bCs/>
          <w:color w:val="000000"/>
          <w:sz w:val="20"/>
          <w:lang w:eastAsia="en-US"/>
        </w:rPr>
        <w:t>.</w:t>
      </w:r>
      <w:r w:rsidRPr="00F06640">
        <w:rPr>
          <w:rFonts w:ascii="Arial" w:eastAsia="Calibri" w:hAnsi="Arial" w:cs="Arial"/>
          <w:color w:val="000000"/>
          <w:sz w:val="20"/>
          <w:lang w:eastAsia="en-US"/>
        </w:rPr>
        <w:t xml:space="preserve"> O candidato deverá comunicar, pessoalmente, ao Setor de Recursos Humanos da Prefeitura qualquer mudança de endereço residencial ou qualquer outro dado constante na ficha de inscrição.</w:t>
      </w:r>
    </w:p>
    <w:p w14:paraId="3EFBDB1E"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5F11E7F6" w14:textId="77777777" w:rsidR="00C73B95"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w:t>
      </w:r>
      <w:r w:rsidR="0095765B" w:rsidRPr="00F06640">
        <w:rPr>
          <w:rFonts w:ascii="Arial" w:eastAsia="Calibri" w:hAnsi="Arial" w:cs="Arial"/>
          <w:b/>
          <w:bCs/>
          <w:color w:val="000000"/>
          <w:sz w:val="20"/>
          <w:lang w:eastAsia="en-US"/>
        </w:rPr>
        <w:t>4</w:t>
      </w:r>
      <w:r w:rsidRPr="00F06640">
        <w:rPr>
          <w:rFonts w:ascii="Arial" w:eastAsia="Calibri" w:hAnsi="Arial" w:cs="Arial"/>
          <w:b/>
          <w:bCs/>
          <w:color w:val="000000"/>
          <w:sz w:val="20"/>
          <w:lang w:eastAsia="en-US"/>
        </w:rPr>
        <w:t>.</w:t>
      </w:r>
      <w:r w:rsidR="00844B20" w:rsidRPr="00F06640">
        <w:rPr>
          <w:rFonts w:ascii="Arial" w:eastAsia="Calibri" w:hAnsi="Arial" w:cs="Arial"/>
          <w:b/>
          <w:bCs/>
          <w:color w:val="000000"/>
          <w:sz w:val="20"/>
          <w:lang w:eastAsia="en-US"/>
        </w:rPr>
        <w:t>6</w:t>
      </w:r>
      <w:r w:rsidR="00F13AE7">
        <w:rPr>
          <w:rFonts w:ascii="Arial" w:eastAsia="Calibri" w:hAnsi="Arial" w:cs="Arial"/>
          <w:b/>
          <w:bCs/>
          <w:color w:val="000000"/>
          <w:sz w:val="20"/>
          <w:lang w:eastAsia="en-US"/>
        </w:rPr>
        <w:t>.</w:t>
      </w:r>
      <w:r w:rsidR="00C73B95" w:rsidRPr="00F06640">
        <w:rPr>
          <w:rFonts w:ascii="Arial" w:eastAsia="Calibri" w:hAnsi="Arial" w:cs="Arial"/>
          <w:b/>
          <w:bCs/>
          <w:color w:val="000000"/>
          <w:sz w:val="20"/>
          <w:lang w:eastAsia="en-US"/>
        </w:rPr>
        <w:t xml:space="preserve"> </w:t>
      </w:r>
      <w:r w:rsidRPr="00F06640">
        <w:rPr>
          <w:rFonts w:ascii="Arial" w:eastAsia="Calibri" w:hAnsi="Arial" w:cs="Arial"/>
          <w:color w:val="000000"/>
          <w:sz w:val="20"/>
          <w:lang w:eastAsia="en-US"/>
        </w:rPr>
        <w:t>Será eliminado do presente Processo Seletivo Simplificado, por ato da Comissão Especial de Seleção, o candidato que agir com incorreção ou descortesia para com qualquer membro da equipe encarregada de aplicação do Processo Seletivo Simplificado e com autoridades presentes.</w:t>
      </w:r>
      <w:r w:rsidR="00C73B95" w:rsidRPr="00F06640">
        <w:rPr>
          <w:rFonts w:ascii="Arial" w:eastAsia="Calibri" w:hAnsi="Arial" w:cs="Arial"/>
          <w:color w:val="000000"/>
          <w:sz w:val="20"/>
          <w:lang w:eastAsia="en-US"/>
        </w:rPr>
        <w:t xml:space="preserve"> </w:t>
      </w:r>
    </w:p>
    <w:p w14:paraId="4CFCAEF2" w14:textId="77777777" w:rsidR="007E7FD8" w:rsidRPr="00F06640" w:rsidRDefault="007E7FD8" w:rsidP="004B014E">
      <w:pPr>
        <w:autoSpaceDE w:val="0"/>
        <w:autoSpaceDN w:val="0"/>
        <w:adjustRightInd w:val="0"/>
        <w:spacing w:line="276" w:lineRule="auto"/>
        <w:jc w:val="both"/>
        <w:rPr>
          <w:rFonts w:ascii="Arial" w:eastAsia="Calibri" w:hAnsi="Arial" w:cs="Arial"/>
          <w:color w:val="000000"/>
          <w:sz w:val="20"/>
          <w:lang w:eastAsia="en-US"/>
        </w:rPr>
      </w:pPr>
    </w:p>
    <w:p w14:paraId="14D046F1"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r w:rsidRPr="00F06640">
        <w:rPr>
          <w:rFonts w:ascii="Arial" w:eastAsia="Calibri" w:hAnsi="Arial" w:cs="Arial"/>
          <w:b/>
          <w:bCs/>
          <w:color w:val="000000"/>
          <w:sz w:val="20"/>
          <w:lang w:eastAsia="en-US"/>
        </w:rPr>
        <w:t>1</w:t>
      </w:r>
      <w:r w:rsidR="0095765B" w:rsidRPr="00F06640">
        <w:rPr>
          <w:rFonts w:ascii="Arial" w:eastAsia="Calibri" w:hAnsi="Arial" w:cs="Arial"/>
          <w:b/>
          <w:bCs/>
          <w:color w:val="000000"/>
          <w:sz w:val="20"/>
          <w:lang w:eastAsia="en-US"/>
        </w:rPr>
        <w:t>4</w:t>
      </w:r>
      <w:r w:rsidRPr="00F06640">
        <w:rPr>
          <w:rFonts w:ascii="Arial" w:eastAsia="Calibri" w:hAnsi="Arial" w:cs="Arial"/>
          <w:b/>
          <w:bCs/>
          <w:color w:val="000000"/>
          <w:sz w:val="20"/>
          <w:lang w:eastAsia="en-US"/>
        </w:rPr>
        <w:t>.</w:t>
      </w:r>
      <w:r w:rsidR="00844B20" w:rsidRPr="00F06640">
        <w:rPr>
          <w:rFonts w:ascii="Arial" w:eastAsia="Calibri" w:hAnsi="Arial" w:cs="Arial"/>
          <w:b/>
          <w:bCs/>
          <w:color w:val="000000"/>
          <w:sz w:val="20"/>
          <w:lang w:eastAsia="en-US"/>
        </w:rPr>
        <w:t>7</w:t>
      </w:r>
      <w:r w:rsidR="00F13AE7">
        <w:rPr>
          <w:rFonts w:ascii="Arial" w:eastAsia="Calibri" w:hAnsi="Arial" w:cs="Arial"/>
          <w:b/>
          <w:bCs/>
          <w:color w:val="000000"/>
          <w:sz w:val="20"/>
          <w:lang w:eastAsia="en-US"/>
        </w:rPr>
        <w:t>.</w:t>
      </w:r>
      <w:r w:rsidR="00C73B95" w:rsidRPr="00F06640">
        <w:rPr>
          <w:rFonts w:ascii="Arial" w:eastAsia="Calibri" w:hAnsi="Arial" w:cs="Arial"/>
          <w:b/>
          <w:bCs/>
          <w:color w:val="000000"/>
          <w:sz w:val="20"/>
          <w:lang w:eastAsia="en-US"/>
        </w:rPr>
        <w:t xml:space="preserve"> </w:t>
      </w:r>
      <w:r w:rsidRPr="00F06640">
        <w:rPr>
          <w:rFonts w:ascii="Arial" w:eastAsia="Calibri" w:hAnsi="Arial" w:cs="Arial"/>
          <w:color w:val="000000"/>
          <w:sz w:val="20"/>
          <w:lang w:eastAsia="en-US"/>
        </w:rPr>
        <w:t>Os casos omissos serão resolvidos pela Comissão Especial de Seleção do presente Processo Seletivo Simplificado, observados os princípios e as normas que regem a Administração.</w:t>
      </w:r>
    </w:p>
    <w:p w14:paraId="153E5AE7" w14:textId="77777777" w:rsidR="001046BF" w:rsidRPr="00F06640" w:rsidRDefault="001046BF" w:rsidP="004B014E">
      <w:pPr>
        <w:autoSpaceDE w:val="0"/>
        <w:autoSpaceDN w:val="0"/>
        <w:adjustRightInd w:val="0"/>
        <w:spacing w:line="276" w:lineRule="auto"/>
        <w:jc w:val="both"/>
        <w:rPr>
          <w:rFonts w:ascii="Arial" w:eastAsia="Calibri" w:hAnsi="Arial" w:cs="Arial"/>
          <w:bCs/>
          <w:color w:val="000000"/>
          <w:sz w:val="20"/>
          <w:lang w:eastAsia="en-US"/>
        </w:rPr>
      </w:pPr>
    </w:p>
    <w:p w14:paraId="1432111C" w14:textId="77777777" w:rsidR="001046BF" w:rsidRPr="00F06640" w:rsidRDefault="001046BF" w:rsidP="004B014E">
      <w:pPr>
        <w:autoSpaceDE w:val="0"/>
        <w:autoSpaceDN w:val="0"/>
        <w:adjustRightInd w:val="0"/>
        <w:spacing w:line="276" w:lineRule="auto"/>
        <w:jc w:val="both"/>
        <w:rPr>
          <w:rFonts w:ascii="Arial" w:eastAsia="Calibri" w:hAnsi="Arial" w:cs="Arial"/>
          <w:b/>
          <w:bCs/>
          <w:color w:val="000000"/>
          <w:sz w:val="20"/>
          <w:lang w:eastAsia="en-US"/>
        </w:rPr>
      </w:pPr>
      <w:r w:rsidRPr="00F06640">
        <w:rPr>
          <w:rFonts w:ascii="Arial" w:eastAsia="Calibri" w:hAnsi="Arial" w:cs="Arial"/>
          <w:b/>
          <w:bCs/>
          <w:color w:val="000000"/>
          <w:sz w:val="20"/>
          <w:lang w:eastAsia="en-US"/>
        </w:rPr>
        <w:t>1</w:t>
      </w:r>
      <w:r w:rsidR="00284EBA" w:rsidRPr="00F06640">
        <w:rPr>
          <w:rFonts w:ascii="Arial" w:eastAsia="Calibri" w:hAnsi="Arial" w:cs="Arial"/>
          <w:b/>
          <w:bCs/>
          <w:color w:val="000000"/>
          <w:sz w:val="20"/>
          <w:lang w:eastAsia="en-US"/>
        </w:rPr>
        <w:t>5</w:t>
      </w:r>
      <w:r w:rsidRPr="00F06640">
        <w:rPr>
          <w:rFonts w:ascii="Arial" w:eastAsia="Calibri" w:hAnsi="Arial" w:cs="Arial"/>
          <w:b/>
          <w:bCs/>
          <w:color w:val="000000"/>
          <w:sz w:val="20"/>
          <w:lang w:eastAsia="en-US"/>
        </w:rPr>
        <w:t>. DO C</w:t>
      </w:r>
      <w:r w:rsidR="00F75909" w:rsidRPr="00F06640">
        <w:rPr>
          <w:rFonts w:ascii="Arial" w:eastAsia="Calibri" w:hAnsi="Arial" w:cs="Arial"/>
          <w:b/>
          <w:bCs/>
          <w:color w:val="000000"/>
          <w:sz w:val="20"/>
          <w:lang w:eastAsia="en-US"/>
        </w:rPr>
        <w:t>RONOGRAMA DE ATIVIDADES E ANEXO</w:t>
      </w:r>
    </w:p>
    <w:p w14:paraId="5FC713B2" w14:textId="77777777" w:rsidR="001046BF" w:rsidRPr="00F06640" w:rsidRDefault="001046BF" w:rsidP="004B014E">
      <w:pPr>
        <w:autoSpaceDE w:val="0"/>
        <w:autoSpaceDN w:val="0"/>
        <w:adjustRightInd w:val="0"/>
        <w:spacing w:line="276" w:lineRule="auto"/>
        <w:jc w:val="both"/>
        <w:rPr>
          <w:rFonts w:ascii="Arial" w:eastAsia="Calibri" w:hAnsi="Arial" w:cs="Arial"/>
          <w:bCs/>
          <w:color w:val="000000"/>
          <w:sz w:val="20"/>
          <w:lang w:eastAsia="en-US"/>
        </w:rPr>
      </w:pPr>
    </w:p>
    <w:p w14:paraId="734B7A2A" w14:textId="77777777" w:rsidR="00367E4A" w:rsidRDefault="001046BF" w:rsidP="004B014E">
      <w:pPr>
        <w:autoSpaceDE w:val="0"/>
        <w:autoSpaceDN w:val="0"/>
        <w:adjustRightInd w:val="0"/>
        <w:spacing w:line="276" w:lineRule="auto"/>
        <w:jc w:val="both"/>
        <w:rPr>
          <w:rFonts w:ascii="Arial" w:eastAsia="Calibri" w:hAnsi="Arial" w:cs="Arial"/>
          <w:b/>
          <w:bCs/>
          <w:i/>
          <w:iCs/>
          <w:color w:val="000000"/>
          <w:sz w:val="20"/>
          <w:lang w:eastAsia="en-US"/>
        </w:rPr>
      </w:pPr>
      <w:r w:rsidRPr="00F06640">
        <w:rPr>
          <w:rFonts w:ascii="Arial" w:eastAsia="Calibri" w:hAnsi="Arial" w:cs="Arial"/>
          <w:b/>
          <w:bCs/>
          <w:color w:val="000000"/>
          <w:sz w:val="20"/>
          <w:lang w:eastAsia="en-US"/>
        </w:rPr>
        <w:t>1</w:t>
      </w:r>
      <w:r w:rsidR="00284EBA" w:rsidRPr="00F06640">
        <w:rPr>
          <w:rFonts w:ascii="Arial" w:eastAsia="Calibri" w:hAnsi="Arial" w:cs="Arial"/>
          <w:b/>
          <w:bCs/>
          <w:color w:val="000000"/>
          <w:sz w:val="20"/>
          <w:lang w:eastAsia="en-US"/>
        </w:rPr>
        <w:t>5</w:t>
      </w:r>
      <w:r w:rsidRPr="00F06640">
        <w:rPr>
          <w:rFonts w:ascii="Arial" w:eastAsia="Calibri" w:hAnsi="Arial" w:cs="Arial"/>
          <w:b/>
          <w:bCs/>
          <w:color w:val="000000"/>
          <w:sz w:val="20"/>
          <w:lang w:eastAsia="en-US"/>
        </w:rPr>
        <w:t>.1</w:t>
      </w:r>
      <w:r w:rsidR="00F13AE7">
        <w:rPr>
          <w:rFonts w:ascii="Arial" w:eastAsia="Calibri" w:hAnsi="Arial" w:cs="Arial"/>
          <w:b/>
          <w:bCs/>
          <w:color w:val="000000"/>
          <w:sz w:val="20"/>
          <w:lang w:eastAsia="en-US"/>
        </w:rPr>
        <w:t>.</w:t>
      </w:r>
      <w:r w:rsidRPr="00F06640">
        <w:rPr>
          <w:rFonts w:ascii="Arial" w:eastAsia="Calibri" w:hAnsi="Arial" w:cs="Arial"/>
          <w:color w:val="000000"/>
          <w:sz w:val="20"/>
          <w:lang w:eastAsia="en-US"/>
        </w:rPr>
        <w:t xml:space="preserve"> Fazem parte do presente Edital o </w:t>
      </w:r>
      <w:r w:rsidRPr="00F06640">
        <w:rPr>
          <w:rFonts w:ascii="Arial" w:eastAsia="Calibri" w:hAnsi="Arial" w:cs="Arial"/>
          <w:b/>
          <w:bCs/>
          <w:i/>
          <w:iCs/>
          <w:color w:val="000000"/>
          <w:sz w:val="20"/>
          <w:lang w:eastAsia="en-US"/>
        </w:rPr>
        <w:t>Anexo I.</w:t>
      </w:r>
    </w:p>
    <w:p w14:paraId="319A89AE" w14:textId="77777777" w:rsidR="003733C5" w:rsidRPr="00F06640" w:rsidRDefault="003733C5" w:rsidP="004B014E">
      <w:pPr>
        <w:autoSpaceDE w:val="0"/>
        <w:autoSpaceDN w:val="0"/>
        <w:adjustRightInd w:val="0"/>
        <w:spacing w:line="276" w:lineRule="auto"/>
        <w:jc w:val="both"/>
        <w:rPr>
          <w:rFonts w:ascii="Arial" w:eastAsia="Calibri" w:hAnsi="Arial" w:cs="Arial"/>
          <w:color w:val="000000"/>
          <w:sz w:val="20"/>
          <w:lang w:eastAsia="en-US"/>
        </w:rPr>
      </w:pPr>
    </w:p>
    <w:p w14:paraId="10A0ABC2" w14:textId="77777777" w:rsidR="001046BF" w:rsidRPr="00F06640" w:rsidRDefault="001046BF" w:rsidP="004B014E">
      <w:pPr>
        <w:autoSpaceDE w:val="0"/>
        <w:autoSpaceDN w:val="0"/>
        <w:adjustRightInd w:val="0"/>
        <w:spacing w:line="276" w:lineRule="auto"/>
        <w:jc w:val="both"/>
        <w:rPr>
          <w:rFonts w:ascii="Arial" w:eastAsia="Calibri" w:hAnsi="Arial" w:cs="Arial"/>
          <w:color w:val="000000"/>
          <w:sz w:val="20"/>
          <w:lang w:eastAsia="en-US"/>
        </w:rPr>
      </w:pPr>
    </w:p>
    <w:p w14:paraId="7EE9F941" w14:textId="74C48983" w:rsidR="001046BF" w:rsidRPr="0082156C" w:rsidRDefault="001046BF" w:rsidP="004B014E">
      <w:pPr>
        <w:autoSpaceDE w:val="0"/>
        <w:autoSpaceDN w:val="0"/>
        <w:adjustRightInd w:val="0"/>
        <w:spacing w:line="276" w:lineRule="auto"/>
        <w:jc w:val="center"/>
        <w:rPr>
          <w:rFonts w:ascii="Arial" w:eastAsia="Calibri" w:hAnsi="Arial" w:cs="Arial"/>
          <w:b/>
          <w:color w:val="000000"/>
          <w:sz w:val="20"/>
          <w:lang w:eastAsia="en-US"/>
        </w:rPr>
      </w:pPr>
      <w:r w:rsidRPr="00F06640">
        <w:rPr>
          <w:rFonts w:ascii="Arial" w:eastAsia="Calibri" w:hAnsi="Arial" w:cs="Arial"/>
          <w:color w:val="000000"/>
          <w:sz w:val="20"/>
          <w:lang w:eastAsia="en-US"/>
        </w:rPr>
        <w:t>Sapopema</w:t>
      </w:r>
      <w:r w:rsidR="008D3869">
        <w:rPr>
          <w:rFonts w:ascii="Arial" w:eastAsia="Calibri" w:hAnsi="Arial" w:cs="Arial"/>
          <w:color w:val="000000"/>
          <w:sz w:val="20"/>
          <w:lang w:eastAsia="en-US"/>
        </w:rPr>
        <w:t>/PR</w:t>
      </w:r>
      <w:r w:rsidR="00791A91" w:rsidRPr="00F06640">
        <w:rPr>
          <w:rFonts w:ascii="Arial" w:eastAsia="Calibri" w:hAnsi="Arial" w:cs="Arial"/>
          <w:color w:val="000000"/>
          <w:sz w:val="20"/>
          <w:lang w:eastAsia="en-US"/>
        </w:rPr>
        <w:t xml:space="preserve">, </w:t>
      </w:r>
      <w:r w:rsidR="00EC25F8" w:rsidRPr="004700A3">
        <w:rPr>
          <w:rFonts w:ascii="Arial" w:eastAsia="Calibri" w:hAnsi="Arial" w:cs="Arial"/>
          <w:sz w:val="20"/>
          <w:lang w:eastAsia="en-US"/>
        </w:rPr>
        <w:t>1</w:t>
      </w:r>
      <w:r w:rsidR="00E45837" w:rsidRPr="004700A3">
        <w:rPr>
          <w:rFonts w:ascii="Arial" w:eastAsia="Calibri" w:hAnsi="Arial" w:cs="Arial"/>
          <w:sz w:val="20"/>
          <w:lang w:eastAsia="en-US"/>
        </w:rPr>
        <w:t xml:space="preserve">3 </w:t>
      </w:r>
      <w:r w:rsidRPr="004700A3">
        <w:rPr>
          <w:rFonts w:ascii="Arial" w:eastAsia="Calibri" w:hAnsi="Arial" w:cs="Arial"/>
          <w:sz w:val="20"/>
          <w:lang w:eastAsia="en-US"/>
        </w:rPr>
        <w:t xml:space="preserve">de </w:t>
      </w:r>
      <w:r w:rsidR="00F13AE7" w:rsidRPr="004700A3">
        <w:rPr>
          <w:rFonts w:ascii="Arial" w:eastAsia="Calibri" w:hAnsi="Arial" w:cs="Arial"/>
          <w:sz w:val="20"/>
          <w:lang w:eastAsia="en-US"/>
        </w:rPr>
        <w:t>fevereiro</w:t>
      </w:r>
      <w:r w:rsidR="00EC25F8" w:rsidRPr="004700A3">
        <w:rPr>
          <w:rFonts w:ascii="Arial" w:eastAsia="Calibri" w:hAnsi="Arial" w:cs="Arial"/>
          <w:sz w:val="20"/>
          <w:lang w:eastAsia="en-US"/>
        </w:rPr>
        <w:t xml:space="preserve"> </w:t>
      </w:r>
      <w:r w:rsidR="00791A91" w:rsidRPr="004700A3">
        <w:rPr>
          <w:rFonts w:ascii="Arial" w:eastAsia="Calibri" w:hAnsi="Arial" w:cs="Arial"/>
          <w:sz w:val="20"/>
          <w:lang w:eastAsia="en-US"/>
        </w:rPr>
        <w:t>de 202</w:t>
      </w:r>
      <w:r w:rsidR="00F13AE7" w:rsidRPr="004700A3">
        <w:rPr>
          <w:rFonts w:ascii="Arial" w:eastAsia="Calibri" w:hAnsi="Arial" w:cs="Arial"/>
          <w:sz w:val="20"/>
          <w:lang w:eastAsia="en-US"/>
        </w:rPr>
        <w:t>5.</w:t>
      </w:r>
    </w:p>
    <w:p w14:paraId="710C3343" w14:textId="77777777" w:rsidR="00F06640" w:rsidRDefault="00F06640" w:rsidP="004B014E">
      <w:pPr>
        <w:autoSpaceDE w:val="0"/>
        <w:autoSpaceDN w:val="0"/>
        <w:adjustRightInd w:val="0"/>
        <w:spacing w:line="276" w:lineRule="auto"/>
        <w:jc w:val="center"/>
        <w:rPr>
          <w:rFonts w:ascii="Arial" w:eastAsia="Calibri" w:hAnsi="Arial" w:cs="Arial"/>
          <w:color w:val="000000"/>
          <w:sz w:val="20"/>
          <w:lang w:eastAsia="en-US"/>
        </w:rPr>
      </w:pPr>
    </w:p>
    <w:p w14:paraId="7C178CE5" w14:textId="77777777" w:rsidR="00F06640" w:rsidRDefault="00F06640" w:rsidP="004B014E">
      <w:pPr>
        <w:autoSpaceDE w:val="0"/>
        <w:autoSpaceDN w:val="0"/>
        <w:adjustRightInd w:val="0"/>
        <w:spacing w:line="276" w:lineRule="auto"/>
        <w:jc w:val="center"/>
        <w:rPr>
          <w:rFonts w:ascii="Arial" w:eastAsia="Calibri" w:hAnsi="Arial" w:cs="Arial"/>
          <w:color w:val="000000"/>
          <w:sz w:val="20"/>
          <w:lang w:eastAsia="en-US"/>
        </w:rPr>
      </w:pPr>
    </w:p>
    <w:p w14:paraId="2E851B43" w14:textId="77777777" w:rsidR="00F06640" w:rsidRPr="00F06640" w:rsidRDefault="00F06640" w:rsidP="004B014E">
      <w:pPr>
        <w:autoSpaceDE w:val="0"/>
        <w:autoSpaceDN w:val="0"/>
        <w:adjustRightInd w:val="0"/>
        <w:spacing w:line="276" w:lineRule="auto"/>
        <w:jc w:val="center"/>
        <w:rPr>
          <w:rFonts w:ascii="Arial" w:eastAsia="Calibri" w:hAnsi="Arial" w:cs="Arial"/>
          <w:color w:val="000000"/>
          <w:sz w:val="20"/>
          <w:lang w:eastAsia="en-US"/>
        </w:rPr>
      </w:pPr>
    </w:p>
    <w:p w14:paraId="4373ACBC" w14:textId="77777777" w:rsidR="00F67F72" w:rsidRPr="00F06640" w:rsidRDefault="00F67F72" w:rsidP="004B014E">
      <w:pPr>
        <w:autoSpaceDE w:val="0"/>
        <w:autoSpaceDN w:val="0"/>
        <w:adjustRightInd w:val="0"/>
        <w:spacing w:line="276" w:lineRule="auto"/>
        <w:jc w:val="center"/>
        <w:rPr>
          <w:rFonts w:ascii="Arial" w:eastAsia="Calibri" w:hAnsi="Arial" w:cs="Arial"/>
          <w:color w:val="000000"/>
          <w:sz w:val="20"/>
          <w:lang w:eastAsia="en-US"/>
        </w:rPr>
      </w:pPr>
    </w:p>
    <w:p w14:paraId="47B68881" w14:textId="77777777" w:rsidR="001046BF" w:rsidRPr="00F06640" w:rsidRDefault="00BD42AC" w:rsidP="004B014E">
      <w:pPr>
        <w:autoSpaceDE w:val="0"/>
        <w:autoSpaceDN w:val="0"/>
        <w:adjustRightInd w:val="0"/>
        <w:spacing w:line="276" w:lineRule="auto"/>
        <w:jc w:val="center"/>
        <w:rPr>
          <w:rFonts w:ascii="Arial" w:hAnsi="Arial" w:cs="Arial"/>
          <w:b/>
          <w:iCs/>
          <w:sz w:val="20"/>
        </w:rPr>
      </w:pPr>
      <w:r w:rsidRPr="00F06640">
        <w:rPr>
          <w:rFonts w:ascii="Arial" w:hAnsi="Arial" w:cs="Arial"/>
          <w:b/>
          <w:iCs/>
          <w:sz w:val="20"/>
        </w:rPr>
        <w:t>PAULO MAXIMIANO DE SOUZA JUNIOR</w:t>
      </w:r>
    </w:p>
    <w:p w14:paraId="409F9F65" w14:textId="77777777" w:rsidR="00AE490E" w:rsidRDefault="00BD42AC" w:rsidP="00A64ECC">
      <w:pPr>
        <w:autoSpaceDE w:val="0"/>
        <w:autoSpaceDN w:val="0"/>
        <w:adjustRightInd w:val="0"/>
        <w:spacing w:line="276" w:lineRule="auto"/>
        <w:jc w:val="center"/>
        <w:rPr>
          <w:rFonts w:ascii="Arial" w:hAnsi="Arial" w:cs="Arial"/>
          <w:b/>
          <w:iCs/>
          <w:sz w:val="20"/>
        </w:rPr>
      </w:pPr>
      <w:r w:rsidRPr="00F06640">
        <w:rPr>
          <w:rFonts w:ascii="Arial" w:hAnsi="Arial" w:cs="Arial"/>
          <w:b/>
          <w:iCs/>
          <w:sz w:val="20"/>
        </w:rPr>
        <w:t>PREFEITO MUNICIPAL</w:t>
      </w:r>
    </w:p>
    <w:p w14:paraId="46B2BA10" w14:textId="77777777" w:rsidR="00F03B4E" w:rsidRDefault="00F03B4E" w:rsidP="00F03B4E">
      <w:pPr>
        <w:autoSpaceDE w:val="0"/>
        <w:autoSpaceDN w:val="0"/>
        <w:adjustRightInd w:val="0"/>
        <w:spacing w:line="276" w:lineRule="auto"/>
        <w:rPr>
          <w:rFonts w:ascii="Arial" w:hAnsi="Arial" w:cs="Arial"/>
          <w:b/>
          <w:iCs/>
          <w:sz w:val="20"/>
        </w:rPr>
      </w:pPr>
    </w:p>
    <w:p w14:paraId="5198BF85" w14:textId="77777777" w:rsidR="005A0462" w:rsidRDefault="005A0462" w:rsidP="00F03B4E">
      <w:pPr>
        <w:autoSpaceDE w:val="0"/>
        <w:autoSpaceDN w:val="0"/>
        <w:adjustRightInd w:val="0"/>
        <w:spacing w:line="276" w:lineRule="auto"/>
        <w:rPr>
          <w:rFonts w:ascii="Arial" w:hAnsi="Arial" w:cs="Arial"/>
          <w:b/>
          <w:iCs/>
          <w:sz w:val="20"/>
        </w:rPr>
      </w:pPr>
    </w:p>
    <w:p w14:paraId="6BF824A2" w14:textId="77777777" w:rsidR="005A0462" w:rsidRDefault="005A0462" w:rsidP="00F03B4E">
      <w:pPr>
        <w:autoSpaceDE w:val="0"/>
        <w:autoSpaceDN w:val="0"/>
        <w:adjustRightInd w:val="0"/>
        <w:spacing w:line="276" w:lineRule="auto"/>
        <w:rPr>
          <w:rFonts w:ascii="Arial" w:hAnsi="Arial" w:cs="Arial"/>
          <w:b/>
          <w:iCs/>
          <w:sz w:val="20"/>
        </w:rPr>
      </w:pPr>
    </w:p>
    <w:p w14:paraId="29A25A75" w14:textId="77777777" w:rsidR="005A0462" w:rsidRDefault="005A0462" w:rsidP="00F03B4E">
      <w:pPr>
        <w:autoSpaceDE w:val="0"/>
        <w:autoSpaceDN w:val="0"/>
        <w:adjustRightInd w:val="0"/>
        <w:spacing w:line="276" w:lineRule="auto"/>
        <w:rPr>
          <w:rFonts w:ascii="Arial" w:hAnsi="Arial" w:cs="Arial"/>
          <w:b/>
          <w:iCs/>
          <w:sz w:val="20"/>
        </w:rPr>
      </w:pPr>
    </w:p>
    <w:p w14:paraId="5474FADE" w14:textId="77777777" w:rsidR="005A0462" w:rsidRDefault="005A0462" w:rsidP="00F03B4E">
      <w:pPr>
        <w:autoSpaceDE w:val="0"/>
        <w:autoSpaceDN w:val="0"/>
        <w:adjustRightInd w:val="0"/>
        <w:spacing w:line="276" w:lineRule="auto"/>
        <w:rPr>
          <w:rFonts w:ascii="Arial" w:hAnsi="Arial" w:cs="Arial"/>
          <w:b/>
          <w:iCs/>
          <w:sz w:val="20"/>
        </w:rPr>
      </w:pPr>
    </w:p>
    <w:p w14:paraId="26C8F19D" w14:textId="77777777" w:rsidR="005A0462" w:rsidRDefault="005A0462" w:rsidP="00F03B4E">
      <w:pPr>
        <w:autoSpaceDE w:val="0"/>
        <w:autoSpaceDN w:val="0"/>
        <w:adjustRightInd w:val="0"/>
        <w:spacing w:line="276" w:lineRule="auto"/>
        <w:rPr>
          <w:rFonts w:ascii="Arial" w:hAnsi="Arial" w:cs="Arial"/>
          <w:b/>
          <w:iCs/>
          <w:sz w:val="20"/>
        </w:rPr>
      </w:pPr>
    </w:p>
    <w:p w14:paraId="7D7C15F7" w14:textId="77777777" w:rsidR="009F1FCB" w:rsidRPr="00F06640" w:rsidRDefault="009F1FCB" w:rsidP="004B014E">
      <w:pPr>
        <w:pStyle w:val="PargrafodaLista"/>
        <w:autoSpaceDE w:val="0"/>
        <w:autoSpaceDN w:val="0"/>
        <w:adjustRightInd w:val="0"/>
        <w:spacing w:line="276" w:lineRule="auto"/>
        <w:ind w:left="0"/>
        <w:jc w:val="center"/>
        <w:rPr>
          <w:rFonts w:ascii="Arial" w:hAnsi="Arial" w:cs="Arial"/>
          <w:b/>
          <w:bCs/>
          <w:color w:val="000000"/>
          <w:u w:val="single"/>
        </w:rPr>
      </w:pPr>
      <w:r w:rsidRPr="00F06640">
        <w:rPr>
          <w:rFonts w:ascii="Arial" w:hAnsi="Arial" w:cs="Arial"/>
          <w:b/>
          <w:bCs/>
          <w:color w:val="000000"/>
          <w:u w:val="single"/>
        </w:rPr>
        <w:t>ATRIBUIÇÕES SUMÁRIAS DOS CARGOS:</w:t>
      </w:r>
    </w:p>
    <w:p w14:paraId="1C63A5C2" w14:textId="77777777" w:rsidR="009F1FCB" w:rsidRPr="00F06640" w:rsidRDefault="009F1FCB" w:rsidP="004B014E">
      <w:pPr>
        <w:pStyle w:val="PargrafodaLista"/>
        <w:autoSpaceDE w:val="0"/>
        <w:autoSpaceDN w:val="0"/>
        <w:adjustRightInd w:val="0"/>
        <w:spacing w:line="276" w:lineRule="auto"/>
        <w:ind w:left="0"/>
        <w:jc w:val="both"/>
        <w:rPr>
          <w:rFonts w:ascii="Arial" w:hAnsi="Arial" w:cs="Arial"/>
          <w:b/>
          <w:bCs/>
          <w:color w:val="000000"/>
        </w:rPr>
      </w:pPr>
    </w:p>
    <w:p w14:paraId="35DAD539" w14:textId="77777777" w:rsidR="00F24105" w:rsidRDefault="007B4789" w:rsidP="004B014E">
      <w:pPr>
        <w:tabs>
          <w:tab w:val="left" w:pos="2694"/>
        </w:tabs>
        <w:spacing w:line="276" w:lineRule="auto"/>
        <w:rPr>
          <w:rFonts w:ascii="Arial" w:hAnsi="Arial" w:cs="Arial"/>
          <w:b/>
          <w:sz w:val="20"/>
          <w:u w:val="single"/>
        </w:rPr>
      </w:pPr>
      <w:r>
        <w:rPr>
          <w:rFonts w:ascii="Arial" w:hAnsi="Arial" w:cs="Arial"/>
          <w:b/>
          <w:sz w:val="20"/>
          <w:u w:val="single"/>
        </w:rPr>
        <w:t>AGENTE COMUNITÁRIO DE SAÚDE (Micro Área 11 e Micro Área 16)</w:t>
      </w:r>
    </w:p>
    <w:p w14:paraId="2732CC11" w14:textId="77777777" w:rsidR="007B4789" w:rsidRPr="00F06640" w:rsidRDefault="007B4789" w:rsidP="004B014E">
      <w:pPr>
        <w:tabs>
          <w:tab w:val="left" w:pos="2694"/>
        </w:tabs>
        <w:spacing w:line="276" w:lineRule="auto"/>
        <w:rPr>
          <w:rFonts w:ascii="Arial" w:hAnsi="Arial" w:cs="Arial"/>
          <w:b/>
          <w:sz w:val="20"/>
          <w:u w:val="single"/>
        </w:rPr>
      </w:pPr>
    </w:p>
    <w:p w14:paraId="62CB7247" w14:textId="77777777" w:rsidR="007B4789" w:rsidRPr="007B4789" w:rsidRDefault="00F24105" w:rsidP="007B4789">
      <w:pPr>
        <w:tabs>
          <w:tab w:val="left" w:pos="2694"/>
        </w:tabs>
        <w:spacing w:line="276" w:lineRule="auto"/>
        <w:rPr>
          <w:rFonts w:ascii="Arial" w:hAnsi="Arial" w:cs="Arial"/>
          <w:b/>
          <w:sz w:val="20"/>
        </w:rPr>
      </w:pPr>
      <w:r w:rsidRPr="00F06640">
        <w:rPr>
          <w:rFonts w:ascii="Arial" w:hAnsi="Arial" w:cs="Arial"/>
          <w:b/>
          <w:sz w:val="20"/>
        </w:rPr>
        <w:t>Atribuições típicas:</w:t>
      </w:r>
    </w:p>
    <w:p w14:paraId="31EC0049"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Visitar domicílios periodicamente.</w:t>
      </w:r>
    </w:p>
    <w:p w14:paraId="45D3B8FA"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Assistir pacientes, dispensando-lhes cuidados simples de saúde, sob a orientação e supervisão de profissionais na área de saúde.</w:t>
      </w:r>
    </w:p>
    <w:p w14:paraId="666C1B18"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Orientar a comunidade para a promoção da saúde.</w:t>
      </w:r>
    </w:p>
    <w:p w14:paraId="5C586479"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Rastrear focos de doenças específicas.</w:t>
      </w:r>
    </w:p>
    <w:p w14:paraId="4613605B"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Promover educação sanitária e ambiental.</w:t>
      </w:r>
    </w:p>
    <w:p w14:paraId="70645A33"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Participar de campanhas preventivas.</w:t>
      </w:r>
    </w:p>
    <w:p w14:paraId="54E539E2"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Incentivar atividades comunitárias.</w:t>
      </w:r>
    </w:p>
    <w:p w14:paraId="78EA678B"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Promover comunicação entre o departamento municipal de saúde e os outros departamentos municipais para a melhoria dos serviços relacionados a área de saúde e promoção social.</w:t>
      </w:r>
    </w:p>
    <w:p w14:paraId="53933489"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Promovem a comunicação entre a unidade de saúde, autoridades e comunidade.</w:t>
      </w:r>
    </w:p>
    <w:p w14:paraId="51533B1E"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Participam e auxiliam em reuniões profissionais.</w:t>
      </w:r>
    </w:p>
    <w:p w14:paraId="010FD574"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Executam tarefas administrativas.</w:t>
      </w:r>
    </w:p>
    <w:p w14:paraId="577C77AA"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Orientar pacientes em assuntos de sua competência;</w:t>
      </w:r>
    </w:p>
    <w:p w14:paraId="5D079B42"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Fazer visitas domiciliares, a escolas e creches segundo programação estabelecida, para atender pacientes e coletar dados de interesse médico;</w:t>
      </w:r>
    </w:p>
    <w:p w14:paraId="07DC2ADE"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Participar de campanhas de vacinação;</w:t>
      </w:r>
    </w:p>
    <w:p w14:paraId="24652BBD"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Manter o local de trabalho limpo e arrumado;</w:t>
      </w:r>
    </w:p>
    <w:p w14:paraId="584BC820"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Preencher fichas com dados das famílias, bem como boletins de informações em geral;</w:t>
      </w:r>
    </w:p>
    <w:p w14:paraId="6E4964FD"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Controlar fichário e arquivo de documentos, organizando-os e mantendo-os atualizados.</w:t>
      </w:r>
    </w:p>
    <w:p w14:paraId="10B4374C" w14:textId="77777777" w:rsidR="007B4789" w:rsidRPr="007B4789" w:rsidRDefault="007B4789" w:rsidP="005144F4">
      <w:pPr>
        <w:spacing w:line="276" w:lineRule="auto"/>
        <w:jc w:val="both"/>
        <w:rPr>
          <w:rFonts w:ascii="Arial" w:hAnsi="Arial" w:cs="Arial"/>
          <w:sz w:val="20"/>
        </w:rPr>
      </w:pPr>
      <w:r w:rsidRPr="007B4789">
        <w:rPr>
          <w:rFonts w:ascii="Arial" w:hAnsi="Arial" w:cs="Arial"/>
          <w:sz w:val="20"/>
        </w:rPr>
        <w:t>- Atender a comunidade, averiguando as necessidades, para prestar-lhes informações ou encaminhá-los.</w:t>
      </w:r>
    </w:p>
    <w:p w14:paraId="6CBA1BF9" w14:textId="77777777" w:rsidR="00F24105" w:rsidRDefault="007B4789" w:rsidP="005144F4">
      <w:pPr>
        <w:spacing w:line="276" w:lineRule="auto"/>
        <w:jc w:val="both"/>
        <w:rPr>
          <w:rFonts w:ascii="Arial" w:hAnsi="Arial" w:cs="Arial"/>
          <w:sz w:val="20"/>
        </w:rPr>
      </w:pPr>
      <w:r w:rsidRPr="007B4789">
        <w:rPr>
          <w:rFonts w:ascii="Arial" w:hAnsi="Arial" w:cs="Arial"/>
          <w:sz w:val="20"/>
        </w:rPr>
        <w:t>- Executar outras atribuições afins.</w:t>
      </w:r>
    </w:p>
    <w:p w14:paraId="3AD01698" w14:textId="77777777" w:rsidR="003733C5" w:rsidRPr="00F06640" w:rsidRDefault="003733C5" w:rsidP="004B014E">
      <w:pPr>
        <w:spacing w:line="276" w:lineRule="auto"/>
        <w:rPr>
          <w:rFonts w:ascii="Arial" w:hAnsi="Arial" w:cs="Arial"/>
          <w:sz w:val="20"/>
        </w:rPr>
      </w:pPr>
    </w:p>
    <w:p w14:paraId="5BFF97DD" w14:textId="77777777" w:rsidR="00F24105" w:rsidRDefault="007B4789" w:rsidP="004B014E">
      <w:pPr>
        <w:widowControl w:val="0"/>
        <w:autoSpaceDE w:val="0"/>
        <w:autoSpaceDN w:val="0"/>
        <w:adjustRightInd w:val="0"/>
        <w:spacing w:line="276" w:lineRule="auto"/>
        <w:rPr>
          <w:rFonts w:ascii="Arial" w:hAnsi="Arial" w:cs="Arial"/>
          <w:b/>
          <w:color w:val="000000"/>
          <w:sz w:val="20"/>
          <w:u w:val="single"/>
        </w:rPr>
      </w:pPr>
      <w:r>
        <w:rPr>
          <w:rFonts w:ascii="Arial" w:hAnsi="Arial" w:cs="Arial"/>
          <w:b/>
          <w:color w:val="000000"/>
          <w:sz w:val="20"/>
          <w:u w:val="single"/>
        </w:rPr>
        <w:t>AUXILIAR DE SERVIÇOS GERAIS MASCULINO</w:t>
      </w:r>
    </w:p>
    <w:p w14:paraId="7771E089" w14:textId="77777777" w:rsidR="00E96930" w:rsidRDefault="00E96930" w:rsidP="004B014E">
      <w:pPr>
        <w:widowControl w:val="0"/>
        <w:autoSpaceDE w:val="0"/>
        <w:autoSpaceDN w:val="0"/>
        <w:adjustRightInd w:val="0"/>
        <w:spacing w:line="276" w:lineRule="auto"/>
        <w:rPr>
          <w:rFonts w:ascii="Arial" w:hAnsi="Arial" w:cs="Arial"/>
          <w:b/>
          <w:color w:val="000000"/>
          <w:sz w:val="20"/>
          <w:u w:val="single"/>
        </w:rPr>
      </w:pPr>
    </w:p>
    <w:p w14:paraId="66BFCD25" w14:textId="77777777" w:rsidR="00E96930" w:rsidRPr="00E96930" w:rsidRDefault="00E96930" w:rsidP="00E96930">
      <w:pPr>
        <w:spacing w:line="276" w:lineRule="auto"/>
        <w:rPr>
          <w:rFonts w:ascii="Arial" w:hAnsi="Arial" w:cs="Arial"/>
          <w:b/>
          <w:bCs/>
          <w:sz w:val="20"/>
        </w:rPr>
      </w:pPr>
      <w:r w:rsidRPr="00F06640">
        <w:rPr>
          <w:rFonts w:ascii="Arial" w:hAnsi="Arial" w:cs="Arial"/>
          <w:b/>
          <w:bCs/>
          <w:sz w:val="20"/>
        </w:rPr>
        <w:t>Atribuições típicas:</w:t>
      </w:r>
    </w:p>
    <w:p w14:paraId="672DFB80"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Varrer ruas, praças, parques e jardins do Município, utilizando vassouras, ancinhos e outros instrumentos similares, para manter os referidos locais em condições de higiene e trânsito;</w:t>
      </w:r>
    </w:p>
    <w:p w14:paraId="6A164F64"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Recolher o lixo, acondicionando-o em latões, sacos plásticos, cestos, carrinhos de tração manual e outros depósitos adequados;</w:t>
      </w:r>
    </w:p>
    <w:p w14:paraId="74F08CC3"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Percorrer os logradouros, seguindo roteiros preestabelecidos, para coletar o lixo;</w:t>
      </w:r>
    </w:p>
    <w:p w14:paraId="4B550216"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Fazer abertura e limpeza de valas, limpeza de galerias, fossas sépticas, esgotos, caixas de areia, poços e tanques;</w:t>
      </w:r>
    </w:p>
    <w:p w14:paraId="173DD98A"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Raspar meios-fios;</w:t>
      </w:r>
    </w:p>
    <w:p w14:paraId="3ACF4AEA"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Limpar, capinar, participar de trabalhos de caiação de muros, paredes e similares;</w:t>
      </w:r>
    </w:p>
    <w:p w14:paraId="3D79CD4C"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Fazer abertura e limpeza de valas, de galerias, fossas sépticas, esgotos, caixas de areia, poços e tanques;</w:t>
      </w:r>
    </w:p>
    <w:p w14:paraId="04C5B1BB"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Lavar e lubrificar veículos e máquinas;</w:t>
      </w:r>
    </w:p>
    <w:p w14:paraId="2F401399"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Preparar sepulturas, abrindo covas e moldando lajes para tampá-las;</w:t>
      </w:r>
    </w:p>
    <w:p w14:paraId="483CA50E"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Sepultar e exumar cadáveres, auxiliar no transporte de caixões, desenterrar restos humanos e guardar ossadas, sob supervisão da autoridade competente;</w:t>
      </w:r>
    </w:p>
    <w:p w14:paraId="5994E712"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Zelar pela conservação e limpeza das dependências e instalações do cemitério municipal, a fim de mantê-las nas condições de asseio requeridas;</w:t>
      </w:r>
    </w:p>
    <w:p w14:paraId="40718757"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Zelar pela conservação dos utensílios e equipamentos utilizados nos trabalhos de limpeza pública, recolhendo-os e mantendo-os limpos;</w:t>
      </w:r>
    </w:p>
    <w:p w14:paraId="5E61DA5D"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Limpar e arrumar as dependências e instalações de edifícios públicos municipais, a fim de mantê-los nas condições de asseio requeridas;</w:t>
      </w:r>
    </w:p>
    <w:p w14:paraId="6B02FFBE"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Recolher o lixo da unidade em que serve, acondicionando detritos e depositando-os de acordo com as determinações definidas;</w:t>
      </w:r>
    </w:p>
    <w:p w14:paraId="6D1A13AE"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Manter limpo e arrumado o material sob sua guarda;</w:t>
      </w:r>
    </w:p>
    <w:p w14:paraId="1C71FD90"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Comunicar ao superior imediato qualquer irregularidade verificada, bem como a necessidade de consertos e reparos nas dependências, móveis e utensílios que lhe cabe manter limpos e com boa aparência;</w:t>
      </w:r>
    </w:p>
    <w:p w14:paraId="5C1940D2"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Executar tarefas manuais rotineiras que exigem esforço físico;</w:t>
      </w:r>
    </w:p>
    <w:p w14:paraId="4FD8AB61"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Realizar todos os tipos de movimentação de móveis e equipamentos seguindo orientação;</w:t>
      </w:r>
    </w:p>
    <w:p w14:paraId="46338214"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Executar serviço de limpeza e/ou manutenção em geral;</w:t>
      </w:r>
    </w:p>
    <w:p w14:paraId="41120AF0"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Auxiliar nos trabalhos relativos a obras de construção civil, marcenaria, serralheria, pintura, jardinagem e outros;</w:t>
      </w:r>
    </w:p>
    <w:p w14:paraId="6C3A7293"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Efetuar a carga, transporte e descarga de materiais diversos, equipamentos, animais e outros;</w:t>
      </w:r>
    </w:p>
    <w:p w14:paraId="194A65FE"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 xml:space="preserve">Auxiliar em tarefas de construção, calçamento, e pavimentação em geral;       </w:t>
      </w:r>
    </w:p>
    <w:p w14:paraId="56378D06"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Realizar periodicamente, limpeza e desinfecção de bebedouros e reservatórios</w:t>
      </w:r>
    </w:p>
    <w:p w14:paraId="2C2A1186"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 xml:space="preserve">Efetuar mudança dos móveis, armários, materiais, produtos, etc.; </w:t>
      </w:r>
    </w:p>
    <w:p w14:paraId="64EEFC32"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Operar sob supervisão, roçadeira de grama, etc.;</w:t>
      </w:r>
    </w:p>
    <w:p w14:paraId="3F4E050C" w14:textId="77777777" w:rsidR="007B4789" w:rsidRPr="007B4789" w:rsidRDefault="007B4789" w:rsidP="005144F4">
      <w:pPr>
        <w:numPr>
          <w:ilvl w:val="0"/>
          <w:numId w:val="25"/>
        </w:numPr>
        <w:jc w:val="both"/>
        <w:rPr>
          <w:rFonts w:ascii="Arial" w:hAnsi="Arial" w:cs="Arial"/>
          <w:sz w:val="20"/>
        </w:rPr>
      </w:pPr>
      <w:r w:rsidRPr="007B4789">
        <w:rPr>
          <w:rFonts w:ascii="Arial" w:hAnsi="Arial" w:cs="Arial"/>
          <w:sz w:val="20"/>
        </w:rPr>
        <w:t xml:space="preserve">Executar outras atribuições afins.                                                                       </w:t>
      </w:r>
    </w:p>
    <w:p w14:paraId="2F247301" w14:textId="77777777" w:rsidR="007B4789" w:rsidRPr="00F06640" w:rsidRDefault="007B4789" w:rsidP="004B014E">
      <w:pPr>
        <w:widowControl w:val="0"/>
        <w:autoSpaceDE w:val="0"/>
        <w:autoSpaceDN w:val="0"/>
        <w:adjustRightInd w:val="0"/>
        <w:spacing w:line="276" w:lineRule="auto"/>
        <w:rPr>
          <w:rFonts w:ascii="Arial" w:hAnsi="Arial" w:cs="Arial"/>
          <w:b/>
          <w:color w:val="000000"/>
          <w:sz w:val="20"/>
          <w:u w:val="single"/>
        </w:rPr>
      </w:pPr>
    </w:p>
    <w:p w14:paraId="245CB872" w14:textId="77777777" w:rsidR="00F24105" w:rsidRDefault="007B4789" w:rsidP="004B014E">
      <w:pPr>
        <w:spacing w:line="276" w:lineRule="auto"/>
        <w:rPr>
          <w:rFonts w:ascii="Arial" w:hAnsi="Arial" w:cs="Arial"/>
          <w:b/>
          <w:sz w:val="20"/>
          <w:u w:val="single"/>
        </w:rPr>
      </w:pPr>
      <w:r w:rsidRPr="00E96930">
        <w:rPr>
          <w:rFonts w:ascii="Arial" w:hAnsi="Arial" w:cs="Arial"/>
          <w:b/>
          <w:sz w:val="20"/>
          <w:u w:val="single"/>
        </w:rPr>
        <w:t>ELETRICISTA</w:t>
      </w:r>
    </w:p>
    <w:p w14:paraId="141CA10B" w14:textId="77777777" w:rsidR="00B426D0" w:rsidRDefault="00B426D0" w:rsidP="004B014E">
      <w:pPr>
        <w:spacing w:line="276" w:lineRule="auto"/>
        <w:rPr>
          <w:rFonts w:ascii="Arial" w:hAnsi="Arial" w:cs="Arial"/>
          <w:b/>
          <w:sz w:val="20"/>
          <w:u w:val="single"/>
        </w:rPr>
      </w:pPr>
    </w:p>
    <w:p w14:paraId="295ADC3E" w14:textId="77777777" w:rsidR="00B426D0" w:rsidRPr="00B426D0" w:rsidRDefault="00B426D0" w:rsidP="004B014E">
      <w:pPr>
        <w:spacing w:line="276" w:lineRule="auto"/>
        <w:rPr>
          <w:rFonts w:ascii="Arial" w:hAnsi="Arial" w:cs="Arial"/>
          <w:b/>
          <w:bCs/>
          <w:sz w:val="20"/>
        </w:rPr>
      </w:pPr>
      <w:r w:rsidRPr="00F06640">
        <w:rPr>
          <w:rFonts w:ascii="Arial" w:hAnsi="Arial" w:cs="Arial"/>
          <w:b/>
          <w:bCs/>
          <w:sz w:val="20"/>
        </w:rPr>
        <w:t>Atribuições típicas:</w:t>
      </w:r>
    </w:p>
    <w:p w14:paraId="1DC007AC"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Instalar fiação elétrica, montar quadros de distribuição, caixas de fusível, tomadas e interruptores, de acordo com plantas, esquemas, especificações técnicas e instruções recebidas;</w:t>
      </w:r>
    </w:p>
    <w:p w14:paraId="6AF32075"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Testar a instalação elétrica, fazendo-a funcionar repetidas vezes para comprovar a exatidão do trabalho executado;</w:t>
      </w:r>
    </w:p>
    <w:p w14:paraId="0C311394" w14:textId="77777777" w:rsidR="00E96930" w:rsidRPr="00E96930" w:rsidRDefault="00E96930" w:rsidP="005144F4">
      <w:pPr>
        <w:numPr>
          <w:ilvl w:val="0"/>
          <w:numId w:val="21"/>
        </w:numPr>
        <w:ind w:left="284" w:hanging="284"/>
        <w:jc w:val="both"/>
        <w:rPr>
          <w:rFonts w:ascii="Arial" w:hAnsi="Arial" w:cs="Arial"/>
          <w:sz w:val="20"/>
        </w:rPr>
      </w:pPr>
      <w:r>
        <w:rPr>
          <w:rFonts w:ascii="Arial" w:hAnsi="Arial" w:cs="Arial"/>
          <w:sz w:val="20"/>
        </w:rPr>
        <w:t xml:space="preserve">Testar circuitos de instalações </w:t>
      </w:r>
      <w:r w:rsidRPr="00E96930">
        <w:rPr>
          <w:rFonts w:ascii="Arial" w:hAnsi="Arial" w:cs="Arial"/>
          <w:sz w:val="20"/>
        </w:rPr>
        <w:t>elétricas, utilizando aparelhos de precisão, para detectar as partes defeituosas;</w:t>
      </w:r>
    </w:p>
    <w:p w14:paraId="51C8DDF8"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Reparar ou substituir unidades danificadas, utilizando ferramentas manuais, soldas e materiais isolantes para manter as instalações elétricas em condições de funcionamento;</w:t>
      </w:r>
    </w:p>
    <w:p w14:paraId="21F85EB1"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Executar serviços de limpeza e reparo em geradores e motores;</w:t>
      </w:r>
    </w:p>
    <w:p w14:paraId="50557FD8"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Ler desenhos e esquemas de circuitos elétricos;</w:t>
      </w:r>
    </w:p>
    <w:p w14:paraId="7B166F9C"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Substituir fusíveis, relés, bobinas, lâmpadas e demais equipamentos elétricos;</w:t>
      </w:r>
    </w:p>
    <w:p w14:paraId="26C4B453"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Consertar e rebobinar dínamos, alternadores e motores em geral;</w:t>
      </w:r>
    </w:p>
    <w:p w14:paraId="6346A958"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Orientar e treinar os servidores que o auxiliam na execução dos trabalhos típicos da classe, inclusive quanto a precauções e medidas de segurança;</w:t>
      </w:r>
    </w:p>
    <w:p w14:paraId="28DB82F7"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Zelar pela conservação e guarda dos materiais, ferramentas e equipamentos que utiliza;</w:t>
      </w:r>
    </w:p>
    <w:p w14:paraId="083C0A16"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Manter limpo e arrumado o local de trabalho;</w:t>
      </w:r>
    </w:p>
    <w:p w14:paraId="025BA4FE"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Requisitar o material necessário à execução dos trabalhos;</w:t>
      </w:r>
    </w:p>
    <w:p w14:paraId="10D56431" w14:textId="77777777" w:rsidR="00E96930" w:rsidRPr="00E96930" w:rsidRDefault="00E96930" w:rsidP="005144F4">
      <w:pPr>
        <w:numPr>
          <w:ilvl w:val="0"/>
          <w:numId w:val="21"/>
        </w:numPr>
        <w:ind w:left="284" w:hanging="284"/>
        <w:jc w:val="both"/>
        <w:rPr>
          <w:rFonts w:ascii="Arial" w:hAnsi="Arial" w:cs="Arial"/>
          <w:sz w:val="20"/>
        </w:rPr>
      </w:pPr>
      <w:r w:rsidRPr="00E96930">
        <w:rPr>
          <w:rFonts w:ascii="Arial" w:hAnsi="Arial" w:cs="Arial"/>
          <w:sz w:val="20"/>
        </w:rPr>
        <w:t>Executar outras atribuições afins.</w:t>
      </w:r>
    </w:p>
    <w:p w14:paraId="65715CF4" w14:textId="77777777" w:rsidR="007B4789" w:rsidRDefault="007B4789" w:rsidP="004B014E">
      <w:pPr>
        <w:spacing w:line="276" w:lineRule="auto"/>
        <w:rPr>
          <w:rFonts w:ascii="Arial" w:hAnsi="Arial" w:cs="Arial"/>
          <w:b/>
          <w:sz w:val="20"/>
        </w:rPr>
      </w:pPr>
    </w:p>
    <w:p w14:paraId="4907F37A" w14:textId="77777777" w:rsidR="007B4789" w:rsidRPr="00F06640" w:rsidRDefault="007B4789" w:rsidP="004B014E">
      <w:pPr>
        <w:spacing w:line="276" w:lineRule="auto"/>
        <w:rPr>
          <w:rFonts w:ascii="Arial" w:hAnsi="Arial" w:cs="Arial"/>
          <w:b/>
          <w:sz w:val="20"/>
        </w:rPr>
      </w:pPr>
    </w:p>
    <w:p w14:paraId="51146C4E" w14:textId="77777777" w:rsidR="00F24105" w:rsidRDefault="00F24105" w:rsidP="004B014E">
      <w:pPr>
        <w:spacing w:line="276" w:lineRule="auto"/>
        <w:rPr>
          <w:rFonts w:ascii="Arial" w:hAnsi="Arial" w:cs="Arial"/>
          <w:b/>
          <w:sz w:val="20"/>
          <w:u w:val="single"/>
        </w:rPr>
      </w:pPr>
      <w:r w:rsidRPr="00F06640">
        <w:rPr>
          <w:rFonts w:ascii="Arial" w:hAnsi="Arial" w:cs="Arial"/>
          <w:b/>
          <w:sz w:val="20"/>
          <w:u w:val="single"/>
        </w:rPr>
        <w:t>FONOAUDIOLOGO</w:t>
      </w:r>
    </w:p>
    <w:p w14:paraId="178BD623" w14:textId="77777777" w:rsidR="00703F1B" w:rsidRPr="00F06640" w:rsidRDefault="00703F1B" w:rsidP="004B014E">
      <w:pPr>
        <w:spacing w:line="276" w:lineRule="auto"/>
        <w:rPr>
          <w:rFonts w:ascii="Arial" w:hAnsi="Arial" w:cs="Arial"/>
          <w:b/>
          <w:sz w:val="20"/>
          <w:u w:val="single"/>
        </w:rPr>
      </w:pPr>
    </w:p>
    <w:p w14:paraId="6AA2C279" w14:textId="77777777" w:rsidR="00F24105" w:rsidRPr="00F06640" w:rsidRDefault="00F24105" w:rsidP="004B014E">
      <w:pPr>
        <w:spacing w:line="276" w:lineRule="auto"/>
        <w:rPr>
          <w:rFonts w:ascii="Arial" w:hAnsi="Arial" w:cs="Arial"/>
          <w:b/>
          <w:bCs/>
          <w:sz w:val="20"/>
        </w:rPr>
      </w:pPr>
      <w:r w:rsidRPr="00F06640">
        <w:rPr>
          <w:rFonts w:ascii="Arial" w:hAnsi="Arial" w:cs="Arial"/>
          <w:b/>
          <w:bCs/>
          <w:sz w:val="20"/>
        </w:rPr>
        <w:t>Atribuições típicas:</w:t>
      </w:r>
    </w:p>
    <w:p w14:paraId="010B79EC" w14:textId="77777777" w:rsidR="00F24105" w:rsidRPr="00F06640" w:rsidRDefault="00F24105" w:rsidP="005144F4">
      <w:pPr>
        <w:spacing w:line="276" w:lineRule="auto"/>
        <w:jc w:val="both"/>
        <w:rPr>
          <w:rFonts w:ascii="Arial" w:hAnsi="Arial" w:cs="Arial"/>
          <w:sz w:val="20"/>
        </w:rPr>
      </w:pPr>
      <w:r w:rsidRPr="00F06640">
        <w:rPr>
          <w:rFonts w:ascii="Arial" w:hAnsi="Arial" w:cs="Arial"/>
          <w:sz w:val="20"/>
        </w:rPr>
        <w:t xml:space="preserve">- Realizar tratamento fonoaudiólogo para prevenção, habilitação e reabilitação de pacientes e clientes aplicando protocolos e procedimentos específicos de fonoaudiologia; </w:t>
      </w:r>
    </w:p>
    <w:p w14:paraId="3050FDAB" w14:textId="77777777" w:rsidR="00F24105" w:rsidRPr="00F06640" w:rsidRDefault="00F24105" w:rsidP="005144F4">
      <w:pPr>
        <w:spacing w:line="276" w:lineRule="auto"/>
        <w:jc w:val="both"/>
        <w:rPr>
          <w:rFonts w:ascii="Arial" w:hAnsi="Arial" w:cs="Arial"/>
          <w:sz w:val="20"/>
        </w:rPr>
      </w:pPr>
      <w:r w:rsidRPr="00F06640">
        <w:rPr>
          <w:rFonts w:ascii="Arial" w:hAnsi="Arial" w:cs="Arial"/>
          <w:sz w:val="20"/>
        </w:rPr>
        <w:t xml:space="preserve">- Avaliar pacientes e clientes; </w:t>
      </w:r>
    </w:p>
    <w:p w14:paraId="2E206609" w14:textId="77777777" w:rsidR="00F24105" w:rsidRPr="00F06640" w:rsidRDefault="00F24105" w:rsidP="005144F4">
      <w:pPr>
        <w:spacing w:line="276" w:lineRule="auto"/>
        <w:jc w:val="both"/>
        <w:rPr>
          <w:rFonts w:ascii="Arial" w:hAnsi="Arial" w:cs="Arial"/>
          <w:sz w:val="20"/>
        </w:rPr>
      </w:pPr>
      <w:r w:rsidRPr="00F06640">
        <w:rPr>
          <w:rFonts w:ascii="Arial" w:hAnsi="Arial" w:cs="Arial"/>
          <w:sz w:val="20"/>
        </w:rPr>
        <w:t xml:space="preserve">- Realizar diagnóstico fonoaudiólogo; </w:t>
      </w:r>
    </w:p>
    <w:p w14:paraId="2BF72F3D" w14:textId="77777777" w:rsidR="00F24105" w:rsidRPr="00F06640" w:rsidRDefault="00F24105" w:rsidP="005144F4">
      <w:pPr>
        <w:spacing w:line="276" w:lineRule="auto"/>
        <w:jc w:val="both"/>
        <w:rPr>
          <w:rFonts w:ascii="Arial" w:hAnsi="Arial" w:cs="Arial"/>
          <w:sz w:val="20"/>
        </w:rPr>
      </w:pPr>
      <w:r w:rsidRPr="00F06640">
        <w:rPr>
          <w:rFonts w:ascii="Arial" w:hAnsi="Arial" w:cs="Arial"/>
          <w:sz w:val="20"/>
        </w:rPr>
        <w:t xml:space="preserve">- Orientar pacientes, clientes, familiares, cuidadores e responsáveis; </w:t>
      </w:r>
    </w:p>
    <w:p w14:paraId="44DC0FB0" w14:textId="77777777" w:rsidR="00F24105" w:rsidRPr="00F06640" w:rsidRDefault="00F24105" w:rsidP="005144F4">
      <w:pPr>
        <w:spacing w:line="276" w:lineRule="auto"/>
        <w:jc w:val="both"/>
        <w:rPr>
          <w:rFonts w:ascii="Arial" w:hAnsi="Arial" w:cs="Arial"/>
          <w:sz w:val="20"/>
        </w:rPr>
      </w:pPr>
      <w:r w:rsidRPr="00F06640">
        <w:rPr>
          <w:rFonts w:ascii="Arial" w:hAnsi="Arial" w:cs="Arial"/>
          <w:sz w:val="20"/>
        </w:rPr>
        <w:t xml:space="preserve">- Atuar em programas de prevenção, promoção da saúde e qualidade de vida; </w:t>
      </w:r>
    </w:p>
    <w:p w14:paraId="4952B0EF" w14:textId="77777777" w:rsidR="00F24105" w:rsidRPr="00F06640" w:rsidRDefault="00F24105" w:rsidP="005144F4">
      <w:pPr>
        <w:spacing w:line="276" w:lineRule="auto"/>
        <w:jc w:val="both"/>
        <w:rPr>
          <w:rFonts w:ascii="Arial" w:hAnsi="Arial" w:cs="Arial"/>
          <w:sz w:val="20"/>
        </w:rPr>
      </w:pPr>
      <w:r w:rsidRPr="00F06640">
        <w:rPr>
          <w:rFonts w:ascii="Arial" w:hAnsi="Arial" w:cs="Arial"/>
          <w:sz w:val="20"/>
        </w:rPr>
        <w:t xml:space="preserve">- Exercer atividades técnico-científicas através da realização de pesquisas, trabalhos específicos, organização e participação em eventos científicos. </w:t>
      </w:r>
    </w:p>
    <w:p w14:paraId="045AA8D4" w14:textId="77777777" w:rsidR="00F24105" w:rsidRDefault="00F24105" w:rsidP="004B014E">
      <w:pPr>
        <w:spacing w:line="276" w:lineRule="auto"/>
        <w:rPr>
          <w:rFonts w:ascii="Arial" w:hAnsi="Arial" w:cs="Arial"/>
          <w:sz w:val="20"/>
        </w:rPr>
      </w:pPr>
    </w:p>
    <w:p w14:paraId="250B84FD" w14:textId="77777777" w:rsidR="005144F4" w:rsidRPr="005144F4" w:rsidRDefault="005144F4" w:rsidP="004B014E">
      <w:pPr>
        <w:spacing w:line="276" w:lineRule="auto"/>
        <w:rPr>
          <w:rFonts w:ascii="Arial" w:hAnsi="Arial" w:cs="Arial"/>
          <w:b/>
          <w:sz w:val="20"/>
          <w:u w:val="single"/>
        </w:rPr>
      </w:pPr>
      <w:r w:rsidRPr="005144F4">
        <w:rPr>
          <w:rFonts w:ascii="Arial" w:hAnsi="Arial" w:cs="Arial"/>
          <w:b/>
          <w:sz w:val="20"/>
          <w:u w:val="single"/>
        </w:rPr>
        <w:t>MONITOR DO TRANSPORTE ESCOLAR</w:t>
      </w:r>
      <w:r w:rsidR="006F2D6D" w:rsidRPr="006F2D6D">
        <w:t xml:space="preserve"> </w:t>
      </w:r>
      <w:r w:rsidR="006F2D6D" w:rsidRPr="006F2D6D">
        <w:rPr>
          <w:rFonts w:ascii="Arial" w:hAnsi="Arial" w:cs="Arial"/>
          <w:b/>
          <w:sz w:val="20"/>
          <w:u w:val="single"/>
        </w:rPr>
        <w:t>(Bairros: Reta Grande, Serra Grande, Barra Grande, Cordeiros, São Roque e São Luiz)</w:t>
      </w:r>
      <w:r w:rsidR="006F2D6D">
        <w:rPr>
          <w:rFonts w:ascii="Arial" w:hAnsi="Arial" w:cs="Arial"/>
          <w:b/>
          <w:sz w:val="20"/>
          <w:u w:val="single"/>
        </w:rPr>
        <w:t xml:space="preserve"> </w:t>
      </w:r>
    </w:p>
    <w:p w14:paraId="45F9ABB0" w14:textId="77777777" w:rsidR="005144F4" w:rsidRDefault="005144F4" w:rsidP="004B014E">
      <w:pPr>
        <w:spacing w:line="276" w:lineRule="auto"/>
        <w:rPr>
          <w:rFonts w:ascii="Arial" w:hAnsi="Arial" w:cs="Arial"/>
          <w:b/>
          <w:sz w:val="20"/>
        </w:rPr>
      </w:pPr>
    </w:p>
    <w:p w14:paraId="163C473F" w14:textId="77777777" w:rsidR="005144F4" w:rsidRPr="00FA2A0D" w:rsidRDefault="00FA2A0D" w:rsidP="004B014E">
      <w:pPr>
        <w:spacing w:line="276" w:lineRule="auto"/>
        <w:rPr>
          <w:rFonts w:ascii="Arial" w:hAnsi="Arial" w:cs="Arial"/>
          <w:b/>
          <w:bCs/>
          <w:sz w:val="20"/>
        </w:rPr>
      </w:pPr>
      <w:r>
        <w:rPr>
          <w:rFonts w:ascii="Arial" w:hAnsi="Arial" w:cs="Arial"/>
          <w:b/>
          <w:bCs/>
          <w:sz w:val="20"/>
        </w:rPr>
        <w:t>Atribuições típicas:</w:t>
      </w:r>
    </w:p>
    <w:p w14:paraId="2185FA3B"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xml:space="preserve">- Auxiliar o embarque e desembarque de alunos no transporte escolar; </w:t>
      </w:r>
    </w:p>
    <w:p w14:paraId="2BDD61B5"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xml:space="preserve">- Verificar se todos os alunos estão assentados adequadamente dentro do veículo de transporte escolar; </w:t>
      </w:r>
    </w:p>
    <w:p w14:paraId="66FA200A"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xml:space="preserve">- Orientar os alunos quanto ao risco de acidentes, evitando colocar partes do corpo para fora da janela; </w:t>
      </w:r>
    </w:p>
    <w:p w14:paraId="24ABFDD2"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xml:space="preserve">- Zelar pela limpeza e conservação do transporte escolar, durante e depois do trajeto; - Identificar a instituição de ensino dos respectivos alunos e deixá-los dentro do local; - Ajudar os alunos a subir e descer as escadas do veículo de transporte escolar; </w:t>
      </w:r>
    </w:p>
    <w:p w14:paraId="75352120"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xml:space="preserve">- Verificar a segurança dos alunos no momento do embarque e desembarque; </w:t>
      </w:r>
    </w:p>
    <w:p w14:paraId="1244BF8A"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Zelar pela segurança dos alunos durante o transporte escolar, verificando o fechamento das portas do veículo e orientando-os quanto ao uso do cinto de segurança;</w:t>
      </w:r>
    </w:p>
    <w:p w14:paraId="7274CECC" w14:textId="77777777" w:rsidR="00FA2A0D" w:rsidRPr="00FA2A0D" w:rsidRDefault="00FA2A0D" w:rsidP="0082156C">
      <w:pPr>
        <w:spacing w:line="276" w:lineRule="auto"/>
        <w:jc w:val="both"/>
        <w:rPr>
          <w:rFonts w:ascii="Arial" w:hAnsi="Arial" w:cs="Arial"/>
          <w:sz w:val="20"/>
        </w:rPr>
      </w:pPr>
      <w:r>
        <w:rPr>
          <w:rFonts w:ascii="Arial" w:hAnsi="Arial" w:cs="Arial"/>
          <w:sz w:val="20"/>
        </w:rPr>
        <w:t xml:space="preserve">- </w:t>
      </w:r>
      <w:r w:rsidRPr="00FA2A0D">
        <w:rPr>
          <w:rFonts w:ascii="Arial" w:hAnsi="Arial" w:cs="Arial"/>
          <w:sz w:val="20"/>
        </w:rPr>
        <w:t>Verificar os horários do transporte escolar, informando os pais e alunos;</w:t>
      </w:r>
    </w:p>
    <w:p w14:paraId="062E54C2" w14:textId="77777777" w:rsidR="00FA2A0D" w:rsidRPr="00FA2A0D" w:rsidRDefault="00FA2A0D" w:rsidP="0082156C">
      <w:pPr>
        <w:spacing w:line="276" w:lineRule="auto"/>
        <w:jc w:val="both"/>
        <w:rPr>
          <w:rFonts w:ascii="Arial" w:hAnsi="Arial" w:cs="Arial"/>
          <w:sz w:val="20"/>
        </w:rPr>
      </w:pPr>
      <w:r>
        <w:rPr>
          <w:rFonts w:ascii="Arial" w:hAnsi="Arial" w:cs="Arial"/>
          <w:sz w:val="20"/>
        </w:rPr>
        <w:t xml:space="preserve">- </w:t>
      </w:r>
      <w:r w:rsidRPr="00FA2A0D">
        <w:rPr>
          <w:rFonts w:ascii="Arial" w:hAnsi="Arial" w:cs="Arial"/>
          <w:sz w:val="20"/>
        </w:rPr>
        <w:t xml:space="preserve">Conferir se todos os alunos frequentes no dia estão retornando para o ponto de origem; </w:t>
      </w:r>
    </w:p>
    <w:p w14:paraId="3A7658A4" w14:textId="77777777" w:rsidR="00FA2A0D" w:rsidRDefault="00FA2A0D" w:rsidP="0082156C">
      <w:pPr>
        <w:spacing w:line="276" w:lineRule="auto"/>
        <w:jc w:val="both"/>
        <w:rPr>
          <w:rFonts w:ascii="Arial" w:hAnsi="Arial" w:cs="Arial"/>
          <w:sz w:val="20"/>
        </w:rPr>
      </w:pPr>
      <w:r>
        <w:rPr>
          <w:rFonts w:ascii="Arial" w:hAnsi="Arial" w:cs="Arial"/>
          <w:sz w:val="20"/>
        </w:rPr>
        <w:t xml:space="preserve">- </w:t>
      </w:r>
      <w:r w:rsidRPr="00FA2A0D">
        <w:rPr>
          <w:rFonts w:ascii="Arial" w:hAnsi="Arial" w:cs="Arial"/>
          <w:sz w:val="20"/>
        </w:rPr>
        <w:t xml:space="preserve">Cuidar da segurança do aluno nas proximidades da escola, durante o transporte escolar; </w:t>
      </w:r>
    </w:p>
    <w:p w14:paraId="69334DF6" w14:textId="77777777" w:rsidR="00FA2A0D" w:rsidRPr="00FA2A0D" w:rsidRDefault="00FA2A0D" w:rsidP="0082156C">
      <w:pPr>
        <w:spacing w:line="276" w:lineRule="auto"/>
        <w:jc w:val="both"/>
        <w:rPr>
          <w:rFonts w:ascii="Arial" w:hAnsi="Arial" w:cs="Arial"/>
          <w:sz w:val="20"/>
        </w:rPr>
      </w:pPr>
      <w:r>
        <w:rPr>
          <w:rFonts w:ascii="Arial" w:hAnsi="Arial" w:cs="Arial"/>
          <w:sz w:val="20"/>
        </w:rPr>
        <w:t>-</w:t>
      </w:r>
      <w:r w:rsidRPr="00FA2A0D">
        <w:rPr>
          <w:rFonts w:ascii="Arial" w:hAnsi="Arial" w:cs="Arial"/>
          <w:sz w:val="20"/>
        </w:rPr>
        <w:t xml:space="preserve"> Ouvir reclamações e analisar fatos, submetendo-as à apreciação da chefia imediata; - Cumprir horário em local designado pela coordenação do Transporte Escolar Especial, nos intervalos em que o transporte escolar não estiver sendo executado, desenvolvendo atividades estabelecidas pelo superior imediato; </w:t>
      </w:r>
    </w:p>
    <w:p w14:paraId="7042D405"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Atualizar-se na profissão;</w:t>
      </w:r>
    </w:p>
    <w:p w14:paraId="4ECCB51B" w14:textId="77777777" w:rsidR="00FA2A0D" w:rsidRPr="00FA2A0D" w:rsidRDefault="00FA2A0D" w:rsidP="0082156C">
      <w:pPr>
        <w:spacing w:line="276" w:lineRule="auto"/>
        <w:jc w:val="both"/>
        <w:rPr>
          <w:rFonts w:ascii="Arial" w:hAnsi="Arial" w:cs="Arial"/>
          <w:sz w:val="20"/>
        </w:rPr>
      </w:pPr>
      <w:r w:rsidRPr="00FA2A0D">
        <w:rPr>
          <w:rFonts w:ascii="Arial" w:hAnsi="Arial" w:cs="Arial"/>
          <w:sz w:val="20"/>
        </w:rPr>
        <w:t xml:space="preserve">- Aprender o manuseio de novos equipamentos; </w:t>
      </w:r>
    </w:p>
    <w:p w14:paraId="1E4CBF3A" w14:textId="77777777" w:rsidR="00FA2A0D" w:rsidRDefault="00FA2A0D" w:rsidP="0082156C">
      <w:pPr>
        <w:spacing w:line="276" w:lineRule="auto"/>
        <w:jc w:val="both"/>
        <w:rPr>
          <w:rFonts w:ascii="Arial" w:hAnsi="Arial" w:cs="Arial"/>
          <w:sz w:val="20"/>
        </w:rPr>
      </w:pPr>
      <w:r w:rsidRPr="00FA2A0D">
        <w:rPr>
          <w:rFonts w:ascii="Arial" w:hAnsi="Arial" w:cs="Arial"/>
          <w:sz w:val="20"/>
        </w:rPr>
        <w:t>- Frequentar treinamentos quando oferecidos;</w:t>
      </w:r>
    </w:p>
    <w:p w14:paraId="0150D590" w14:textId="77777777" w:rsidR="00FA2A0D" w:rsidRPr="00FA2A0D" w:rsidRDefault="00FA2A0D" w:rsidP="0082156C">
      <w:pPr>
        <w:spacing w:line="276" w:lineRule="auto"/>
        <w:jc w:val="both"/>
        <w:rPr>
          <w:rFonts w:ascii="Arial" w:hAnsi="Arial" w:cs="Arial"/>
          <w:sz w:val="20"/>
        </w:rPr>
      </w:pPr>
      <w:r>
        <w:rPr>
          <w:rFonts w:ascii="Arial" w:hAnsi="Arial" w:cs="Arial"/>
          <w:sz w:val="20"/>
        </w:rPr>
        <w:t xml:space="preserve">- </w:t>
      </w:r>
      <w:r w:rsidRPr="00FA2A0D">
        <w:rPr>
          <w:rFonts w:ascii="Arial" w:hAnsi="Arial" w:cs="Arial"/>
          <w:sz w:val="20"/>
        </w:rPr>
        <w:t>Efetuar todas as demais funções administrativas correlatas e nível de complexidade e responsabilidade.</w:t>
      </w:r>
    </w:p>
    <w:p w14:paraId="151D9F5A" w14:textId="77777777" w:rsidR="00CE6A37" w:rsidRDefault="00CE6A37" w:rsidP="00CE6A37">
      <w:pPr>
        <w:autoSpaceDE w:val="0"/>
        <w:autoSpaceDN w:val="0"/>
        <w:adjustRightInd w:val="0"/>
        <w:spacing w:line="276" w:lineRule="auto"/>
        <w:jc w:val="both"/>
        <w:rPr>
          <w:rFonts w:ascii="Arial" w:hAnsi="Arial" w:cs="Arial"/>
          <w:b/>
          <w:sz w:val="20"/>
          <w:u w:val="single"/>
        </w:rPr>
      </w:pPr>
    </w:p>
    <w:p w14:paraId="2C76EF5A" w14:textId="77777777" w:rsidR="003919C0" w:rsidRDefault="003919C0" w:rsidP="00CE6A37">
      <w:pPr>
        <w:autoSpaceDE w:val="0"/>
        <w:autoSpaceDN w:val="0"/>
        <w:adjustRightInd w:val="0"/>
        <w:spacing w:line="276" w:lineRule="auto"/>
        <w:jc w:val="both"/>
        <w:rPr>
          <w:rFonts w:ascii="Arial" w:hAnsi="Arial" w:cs="Arial"/>
          <w:b/>
          <w:sz w:val="20"/>
          <w:u w:val="single"/>
        </w:rPr>
      </w:pPr>
      <w:r>
        <w:rPr>
          <w:rFonts w:ascii="Arial" w:hAnsi="Arial" w:cs="Arial"/>
          <w:b/>
          <w:sz w:val="20"/>
          <w:u w:val="single"/>
        </w:rPr>
        <w:t xml:space="preserve">MOTORISTA </w:t>
      </w:r>
      <w:r w:rsidR="00C31A4B">
        <w:rPr>
          <w:rFonts w:ascii="Arial" w:hAnsi="Arial" w:cs="Arial"/>
          <w:b/>
          <w:sz w:val="20"/>
          <w:u w:val="single"/>
        </w:rPr>
        <w:t>(</w:t>
      </w:r>
      <w:r>
        <w:rPr>
          <w:rFonts w:ascii="Arial" w:hAnsi="Arial" w:cs="Arial"/>
          <w:b/>
          <w:sz w:val="20"/>
          <w:u w:val="single"/>
        </w:rPr>
        <w:t>SÃO LUIZ</w:t>
      </w:r>
      <w:r w:rsidR="00C31A4B">
        <w:rPr>
          <w:rFonts w:ascii="Arial" w:hAnsi="Arial" w:cs="Arial"/>
          <w:b/>
          <w:sz w:val="20"/>
          <w:u w:val="single"/>
        </w:rPr>
        <w:t>):</w:t>
      </w:r>
    </w:p>
    <w:p w14:paraId="69C922C0"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64471A25" w14:textId="77777777" w:rsidR="00DB5942" w:rsidRPr="00DB5942" w:rsidRDefault="00DB5942" w:rsidP="0057050D">
      <w:pPr>
        <w:autoSpaceDE w:val="0"/>
        <w:autoSpaceDN w:val="0"/>
        <w:adjustRightInd w:val="0"/>
        <w:spacing w:line="276" w:lineRule="auto"/>
        <w:rPr>
          <w:rFonts w:ascii="Arial" w:hAnsi="Arial" w:cs="Arial"/>
          <w:b/>
          <w:sz w:val="20"/>
        </w:rPr>
      </w:pPr>
      <w:r w:rsidRPr="00DB5942">
        <w:rPr>
          <w:rFonts w:ascii="Arial" w:hAnsi="Arial" w:cs="Arial"/>
          <w:b/>
          <w:sz w:val="20"/>
        </w:rPr>
        <w:t>Atribuições típicas:</w:t>
      </w:r>
    </w:p>
    <w:p w14:paraId="16C2DF4D"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Dirigir máquinas e equipamentos rodoviários, automóveis, caminhonetes, veículos leves de transporte de passageiros, caminhões, micro-ônibus, ônibus escolar, ambulâncias e motocicleta;</w:t>
      </w:r>
    </w:p>
    <w:p w14:paraId="4CFD48FD"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Verificar diariamente as condições de funcionamento do veículo, antes de sua utilização: pneus, água do radiador, bateria, nível de óleo, sinaleiros, freios, embreagem, nível de combustível entre outros, para o transporte de cargas;</w:t>
      </w:r>
    </w:p>
    <w:p w14:paraId="2BE5FEB5"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Verificar se a documentação do veículo a ser utilizado está completa, bem como devolvê-la à chefia imediata quando do término da tarefa;</w:t>
      </w:r>
    </w:p>
    <w:p w14:paraId="316935B4"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Zelar pela segurança de passageiros verificando o fechamento de portas e o uso de cintos de segurança;</w:t>
      </w:r>
    </w:p>
    <w:p w14:paraId="2C3E0CF7"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Efetuar transporte de pacientes que necessitam de atendimento urgente, dentro ou fora do Município;</w:t>
      </w:r>
    </w:p>
    <w:p w14:paraId="638419A6"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Realizar transporte de estudantes da rede municipal de educação;</w:t>
      </w:r>
    </w:p>
    <w:p w14:paraId="5DD8DECD"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Orientar o carregamento e descarregamento de cargas a fim de manter o equilíbrio do veículo e evitar danos aos materiais transportados;</w:t>
      </w:r>
    </w:p>
    <w:p w14:paraId="63E85515"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Observar os limites de carga preestabelecidos, quanto ao peso, altura, comprimento e largura;</w:t>
      </w:r>
    </w:p>
    <w:p w14:paraId="6314F512"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Fazer pequenos reparos de urgência;</w:t>
      </w:r>
    </w:p>
    <w:p w14:paraId="360AA9B4"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Manter o veículo limpo, interna e externamente e em condições de uso, levando-o à manutenção sempre que necessário;</w:t>
      </w:r>
    </w:p>
    <w:p w14:paraId="521D2306"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Observar os períodos de revisão e manutenção preventiva do veículo;</w:t>
      </w:r>
    </w:p>
    <w:p w14:paraId="42D585B4"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Auxiliar no carregamento e descarregamento de volumes;</w:t>
      </w:r>
    </w:p>
    <w:p w14:paraId="14773325"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Auxiliar na distribuição de volumes, de acordo com normas e roteiros pré-estabelecidos;</w:t>
      </w:r>
    </w:p>
    <w:p w14:paraId="3BF1C35F"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Conduzir os servidores da Prefeitura, em lugar e hora determinados, conforme itinerário estabelecido ou instruções específicas;</w:t>
      </w:r>
    </w:p>
    <w:p w14:paraId="44E0DE71"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Anotar em formulário próprio, a quilometragem rodada, viagens realizadas, cargas transportadas, itinerários percorridos e outras ocorrências;</w:t>
      </w:r>
    </w:p>
    <w:p w14:paraId="01C2611B"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Recolher ao local apropriado o veículo após a realização do serviço, deixando-o corretamente estacionado e fechado.</w:t>
      </w:r>
    </w:p>
    <w:p w14:paraId="19140A4C" w14:textId="77777777" w:rsidR="00DB5942" w:rsidRPr="00DB5942" w:rsidRDefault="00DB5942" w:rsidP="0082156C">
      <w:pPr>
        <w:spacing w:line="276" w:lineRule="auto"/>
        <w:jc w:val="both"/>
        <w:rPr>
          <w:rFonts w:ascii="Arial" w:hAnsi="Arial" w:cs="Arial"/>
          <w:sz w:val="20"/>
        </w:rPr>
      </w:pPr>
      <w:r w:rsidRPr="00DB5942">
        <w:rPr>
          <w:rFonts w:ascii="Arial" w:hAnsi="Arial" w:cs="Arial"/>
          <w:sz w:val="20"/>
        </w:rPr>
        <w:t>- Executar outras atribuições afins.</w:t>
      </w:r>
    </w:p>
    <w:p w14:paraId="30DBD603" w14:textId="77777777" w:rsidR="00DB5942" w:rsidRPr="00D93936" w:rsidRDefault="00DB5942" w:rsidP="00DB5942">
      <w:pPr>
        <w:spacing w:line="360" w:lineRule="auto"/>
        <w:ind w:left="283"/>
        <w:jc w:val="both"/>
        <w:rPr>
          <w:rFonts w:ascii="Arial" w:hAnsi="Arial" w:cs="Arial"/>
        </w:rPr>
      </w:pPr>
    </w:p>
    <w:p w14:paraId="7CADF7BE" w14:textId="77777777" w:rsidR="00DB5942" w:rsidRPr="00D93936" w:rsidRDefault="00DB5942" w:rsidP="00DB5942">
      <w:pPr>
        <w:spacing w:line="360" w:lineRule="auto"/>
        <w:ind w:left="283"/>
        <w:jc w:val="both"/>
        <w:rPr>
          <w:rFonts w:ascii="Arial" w:hAnsi="Arial" w:cs="Arial"/>
        </w:rPr>
      </w:pPr>
    </w:p>
    <w:p w14:paraId="39063F3E" w14:textId="77777777" w:rsidR="00DB5942" w:rsidRPr="00D93936" w:rsidRDefault="00DB5942" w:rsidP="00DB5942">
      <w:pPr>
        <w:ind w:left="283"/>
        <w:jc w:val="both"/>
        <w:rPr>
          <w:rFonts w:ascii="Arial" w:hAnsi="Arial" w:cs="Arial"/>
        </w:rPr>
      </w:pPr>
    </w:p>
    <w:p w14:paraId="3FB4F3E2" w14:textId="77777777" w:rsidR="00DB5942" w:rsidRPr="00D93936" w:rsidRDefault="00DB5942" w:rsidP="00DB5942">
      <w:pPr>
        <w:ind w:left="283"/>
        <w:jc w:val="both"/>
        <w:rPr>
          <w:rFonts w:ascii="Arial" w:hAnsi="Arial" w:cs="Arial"/>
        </w:rPr>
      </w:pPr>
    </w:p>
    <w:p w14:paraId="1BFCEE16"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51467252"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169C93B3"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0FDB00B0"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5FB61E6D"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68BA282B"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48A3DB07"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51167A7A"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6665797A"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5DF23162"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2F5D644E"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2CDDC6CD"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53205E5E"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1BD12952"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422AFB37"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05F45150" w14:textId="77777777" w:rsidR="0082156C" w:rsidRDefault="0082156C" w:rsidP="004B014E">
      <w:pPr>
        <w:autoSpaceDE w:val="0"/>
        <w:autoSpaceDN w:val="0"/>
        <w:adjustRightInd w:val="0"/>
        <w:spacing w:line="276" w:lineRule="auto"/>
        <w:jc w:val="center"/>
        <w:rPr>
          <w:rFonts w:ascii="Arial" w:hAnsi="Arial" w:cs="Arial"/>
          <w:b/>
          <w:sz w:val="20"/>
          <w:u w:val="single"/>
        </w:rPr>
      </w:pPr>
    </w:p>
    <w:p w14:paraId="08E025DC"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1A191A74"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50188A17"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587665CD"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512C5452"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2CABA861"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50675BDE"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283C2A31"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272B6BC6"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47D259D4" w14:textId="77777777" w:rsidR="005144F4" w:rsidRDefault="005144F4" w:rsidP="004B014E">
      <w:pPr>
        <w:autoSpaceDE w:val="0"/>
        <w:autoSpaceDN w:val="0"/>
        <w:adjustRightInd w:val="0"/>
        <w:spacing w:line="276" w:lineRule="auto"/>
        <w:jc w:val="center"/>
        <w:rPr>
          <w:rFonts w:ascii="Arial" w:hAnsi="Arial" w:cs="Arial"/>
          <w:b/>
          <w:sz w:val="20"/>
          <w:u w:val="single"/>
        </w:rPr>
      </w:pPr>
    </w:p>
    <w:p w14:paraId="6BCCFE1E" w14:textId="77777777" w:rsidR="00A8002C" w:rsidRDefault="00A8002C" w:rsidP="004B014E">
      <w:pPr>
        <w:autoSpaceDE w:val="0"/>
        <w:autoSpaceDN w:val="0"/>
        <w:adjustRightInd w:val="0"/>
        <w:spacing w:line="276" w:lineRule="auto"/>
        <w:jc w:val="center"/>
        <w:rPr>
          <w:rFonts w:ascii="Arial" w:hAnsi="Arial" w:cs="Arial"/>
          <w:b/>
          <w:sz w:val="20"/>
          <w:u w:val="single"/>
        </w:rPr>
      </w:pPr>
    </w:p>
    <w:p w14:paraId="323DB884" w14:textId="77777777" w:rsidR="00A8002C" w:rsidRDefault="00A8002C" w:rsidP="004B014E">
      <w:pPr>
        <w:autoSpaceDE w:val="0"/>
        <w:autoSpaceDN w:val="0"/>
        <w:adjustRightInd w:val="0"/>
        <w:spacing w:line="276" w:lineRule="auto"/>
        <w:jc w:val="center"/>
        <w:rPr>
          <w:rFonts w:ascii="Arial" w:hAnsi="Arial" w:cs="Arial"/>
          <w:b/>
          <w:sz w:val="20"/>
          <w:u w:val="single"/>
        </w:rPr>
      </w:pPr>
    </w:p>
    <w:p w14:paraId="04DC5DEC" w14:textId="77777777" w:rsidR="00A8002C" w:rsidRDefault="00A8002C" w:rsidP="004B014E">
      <w:pPr>
        <w:autoSpaceDE w:val="0"/>
        <w:autoSpaceDN w:val="0"/>
        <w:adjustRightInd w:val="0"/>
        <w:spacing w:line="276" w:lineRule="auto"/>
        <w:jc w:val="center"/>
        <w:rPr>
          <w:rFonts w:ascii="Arial" w:hAnsi="Arial" w:cs="Arial"/>
          <w:b/>
          <w:sz w:val="20"/>
          <w:u w:val="single"/>
        </w:rPr>
      </w:pPr>
    </w:p>
    <w:p w14:paraId="150BE288" w14:textId="77777777" w:rsidR="005144F4" w:rsidRDefault="005144F4" w:rsidP="00C83B3C">
      <w:pPr>
        <w:autoSpaceDE w:val="0"/>
        <w:autoSpaceDN w:val="0"/>
        <w:adjustRightInd w:val="0"/>
        <w:spacing w:line="276" w:lineRule="auto"/>
        <w:rPr>
          <w:rFonts w:ascii="Arial" w:hAnsi="Arial" w:cs="Arial"/>
          <w:b/>
          <w:sz w:val="20"/>
          <w:u w:val="single"/>
        </w:rPr>
      </w:pPr>
    </w:p>
    <w:p w14:paraId="03FE2CF0" w14:textId="77777777" w:rsidR="00047F13" w:rsidRDefault="00047F13" w:rsidP="005C6595">
      <w:pPr>
        <w:autoSpaceDE w:val="0"/>
        <w:autoSpaceDN w:val="0"/>
        <w:adjustRightInd w:val="0"/>
        <w:spacing w:line="276" w:lineRule="auto"/>
        <w:rPr>
          <w:rFonts w:ascii="Arial" w:hAnsi="Arial" w:cs="Arial"/>
          <w:b/>
          <w:bCs/>
          <w:sz w:val="20"/>
        </w:rPr>
      </w:pPr>
    </w:p>
    <w:p w14:paraId="490EA923" w14:textId="77777777" w:rsidR="00047F13" w:rsidRDefault="00047F13" w:rsidP="004B014E">
      <w:pPr>
        <w:autoSpaceDE w:val="0"/>
        <w:autoSpaceDN w:val="0"/>
        <w:adjustRightInd w:val="0"/>
        <w:spacing w:line="276" w:lineRule="auto"/>
        <w:jc w:val="center"/>
        <w:rPr>
          <w:rFonts w:ascii="Arial" w:hAnsi="Arial" w:cs="Arial"/>
          <w:b/>
          <w:bCs/>
          <w:sz w:val="20"/>
        </w:rPr>
      </w:pPr>
    </w:p>
    <w:p w14:paraId="527B7529" w14:textId="77777777" w:rsidR="00047F13" w:rsidRDefault="00047F13" w:rsidP="004B014E">
      <w:pPr>
        <w:autoSpaceDE w:val="0"/>
        <w:autoSpaceDN w:val="0"/>
        <w:adjustRightInd w:val="0"/>
        <w:spacing w:line="276" w:lineRule="auto"/>
        <w:jc w:val="center"/>
        <w:rPr>
          <w:rFonts w:ascii="Arial" w:hAnsi="Arial" w:cs="Arial"/>
          <w:b/>
          <w:bCs/>
          <w:sz w:val="20"/>
        </w:rPr>
      </w:pPr>
    </w:p>
    <w:p w14:paraId="654A90BE" w14:textId="77777777" w:rsidR="002B4BCC" w:rsidRDefault="002B4BCC" w:rsidP="004B014E">
      <w:pPr>
        <w:autoSpaceDE w:val="0"/>
        <w:autoSpaceDN w:val="0"/>
        <w:adjustRightInd w:val="0"/>
        <w:spacing w:line="276" w:lineRule="auto"/>
        <w:jc w:val="center"/>
        <w:rPr>
          <w:rFonts w:ascii="Arial" w:hAnsi="Arial" w:cs="Arial"/>
          <w:b/>
          <w:bCs/>
          <w:sz w:val="20"/>
          <w:u w:val="single"/>
        </w:rPr>
      </w:pPr>
      <w:r w:rsidRPr="00F06640">
        <w:rPr>
          <w:rFonts w:ascii="Arial" w:hAnsi="Arial" w:cs="Arial"/>
          <w:b/>
          <w:bCs/>
          <w:sz w:val="20"/>
          <w:u w:val="single"/>
        </w:rPr>
        <w:t>CONTEÚDO PROGRAMÁTICO</w:t>
      </w:r>
    </w:p>
    <w:p w14:paraId="789FA39C" w14:textId="77777777" w:rsidR="00047F13" w:rsidRDefault="00047F13" w:rsidP="004B014E">
      <w:pPr>
        <w:autoSpaceDE w:val="0"/>
        <w:autoSpaceDN w:val="0"/>
        <w:adjustRightInd w:val="0"/>
        <w:spacing w:line="276" w:lineRule="auto"/>
        <w:jc w:val="center"/>
        <w:rPr>
          <w:rFonts w:ascii="Arial" w:hAnsi="Arial" w:cs="Arial"/>
          <w:b/>
          <w:bCs/>
          <w:sz w:val="20"/>
          <w:u w:val="single"/>
        </w:rPr>
      </w:pPr>
    </w:p>
    <w:p w14:paraId="1F5488AB" w14:textId="77777777" w:rsidR="00047F13" w:rsidRPr="00047F13" w:rsidRDefault="00047F13" w:rsidP="004B014E">
      <w:pPr>
        <w:pStyle w:val="PargrafodaLista"/>
        <w:numPr>
          <w:ilvl w:val="0"/>
          <w:numId w:val="32"/>
        </w:numPr>
        <w:autoSpaceDE w:val="0"/>
        <w:autoSpaceDN w:val="0"/>
        <w:adjustRightInd w:val="0"/>
        <w:spacing w:line="276" w:lineRule="auto"/>
        <w:jc w:val="both"/>
        <w:rPr>
          <w:rFonts w:ascii="Arial" w:hAnsi="Arial" w:cs="Arial"/>
          <w:b/>
          <w:bCs/>
          <w:u w:val="single"/>
        </w:rPr>
      </w:pPr>
      <w:r>
        <w:rPr>
          <w:rFonts w:ascii="Arial" w:hAnsi="Arial" w:cs="Arial"/>
          <w:b/>
          <w:bCs/>
          <w:u w:val="single"/>
        </w:rPr>
        <w:t>PARA OS CURSOS DE ENSINO SUPERIOR</w:t>
      </w:r>
    </w:p>
    <w:p w14:paraId="090BB84E" w14:textId="77777777" w:rsidR="00F24105" w:rsidRPr="00F06640" w:rsidRDefault="00F24105" w:rsidP="004B014E">
      <w:pPr>
        <w:spacing w:line="276" w:lineRule="auto"/>
        <w:ind w:left="283"/>
        <w:rPr>
          <w:rFonts w:ascii="Arial" w:hAnsi="Arial" w:cs="Arial"/>
          <w:sz w:val="20"/>
        </w:rPr>
      </w:pPr>
    </w:p>
    <w:p w14:paraId="21AA33F2" w14:textId="77777777" w:rsidR="006F1BF4" w:rsidRPr="00F06640" w:rsidRDefault="006F1BF4" w:rsidP="004B014E">
      <w:pPr>
        <w:shd w:val="clear" w:color="auto" w:fill="FFFFFF"/>
        <w:spacing w:line="276" w:lineRule="auto"/>
        <w:jc w:val="both"/>
        <w:rPr>
          <w:rFonts w:ascii="Arial" w:hAnsi="Arial" w:cs="Arial"/>
          <w:b/>
          <w:sz w:val="20"/>
        </w:rPr>
      </w:pPr>
      <w:r w:rsidRPr="00F06640">
        <w:rPr>
          <w:rFonts w:ascii="Arial" w:hAnsi="Arial" w:cs="Arial"/>
          <w:b/>
          <w:sz w:val="20"/>
        </w:rPr>
        <w:t>PORTUGUÊS</w:t>
      </w:r>
    </w:p>
    <w:p w14:paraId="199799D1" w14:textId="77777777" w:rsidR="006F1BF4" w:rsidRPr="00F06640" w:rsidRDefault="006F1BF4" w:rsidP="004B014E">
      <w:pPr>
        <w:pStyle w:val="PargrafodaLista"/>
        <w:autoSpaceDE w:val="0"/>
        <w:autoSpaceDN w:val="0"/>
        <w:adjustRightInd w:val="0"/>
        <w:spacing w:line="276" w:lineRule="auto"/>
        <w:ind w:left="0"/>
        <w:jc w:val="both"/>
        <w:rPr>
          <w:rFonts w:ascii="Arial" w:eastAsiaTheme="minorHAnsi" w:hAnsi="Arial" w:cs="Arial"/>
          <w:lang w:eastAsia="en-US"/>
        </w:rPr>
      </w:pPr>
      <w:r w:rsidRPr="00F06640">
        <w:rPr>
          <w:rFonts w:ascii="Arial" w:eastAsiaTheme="minorHAnsi" w:hAnsi="Arial" w:cs="Arial"/>
          <w:lang w:eastAsia="en-US"/>
        </w:rPr>
        <w:t>1. Compreensão e estruturação de textos. 2. Ortografia: emprego das letras e acentuação gráfica. 3. Emprego das classes de palavras. 4. Formação de palavras. 5. Prefixos e sufixos. 6. Valores semântico-sintáticos das preposições e das conjunções. 7. Correspondências semântico-estruturais na construção de períodos e orações. 8. Regência nominal e verbal. 9. Concordância nominal e verbal. 10. Colocação dos termos na frase. 11. Emprego do acento indicativo da crase. 12. Emprego dos sinais de pontuação.</w:t>
      </w:r>
    </w:p>
    <w:p w14:paraId="67F4A4AA" w14:textId="77777777" w:rsidR="006F1BF4" w:rsidRPr="00F06640" w:rsidRDefault="006F1BF4" w:rsidP="004B014E">
      <w:pPr>
        <w:shd w:val="clear" w:color="auto" w:fill="FFFFFF"/>
        <w:spacing w:line="276" w:lineRule="auto"/>
        <w:jc w:val="both"/>
        <w:rPr>
          <w:rFonts w:ascii="Arial" w:hAnsi="Arial" w:cs="Arial"/>
          <w:b/>
          <w:sz w:val="20"/>
        </w:rPr>
      </w:pPr>
      <w:r w:rsidRPr="00F06640">
        <w:rPr>
          <w:rFonts w:ascii="Arial" w:hAnsi="Arial" w:cs="Arial"/>
          <w:b/>
          <w:sz w:val="20"/>
        </w:rPr>
        <w:t>MATEMÁTICA</w:t>
      </w:r>
    </w:p>
    <w:p w14:paraId="2F5E0160" w14:textId="77777777" w:rsidR="006F1BF4" w:rsidRPr="00F06640" w:rsidRDefault="006F1BF4" w:rsidP="004B014E">
      <w:pPr>
        <w:pStyle w:val="PargrafodaLista"/>
        <w:autoSpaceDE w:val="0"/>
        <w:autoSpaceDN w:val="0"/>
        <w:adjustRightInd w:val="0"/>
        <w:spacing w:line="276" w:lineRule="auto"/>
        <w:ind w:left="0"/>
        <w:jc w:val="both"/>
        <w:rPr>
          <w:rFonts w:ascii="Arial" w:hAnsi="Arial" w:cs="Arial"/>
        </w:rPr>
      </w:pPr>
      <w:r w:rsidRPr="00F06640">
        <w:rPr>
          <w:rFonts w:ascii="Arial" w:eastAsiaTheme="minorHAnsi" w:hAnsi="Arial" w:cs="Arial"/>
          <w:lang w:eastAsia="en-US"/>
        </w:rPr>
        <w:t>1. Operações com números naturais, inteiros, racionais e reais. 2. Equações e inequações do 1º e do 2º graus. 3. Exponenciais e equações exponenciais. 4. Logaritmos. 5. Funções: conceito; tipos de funções. 6. Progressão Aritmética e Progressão Geométrica. 7. Geometria Plana. 7.1 Polígonos: conceito e classificação. 7.2 Medidas de comprimento com unidades padronizadas. 7.3 Medidas de superfície. 8. Medidas de capacidade, de massa e de tempo. 9. Geometria Espacial. 9.1 Prismas. 9.2 Pirâmides. 9.3 Cilindros. 9.4 Cones. 9.5 Esferas. 10. Probabilidade e Estatística. 11. Matemática Financeira: razão, proporção, porcentagem, divisão proporcional, juros simples, desconto simples; juros compostos. 12. Matrizes e Determinantes. 13. Sistemas lineares. 14. Análise Combinatória: princípio fundamental da contagem; permutação simples; arranjo simples; combinação simples.</w:t>
      </w:r>
    </w:p>
    <w:p w14:paraId="44677DC4" w14:textId="77777777" w:rsidR="006F1BF4" w:rsidRPr="00F06640" w:rsidRDefault="006F1BF4" w:rsidP="004B014E">
      <w:pPr>
        <w:pStyle w:val="PargrafodaLista"/>
        <w:shd w:val="clear" w:color="auto" w:fill="FFFFFF"/>
        <w:spacing w:line="276" w:lineRule="auto"/>
        <w:ind w:left="0"/>
        <w:jc w:val="both"/>
        <w:rPr>
          <w:rFonts w:ascii="Arial" w:hAnsi="Arial" w:cs="Arial"/>
          <w:b/>
        </w:rPr>
      </w:pPr>
      <w:r w:rsidRPr="00F06640">
        <w:rPr>
          <w:rFonts w:ascii="Arial" w:hAnsi="Arial" w:cs="Arial"/>
          <w:b/>
        </w:rPr>
        <w:t>CONHECIMENTOS GERAIS, INFORMATICA E ATUALIDADES</w:t>
      </w:r>
    </w:p>
    <w:p w14:paraId="5150A364" w14:textId="77777777" w:rsidR="006F1BF4" w:rsidRDefault="006F1BF4" w:rsidP="004B014E">
      <w:pPr>
        <w:pStyle w:val="PargrafodaLista"/>
        <w:autoSpaceDE w:val="0"/>
        <w:autoSpaceDN w:val="0"/>
        <w:adjustRightInd w:val="0"/>
        <w:spacing w:line="276" w:lineRule="auto"/>
        <w:ind w:left="0"/>
        <w:jc w:val="both"/>
        <w:rPr>
          <w:rFonts w:ascii="Arial" w:eastAsiaTheme="minorHAnsi" w:hAnsi="Arial" w:cs="Arial"/>
          <w:lang w:eastAsia="en-US"/>
        </w:rPr>
      </w:pPr>
      <w:r w:rsidRPr="00F06640">
        <w:rPr>
          <w:rFonts w:ascii="Arial" w:eastAsiaTheme="minorHAnsi" w:hAnsi="Arial" w:cs="Arial"/>
          <w:lang w:eastAsia="en-US"/>
        </w:rPr>
        <w:t>Noções gerais sobre a vida econômica, social, política, tecnologia, relações exteriores, segurança e ecologia com as diversas áreas correlatas do conhecimento juntamente com suas vinculações histórico-geográficas em nível nacional e internacional. Conhecimentos gerais sobre meio ambiente, saúde e educação. História do município de Sapopema-PR.</w:t>
      </w:r>
    </w:p>
    <w:p w14:paraId="1D990F58" w14:textId="77777777" w:rsidR="00047F13" w:rsidRDefault="00047F13" w:rsidP="004B014E">
      <w:pPr>
        <w:pStyle w:val="PargrafodaLista"/>
        <w:autoSpaceDE w:val="0"/>
        <w:autoSpaceDN w:val="0"/>
        <w:adjustRightInd w:val="0"/>
        <w:spacing w:line="276" w:lineRule="auto"/>
        <w:ind w:left="0"/>
        <w:jc w:val="both"/>
        <w:rPr>
          <w:rFonts w:ascii="Arial" w:eastAsiaTheme="minorHAnsi" w:hAnsi="Arial" w:cs="Arial"/>
          <w:lang w:eastAsia="en-US"/>
        </w:rPr>
      </w:pPr>
    </w:p>
    <w:p w14:paraId="13EE588C" w14:textId="77777777" w:rsidR="00047F13" w:rsidRPr="00F06640" w:rsidRDefault="00047F13" w:rsidP="004B014E">
      <w:pPr>
        <w:pStyle w:val="PargrafodaLista"/>
        <w:numPr>
          <w:ilvl w:val="0"/>
          <w:numId w:val="32"/>
        </w:numPr>
        <w:tabs>
          <w:tab w:val="left" w:pos="142"/>
        </w:tabs>
        <w:spacing w:line="276" w:lineRule="auto"/>
        <w:ind w:left="0" w:firstLine="0"/>
        <w:jc w:val="both"/>
        <w:rPr>
          <w:rFonts w:ascii="Arial" w:hAnsi="Arial" w:cs="Arial"/>
        </w:rPr>
      </w:pPr>
      <w:r w:rsidRPr="00F06640">
        <w:rPr>
          <w:rFonts w:ascii="Arial" w:hAnsi="Arial" w:cs="Arial"/>
          <w:b/>
        </w:rPr>
        <w:t xml:space="preserve">FONOAUDIÓLOGO: </w:t>
      </w:r>
    </w:p>
    <w:p w14:paraId="39C7A177" w14:textId="77777777" w:rsidR="00047F13" w:rsidRPr="00F06640" w:rsidRDefault="00047F13" w:rsidP="004B014E">
      <w:pPr>
        <w:pStyle w:val="PargrafodaLista"/>
        <w:autoSpaceDE w:val="0"/>
        <w:autoSpaceDN w:val="0"/>
        <w:adjustRightInd w:val="0"/>
        <w:spacing w:line="276" w:lineRule="auto"/>
        <w:ind w:left="0"/>
        <w:jc w:val="both"/>
        <w:rPr>
          <w:rFonts w:ascii="Arial" w:eastAsia="Malgun Gothic" w:hAnsi="Arial" w:cs="Arial"/>
          <w:b/>
        </w:rPr>
      </w:pPr>
    </w:p>
    <w:p w14:paraId="3A8A2B52" w14:textId="77777777" w:rsidR="006F1BF4" w:rsidRPr="00F06640" w:rsidRDefault="006F1BF4" w:rsidP="004B014E">
      <w:pPr>
        <w:spacing w:line="276" w:lineRule="auto"/>
        <w:jc w:val="both"/>
        <w:rPr>
          <w:rFonts w:ascii="Arial" w:hAnsi="Arial" w:cs="Arial"/>
          <w:b/>
          <w:sz w:val="20"/>
        </w:rPr>
      </w:pPr>
      <w:r w:rsidRPr="00F06640">
        <w:rPr>
          <w:rFonts w:ascii="Arial" w:hAnsi="Arial" w:cs="Arial"/>
          <w:b/>
          <w:sz w:val="20"/>
        </w:rPr>
        <w:t>CONHECIMENTOS ESPECÍFICOS</w:t>
      </w:r>
    </w:p>
    <w:p w14:paraId="61ACC181" w14:textId="77777777" w:rsidR="006F1BF4" w:rsidRPr="00F06640" w:rsidRDefault="006F1BF4" w:rsidP="004B014E">
      <w:pPr>
        <w:spacing w:line="276" w:lineRule="auto"/>
        <w:jc w:val="both"/>
        <w:rPr>
          <w:rFonts w:ascii="Arial" w:hAnsi="Arial" w:cs="Arial"/>
          <w:sz w:val="20"/>
        </w:rPr>
      </w:pPr>
      <w:r w:rsidRPr="00F06640">
        <w:rPr>
          <w:rFonts w:ascii="Arial" w:hAnsi="Arial" w:cs="Arial"/>
          <w:sz w:val="20"/>
        </w:rPr>
        <w:t xml:space="preserve">Anatomia e </w:t>
      </w:r>
      <w:proofErr w:type="spellStart"/>
      <w:r w:rsidRPr="00F06640">
        <w:rPr>
          <w:rFonts w:ascii="Arial" w:hAnsi="Arial" w:cs="Arial"/>
          <w:sz w:val="20"/>
        </w:rPr>
        <w:t>Neuroanatomia</w:t>
      </w:r>
      <w:proofErr w:type="spellEnd"/>
      <w:r w:rsidRPr="00F06640">
        <w:rPr>
          <w:rFonts w:ascii="Arial" w:hAnsi="Arial" w:cs="Arial"/>
          <w:sz w:val="20"/>
        </w:rPr>
        <w:sym w:font="Symbol" w:char="F02D"/>
      </w:r>
      <w:r w:rsidRPr="00F06640">
        <w:rPr>
          <w:rFonts w:ascii="Arial" w:hAnsi="Arial" w:cs="Arial"/>
          <w:sz w:val="20"/>
        </w:rPr>
        <w:t xml:space="preserve"> Osteologia – coluna, tórax, abdômen e cabeça; </w:t>
      </w:r>
      <w:proofErr w:type="spellStart"/>
      <w:r w:rsidRPr="00F06640">
        <w:rPr>
          <w:rFonts w:ascii="Arial" w:hAnsi="Arial" w:cs="Arial"/>
          <w:sz w:val="20"/>
        </w:rPr>
        <w:t>Artrologia</w:t>
      </w:r>
      <w:proofErr w:type="spellEnd"/>
      <w:r w:rsidRPr="00F06640">
        <w:rPr>
          <w:rFonts w:ascii="Arial" w:hAnsi="Arial" w:cs="Arial"/>
          <w:sz w:val="20"/>
        </w:rPr>
        <w:t xml:space="preserve"> – coluna, tórax e cabeça; Miologia – pescoço, tórax, abdômen e cabeça </w:t>
      </w:r>
      <w:proofErr w:type="spellStart"/>
      <w:r w:rsidRPr="00F06640">
        <w:rPr>
          <w:rFonts w:ascii="Arial" w:hAnsi="Arial" w:cs="Arial"/>
          <w:sz w:val="20"/>
        </w:rPr>
        <w:t>Esplancto</w:t>
      </w:r>
      <w:proofErr w:type="spellEnd"/>
      <w:r w:rsidRPr="00F06640">
        <w:rPr>
          <w:rFonts w:ascii="Arial" w:hAnsi="Arial" w:cs="Arial"/>
          <w:sz w:val="20"/>
        </w:rPr>
        <w:t xml:space="preserve">– respiratório, circulatório; Anatomia Topográfica – crânio, face, pescoço e tórax; Sistema Nervoso Central, Periférico e Autônomo (relacionados à fonação e à audição). Neurologia </w:t>
      </w:r>
      <w:r w:rsidRPr="00F06640">
        <w:rPr>
          <w:rFonts w:ascii="Arial" w:hAnsi="Arial" w:cs="Arial"/>
          <w:sz w:val="20"/>
        </w:rPr>
        <w:sym w:font="Symbol" w:char="F02D"/>
      </w:r>
      <w:r w:rsidRPr="00F06640">
        <w:rPr>
          <w:rFonts w:ascii="Arial" w:hAnsi="Arial" w:cs="Arial"/>
          <w:sz w:val="20"/>
        </w:rPr>
        <w:t xml:space="preserve"> Motilidade (aspectos </w:t>
      </w:r>
      <w:proofErr w:type="spellStart"/>
      <w:r w:rsidRPr="00F06640">
        <w:rPr>
          <w:rFonts w:ascii="Arial" w:hAnsi="Arial" w:cs="Arial"/>
          <w:sz w:val="20"/>
        </w:rPr>
        <w:t>anatomofisiopatológico</w:t>
      </w:r>
      <w:proofErr w:type="spellEnd"/>
      <w:r w:rsidRPr="00F06640">
        <w:rPr>
          <w:rFonts w:ascii="Arial" w:hAnsi="Arial" w:cs="Arial"/>
          <w:sz w:val="20"/>
        </w:rPr>
        <w:t xml:space="preserve">); Sensibilidade (aspectos  </w:t>
      </w:r>
      <w:proofErr w:type="spellStart"/>
      <w:r w:rsidRPr="00F06640">
        <w:rPr>
          <w:rFonts w:ascii="Arial" w:hAnsi="Arial" w:cs="Arial"/>
          <w:sz w:val="20"/>
        </w:rPr>
        <w:t>anatomofisiopatológico</w:t>
      </w:r>
      <w:proofErr w:type="spellEnd"/>
      <w:r w:rsidRPr="00F06640">
        <w:rPr>
          <w:rFonts w:ascii="Arial" w:hAnsi="Arial" w:cs="Arial"/>
          <w:sz w:val="20"/>
        </w:rPr>
        <w:t xml:space="preserve">);  Sensações (aspectos </w:t>
      </w:r>
      <w:proofErr w:type="spellStart"/>
      <w:r w:rsidRPr="00F06640">
        <w:rPr>
          <w:rFonts w:ascii="Arial" w:hAnsi="Arial" w:cs="Arial"/>
          <w:sz w:val="20"/>
        </w:rPr>
        <w:t>anatomofisiopatológico</w:t>
      </w:r>
      <w:proofErr w:type="spellEnd"/>
      <w:r w:rsidRPr="00F06640">
        <w:rPr>
          <w:rFonts w:ascii="Arial" w:hAnsi="Arial" w:cs="Arial"/>
          <w:sz w:val="20"/>
        </w:rPr>
        <w:t xml:space="preserve">);  Distúrbios do Sistema Nervoso Central;  Distúrbios dos mecanismos nervosos superiores;  Síndromes neurovegetativas (aspectos </w:t>
      </w:r>
      <w:proofErr w:type="spellStart"/>
      <w:r w:rsidRPr="00F06640">
        <w:rPr>
          <w:rFonts w:ascii="Arial" w:hAnsi="Arial" w:cs="Arial"/>
          <w:sz w:val="20"/>
        </w:rPr>
        <w:t>anatomofisiopatológico</w:t>
      </w:r>
      <w:proofErr w:type="spellEnd"/>
      <w:r w:rsidRPr="00F06640">
        <w:rPr>
          <w:rFonts w:ascii="Arial" w:hAnsi="Arial" w:cs="Arial"/>
          <w:sz w:val="20"/>
        </w:rPr>
        <w:t xml:space="preserve">);  Fisiologia </w:t>
      </w:r>
      <w:r w:rsidRPr="00F06640">
        <w:rPr>
          <w:rFonts w:ascii="Arial" w:hAnsi="Arial" w:cs="Arial"/>
          <w:sz w:val="20"/>
        </w:rPr>
        <w:sym w:font="Symbol" w:char="F02D"/>
      </w:r>
      <w:r w:rsidRPr="00F06640">
        <w:rPr>
          <w:rFonts w:ascii="Arial" w:hAnsi="Arial" w:cs="Arial"/>
          <w:sz w:val="20"/>
        </w:rPr>
        <w:t xml:space="preserve"> Audição;  Fonação; Ortodontia </w:t>
      </w:r>
      <w:r w:rsidRPr="00F06640">
        <w:rPr>
          <w:rFonts w:ascii="Arial" w:hAnsi="Arial" w:cs="Arial"/>
          <w:sz w:val="20"/>
        </w:rPr>
        <w:sym w:font="Symbol" w:char="F02D"/>
      </w:r>
      <w:r w:rsidRPr="00F06640">
        <w:rPr>
          <w:rFonts w:ascii="Arial" w:hAnsi="Arial" w:cs="Arial"/>
          <w:sz w:val="20"/>
        </w:rPr>
        <w:t xml:space="preserve"> Anatomia dentária;  Desenvolvimento da oclusão; Análise e definição da oclusão dentária normal; Classificação das </w:t>
      </w:r>
      <w:proofErr w:type="spellStart"/>
      <w:r w:rsidRPr="00F06640">
        <w:rPr>
          <w:rFonts w:ascii="Arial" w:hAnsi="Arial" w:cs="Arial"/>
          <w:sz w:val="20"/>
        </w:rPr>
        <w:t>mal-oclusões</w:t>
      </w:r>
      <w:proofErr w:type="spellEnd"/>
      <w:r w:rsidRPr="00F06640">
        <w:rPr>
          <w:rFonts w:ascii="Arial" w:hAnsi="Arial" w:cs="Arial"/>
          <w:sz w:val="20"/>
        </w:rPr>
        <w:t xml:space="preserve"> dentárias (</w:t>
      </w:r>
      <w:proofErr w:type="spellStart"/>
      <w:r w:rsidRPr="00F06640">
        <w:rPr>
          <w:rFonts w:ascii="Arial" w:hAnsi="Arial" w:cs="Arial"/>
          <w:sz w:val="20"/>
        </w:rPr>
        <w:t>Angle</w:t>
      </w:r>
      <w:proofErr w:type="spellEnd"/>
      <w:r w:rsidRPr="00F06640">
        <w:rPr>
          <w:rFonts w:ascii="Arial" w:hAnsi="Arial" w:cs="Arial"/>
          <w:sz w:val="20"/>
        </w:rPr>
        <w:t xml:space="preserve">); Classificação dos fatores etiológicos das </w:t>
      </w:r>
      <w:proofErr w:type="spellStart"/>
      <w:r w:rsidRPr="00F06640">
        <w:rPr>
          <w:rFonts w:ascii="Arial" w:hAnsi="Arial" w:cs="Arial"/>
          <w:sz w:val="20"/>
        </w:rPr>
        <w:t>maloclusões</w:t>
      </w:r>
      <w:proofErr w:type="spellEnd"/>
      <w:r w:rsidRPr="00F06640">
        <w:rPr>
          <w:rFonts w:ascii="Arial" w:hAnsi="Arial" w:cs="Arial"/>
          <w:sz w:val="20"/>
        </w:rPr>
        <w:t xml:space="preserve">; Fisiologia das </w:t>
      </w:r>
      <w:proofErr w:type="spellStart"/>
      <w:r w:rsidRPr="00F06640">
        <w:rPr>
          <w:rFonts w:ascii="Arial" w:hAnsi="Arial" w:cs="Arial"/>
          <w:sz w:val="20"/>
        </w:rPr>
        <w:t>mal-oclusões</w:t>
      </w:r>
      <w:proofErr w:type="spellEnd"/>
      <w:r w:rsidRPr="00F06640">
        <w:rPr>
          <w:rFonts w:ascii="Arial" w:hAnsi="Arial" w:cs="Arial"/>
          <w:sz w:val="20"/>
        </w:rPr>
        <w:t xml:space="preserve">; Desordens </w:t>
      </w:r>
      <w:proofErr w:type="spellStart"/>
      <w:r w:rsidRPr="00F06640">
        <w:rPr>
          <w:rFonts w:ascii="Arial" w:hAnsi="Arial" w:cs="Arial"/>
          <w:sz w:val="20"/>
        </w:rPr>
        <w:t>temporomandibulares</w:t>
      </w:r>
      <w:proofErr w:type="spellEnd"/>
      <w:r w:rsidRPr="00F06640">
        <w:rPr>
          <w:rFonts w:ascii="Arial" w:hAnsi="Arial" w:cs="Arial"/>
          <w:sz w:val="20"/>
        </w:rPr>
        <w:t xml:space="preserve">; Problemas ortodônticos e o papel das disfunções orofaciais;  Desordens musculares e </w:t>
      </w:r>
      <w:proofErr w:type="spellStart"/>
      <w:r w:rsidRPr="00F06640">
        <w:rPr>
          <w:rFonts w:ascii="Arial" w:hAnsi="Arial" w:cs="Arial"/>
          <w:sz w:val="20"/>
        </w:rPr>
        <w:t>intra</w:t>
      </w:r>
      <w:proofErr w:type="spellEnd"/>
      <w:r w:rsidRPr="00F06640">
        <w:rPr>
          <w:rFonts w:ascii="Arial" w:hAnsi="Arial" w:cs="Arial"/>
          <w:sz w:val="20"/>
        </w:rPr>
        <w:t xml:space="preserve"> articulares. </w:t>
      </w:r>
      <w:proofErr w:type="spellStart"/>
      <w:r w:rsidRPr="00F06640">
        <w:rPr>
          <w:rFonts w:ascii="Arial" w:hAnsi="Arial" w:cs="Arial"/>
          <w:sz w:val="20"/>
        </w:rPr>
        <w:t>Audiologia</w:t>
      </w:r>
      <w:proofErr w:type="spellEnd"/>
      <w:r w:rsidRPr="00F06640">
        <w:rPr>
          <w:rFonts w:ascii="Arial" w:hAnsi="Arial" w:cs="Arial"/>
          <w:sz w:val="20"/>
        </w:rPr>
        <w:sym w:font="Symbol" w:char="F02D"/>
      </w:r>
      <w:r w:rsidRPr="00F06640">
        <w:rPr>
          <w:rFonts w:ascii="Arial" w:hAnsi="Arial" w:cs="Arial"/>
          <w:sz w:val="20"/>
        </w:rPr>
        <w:t xml:space="preserve">conceituação; Medida de audição; Audiograma; Audiometria tonal – automática e </w:t>
      </w:r>
      <w:proofErr w:type="spellStart"/>
      <w:r w:rsidRPr="00F06640">
        <w:rPr>
          <w:rFonts w:ascii="Arial" w:hAnsi="Arial" w:cs="Arial"/>
          <w:sz w:val="20"/>
        </w:rPr>
        <w:t>supraliminar</w:t>
      </w:r>
      <w:proofErr w:type="spellEnd"/>
      <w:r w:rsidRPr="00F06640">
        <w:rPr>
          <w:rFonts w:ascii="Arial" w:hAnsi="Arial" w:cs="Arial"/>
          <w:sz w:val="20"/>
        </w:rPr>
        <w:t xml:space="preserve">; Teste de fadiga e adaptação auditiva; </w:t>
      </w:r>
      <w:proofErr w:type="spellStart"/>
      <w:r w:rsidRPr="00F06640">
        <w:rPr>
          <w:rFonts w:ascii="Arial" w:hAnsi="Arial" w:cs="Arial"/>
          <w:sz w:val="20"/>
        </w:rPr>
        <w:t>Impedanciometria</w:t>
      </w:r>
      <w:proofErr w:type="spellEnd"/>
      <w:r w:rsidRPr="00F06640">
        <w:rPr>
          <w:rFonts w:ascii="Arial" w:hAnsi="Arial" w:cs="Arial"/>
          <w:sz w:val="20"/>
        </w:rPr>
        <w:t xml:space="preserve">; </w:t>
      </w:r>
      <w:proofErr w:type="spellStart"/>
      <w:r w:rsidRPr="00F06640">
        <w:rPr>
          <w:rFonts w:ascii="Arial" w:hAnsi="Arial" w:cs="Arial"/>
          <w:sz w:val="20"/>
        </w:rPr>
        <w:t>Logoaudiometria</w:t>
      </w:r>
      <w:proofErr w:type="spellEnd"/>
      <w:r w:rsidRPr="00F06640">
        <w:rPr>
          <w:rFonts w:ascii="Arial" w:hAnsi="Arial" w:cs="Arial"/>
          <w:sz w:val="20"/>
        </w:rPr>
        <w:t xml:space="preserve">; </w:t>
      </w:r>
      <w:proofErr w:type="spellStart"/>
      <w:r w:rsidRPr="00F06640">
        <w:rPr>
          <w:rFonts w:ascii="Arial" w:hAnsi="Arial" w:cs="Arial"/>
          <w:sz w:val="20"/>
        </w:rPr>
        <w:t>Acufenometria</w:t>
      </w:r>
      <w:proofErr w:type="spellEnd"/>
      <w:r w:rsidRPr="00F06640">
        <w:rPr>
          <w:rFonts w:ascii="Arial" w:hAnsi="Arial" w:cs="Arial"/>
          <w:sz w:val="20"/>
        </w:rPr>
        <w:t xml:space="preserve">; Prótese auditiva; Processamento auditivo.  Fonoaudiologia </w:t>
      </w:r>
      <w:proofErr w:type="gramStart"/>
      <w:r w:rsidRPr="00F06640">
        <w:rPr>
          <w:rFonts w:ascii="Arial" w:hAnsi="Arial" w:cs="Arial"/>
          <w:sz w:val="20"/>
        </w:rPr>
        <w:t xml:space="preserve">Fundamental </w:t>
      </w:r>
      <w:r w:rsidRPr="00F06640">
        <w:rPr>
          <w:rFonts w:ascii="Arial" w:hAnsi="Arial" w:cs="Arial"/>
          <w:sz w:val="20"/>
        </w:rPr>
        <w:sym w:font="Symbol" w:char="F02D"/>
      </w:r>
      <w:r w:rsidRPr="00F06640">
        <w:rPr>
          <w:rFonts w:ascii="Arial" w:hAnsi="Arial" w:cs="Arial"/>
          <w:sz w:val="20"/>
        </w:rPr>
        <w:t xml:space="preserve"> A</w:t>
      </w:r>
      <w:proofErr w:type="gramEnd"/>
      <w:r w:rsidRPr="00F06640">
        <w:rPr>
          <w:rFonts w:ascii="Arial" w:hAnsi="Arial" w:cs="Arial"/>
          <w:sz w:val="20"/>
        </w:rPr>
        <w:t xml:space="preserve"> linguagem – </w:t>
      </w:r>
      <w:proofErr w:type="spellStart"/>
      <w:r w:rsidRPr="00F06640">
        <w:rPr>
          <w:rFonts w:ascii="Arial" w:hAnsi="Arial" w:cs="Arial"/>
          <w:sz w:val="20"/>
        </w:rPr>
        <w:t>origenFonação</w:t>
      </w:r>
      <w:proofErr w:type="spellEnd"/>
      <w:r w:rsidRPr="00F06640">
        <w:rPr>
          <w:rFonts w:ascii="Arial" w:hAnsi="Arial" w:cs="Arial"/>
          <w:sz w:val="20"/>
        </w:rPr>
        <w:t xml:space="preserve"> – a voz humana: aspectos e qualidade de voz; Conceito de fonética; Fala e linguagem: significação – fonema e letra; Evolução fonética; Perturbações fonéticas. </w:t>
      </w:r>
      <w:proofErr w:type="gramStart"/>
      <w:r w:rsidRPr="00F06640">
        <w:rPr>
          <w:rFonts w:ascii="Arial" w:hAnsi="Arial" w:cs="Arial"/>
          <w:sz w:val="20"/>
        </w:rPr>
        <w:t xml:space="preserve">Patologias </w:t>
      </w:r>
      <w:r w:rsidRPr="00F06640">
        <w:rPr>
          <w:rFonts w:ascii="Arial" w:hAnsi="Arial" w:cs="Arial"/>
          <w:sz w:val="20"/>
        </w:rPr>
        <w:sym w:font="Symbol" w:char="F02D"/>
      </w:r>
      <w:r w:rsidRPr="00F06640">
        <w:rPr>
          <w:rFonts w:ascii="Arial" w:hAnsi="Arial" w:cs="Arial"/>
          <w:sz w:val="20"/>
        </w:rPr>
        <w:t xml:space="preserve"> Conceito</w:t>
      </w:r>
      <w:proofErr w:type="gramEnd"/>
      <w:r w:rsidRPr="00F06640">
        <w:rPr>
          <w:rFonts w:ascii="Arial" w:hAnsi="Arial" w:cs="Arial"/>
          <w:sz w:val="20"/>
        </w:rPr>
        <w:t xml:space="preserve"> – etiologia – classificação – avaliação – diagnóstico – prognóstico – terapêutica em: </w:t>
      </w:r>
      <w:r w:rsidRPr="00F06640">
        <w:rPr>
          <w:rFonts w:ascii="Arial" w:hAnsi="Arial" w:cs="Arial"/>
          <w:sz w:val="20"/>
        </w:rPr>
        <w:sym w:font="Symbol" w:char="F02D"/>
      </w:r>
      <w:r w:rsidRPr="00F06640">
        <w:rPr>
          <w:rFonts w:ascii="Arial" w:hAnsi="Arial" w:cs="Arial"/>
          <w:sz w:val="20"/>
        </w:rPr>
        <w:t xml:space="preserve"> Distúrbios psicomotores; Disfemia; Deglutição atípica; Paralisia facial.</w:t>
      </w:r>
    </w:p>
    <w:p w14:paraId="3B884E1A" w14:textId="77777777" w:rsidR="006F1BF4" w:rsidRPr="00F06640" w:rsidRDefault="006F1BF4" w:rsidP="004B014E">
      <w:pPr>
        <w:spacing w:line="276" w:lineRule="auto"/>
        <w:jc w:val="both"/>
        <w:rPr>
          <w:rFonts w:ascii="Arial" w:hAnsi="Arial" w:cs="Arial"/>
          <w:sz w:val="20"/>
        </w:rPr>
      </w:pPr>
    </w:p>
    <w:p w14:paraId="772905EC" w14:textId="77777777" w:rsidR="00047F13" w:rsidRDefault="00047F13" w:rsidP="004B014E">
      <w:pPr>
        <w:spacing w:line="276" w:lineRule="auto"/>
        <w:rPr>
          <w:rFonts w:ascii="Arial" w:hAnsi="Arial" w:cs="Arial"/>
          <w:sz w:val="20"/>
        </w:rPr>
      </w:pPr>
    </w:p>
    <w:p w14:paraId="7BD51DB3" w14:textId="77777777" w:rsidR="00047F13" w:rsidRPr="00AB2253" w:rsidRDefault="00047F13" w:rsidP="00146DE9">
      <w:pPr>
        <w:pStyle w:val="PargrafodaLista"/>
        <w:numPr>
          <w:ilvl w:val="0"/>
          <w:numId w:val="32"/>
        </w:numPr>
        <w:spacing w:line="276" w:lineRule="auto"/>
        <w:rPr>
          <w:rFonts w:ascii="Arial" w:hAnsi="Arial" w:cs="Arial"/>
        </w:rPr>
      </w:pPr>
      <w:r w:rsidRPr="00AB2253">
        <w:rPr>
          <w:rFonts w:ascii="Arial" w:hAnsi="Arial" w:cs="Arial"/>
          <w:b/>
          <w:u w:val="single"/>
        </w:rPr>
        <w:t xml:space="preserve">PARA OS CARGOS DE NIVEL MÉDIO </w:t>
      </w:r>
    </w:p>
    <w:p w14:paraId="39E15CAE" w14:textId="77777777" w:rsidR="00AB2253" w:rsidRPr="00AB2253" w:rsidRDefault="00AB2253" w:rsidP="00AB2253">
      <w:pPr>
        <w:pStyle w:val="PargrafodaLista"/>
        <w:spacing w:line="276" w:lineRule="auto"/>
        <w:rPr>
          <w:rFonts w:ascii="Arial" w:hAnsi="Arial" w:cs="Arial"/>
        </w:rPr>
      </w:pPr>
    </w:p>
    <w:p w14:paraId="15AD5468" w14:textId="77777777" w:rsidR="006F1BF4" w:rsidRPr="00F06640" w:rsidRDefault="006F1BF4" w:rsidP="004B014E">
      <w:pPr>
        <w:shd w:val="clear" w:color="auto" w:fill="FFFFFF"/>
        <w:spacing w:line="276" w:lineRule="auto"/>
        <w:jc w:val="both"/>
        <w:rPr>
          <w:rFonts w:ascii="Arial" w:hAnsi="Arial" w:cs="Arial"/>
          <w:b/>
          <w:sz w:val="20"/>
        </w:rPr>
      </w:pPr>
      <w:r w:rsidRPr="00F06640">
        <w:rPr>
          <w:rFonts w:ascii="Arial" w:hAnsi="Arial" w:cs="Arial"/>
          <w:b/>
          <w:sz w:val="20"/>
        </w:rPr>
        <w:t>PORTUGUÊS</w:t>
      </w:r>
    </w:p>
    <w:p w14:paraId="358BE16A" w14:textId="77777777" w:rsidR="006F1BF4" w:rsidRPr="00622C76" w:rsidRDefault="006F1BF4" w:rsidP="00622C76">
      <w:pPr>
        <w:autoSpaceDE w:val="0"/>
        <w:autoSpaceDN w:val="0"/>
        <w:adjustRightInd w:val="0"/>
        <w:spacing w:line="276" w:lineRule="auto"/>
        <w:jc w:val="both"/>
        <w:rPr>
          <w:rFonts w:ascii="Arial" w:eastAsiaTheme="minorHAnsi" w:hAnsi="Arial" w:cs="Arial"/>
          <w:sz w:val="20"/>
          <w:lang w:eastAsia="en-US"/>
        </w:rPr>
      </w:pPr>
      <w:r w:rsidRPr="00F06640">
        <w:rPr>
          <w:rFonts w:ascii="Arial" w:eastAsiaTheme="minorHAnsi" w:hAnsi="Arial" w:cs="Arial"/>
          <w:sz w:val="20"/>
          <w:lang w:eastAsia="en-US"/>
        </w:rPr>
        <w:t>1. Compreensão e estruturação de textos. 2. Ortografia: emprego das letras e acentuação gráfica. 3. Emprego das classes de palavras. 4. Formação de palavras. 5. Prefixos e sufixos. 6. Valores semântico-sintáticos das preposições e das conjunções. 7. Correspondências semântico-estruturais na construção de períodos e orações. 8. Regência nominal e verbal. 9. Concordância nominal e verbal. 10. Colocação dos termos na frase. 11. Emprego do acento indicativo da crase. 12. Emprego dos sinais de pontuação.</w:t>
      </w:r>
    </w:p>
    <w:p w14:paraId="52536BDC" w14:textId="77777777" w:rsidR="006F1BF4" w:rsidRPr="00F06640" w:rsidRDefault="006F1BF4" w:rsidP="004B014E">
      <w:pPr>
        <w:shd w:val="clear" w:color="auto" w:fill="FFFFFF"/>
        <w:spacing w:line="276" w:lineRule="auto"/>
        <w:jc w:val="both"/>
        <w:rPr>
          <w:rFonts w:ascii="Arial" w:hAnsi="Arial" w:cs="Arial"/>
          <w:b/>
          <w:sz w:val="20"/>
        </w:rPr>
      </w:pPr>
      <w:r w:rsidRPr="00F06640">
        <w:rPr>
          <w:rFonts w:ascii="Arial" w:hAnsi="Arial" w:cs="Arial"/>
          <w:b/>
          <w:sz w:val="20"/>
        </w:rPr>
        <w:t>MATEMÁTICA</w:t>
      </w:r>
    </w:p>
    <w:p w14:paraId="655DB448" w14:textId="77777777" w:rsidR="006F1BF4" w:rsidRPr="00622C76" w:rsidRDefault="006F1BF4" w:rsidP="00622C76">
      <w:pPr>
        <w:autoSpaceDE w:val="0"/>
        <w:autoSpaceDN w:val="0"/>
        <w:adjustRightInd w:val="0"/>
        <w:spacing w:line="276" w:lineRule="auto"/>
        <w:jc w:val="both"/>
        <w:rPr>
          <w:rFonts w:ascii="Arial" w:hAnsi="Arial" w:cs="Arial"/>
          <w:sz w:val="20"/>
        </w:rPr>
      </w:pPr>
      <w:r w:rsidRPr="00F06640">
        <w:rPr>
          <w:rFonts w:ascii="Arial" w:eastAsiaTheme="minorHAnsi" w:hAnsi="Arial" w:cs="Arial"/>
          <w:sz w:val="20"/>
          <w:lang w:eastAsia="en-US"/>
        </w:rPr>
        <w:t>1. Operações com números naturais, inteiros, racionais e reais. 2. Equações e inequações do 1º e do 2º graus. 3. Exponenciais e equações exponenciais. 4. Logaritmos. 5. Funções: conceito; tipos de funções. 6. Progressão Aritmética e Progressão Geométrica. 7. Geometria Plana. 7.1 Polígonos: conceito e classificação. 7.2 Medidas de comprimento com unidades padronizadas. 7.3 Medidas de superfície. 8. Medidas de capacidade, de massa e de tempo. 9. Geometria Espacial. 9.1 Prismas. 9.2 Pirâmides. 9.3 Cilindros. 9.4 Cones. 9.5 Esferas. 10. Probabilidade e Estatística. 11. Matemática Financeira: razão, proporção, porcentagem, divisão proporcional, juros simples, desconto simples; juros compostos. 12. Matrizes e Determinantes. 13. Sistemas lineares. 14. Análise Combinatória: princípio fundamental da contagem; permutação simples; arranjo simples; combinação simples.</w:t>
      </w:r>
    </w:p>
    <w:p w14:paraId="56DA146F" w14:textId="77777777" w:rsidR="006F1BF4" w:rsidRPr="00F06640" w:rsidRDefault="006F1BF4" w:rsidP="004B014E">
      <w:pPr>
        <w:shd w:val="clear" w:color="auto" w:fill="FFFFFF"/>
        <w:spacing w:line="276" w:lineRule="auto"/>
        <w:jc w:val="both"/>
        <w:rPr>
          <w:rFonts w:ascii="Arial" w:hAnsi="Arial" w:cs="Arial"/>
          <w:b/>
          <w:sz w:val="20"/>
        </w:rPr>
      </w:pPr>
      <w:r w:rsidRPr="00F06640">
        <w:rPr>
          <w:rFonts w:ascii="Arial" w:hAnsi="Arial" w:cs="Arial"/>
          <w:b/>
          <w:sz w:val="20"/>
        </w:rPr>
        <w:t>CONHECIMENTOS GERAIS</w:t>
      </w:r>
    </w:p>
    <w:p w14:paraId="074EBDD8" w14:textId="77777777" w:rsidR="006F1BF4" w:rsidRDefault="006F1BF4" w:rsidP="004B014E">
      <w:pPr>
        <w:autoSpaceDE w:val="0"/>
        <w:autoSpaceDN w:val="0"/>
        <w:adjustRightInd w:val="0"/>
        <w:spacing w:line="276" w:lineRule="auto"/>
        <w:jc w:val="both"/>
        <w:rPr>
          <w:rFonts w:ascii="Arial" w:eastAsiaTheme="minorHAnsi" w:hAnsi="Arial" w:cs="Arial"/>
          <w:sz w:val="20"/>
          <w:lang w:eastAsia="en-US"/>
        </w:rPr>
      </w:pPr>
      <w:r w:rsidRPr="00F06640">
        <w:rPr>
          <w:rFonts w:ascii="Arial" w:eastAsiaTheme="minorHAnsi" w:hAnsi="Arial" w:cs="Arial"/>
          <w:sz w:val="20"/>
          <w:lang w:eastAsia="en-US"/>
        </w:rPr>
        <w:t>Noções gerais sobre a vida econômica, social, política, tecnologia, relações exteriores, segurança e ecologia com as diversas áreas correlatas do conhecimento juntamente com suas vinculações histórico-geográficas em nível nacional e internacional. Conhecimentos gerais sobre meio ambiente, saúde e educação. História do município de Sapopema-PR.</w:t>
      </w:r>
    </w:p>
    <w:p w14:paraId="72D5C0F0" w14:textId="77777777" w:rsidR="00395C59" w:rsidRDefault="00395C59" w:rsidP="004B014E">
      <w:pPr>
        <w:autoSpaceDE w:val="0"/>
        <w:autoSpaceDN w:val="0"/>
        <w:adjustRightInd w:val="0"/>
        <w:spacing w:line="276" w:lineRule="auto"/>
        <w:jc w:val="both"/>
        <w:rPr>
          <w:rFonts w:ascii="Arial" w:eastAsiaTheme="minorHAnsi" w:hAnsi="Arial" w:cs="Arial"/>
          <w:sz w:val="20"/>
          <w:lang w:eastAsia="en-US"/>
        </w:rPr>
      </w:pPr>
    </w:p>
    <w:p w14:paraId="0D579D3E" w14:textId="77777777" w:rsidR="00146DE9" w:rsidRDefault="00146DE9" w:rsidP="004B014E">
      <w:pPr>
        <w:autoSpaceDE w:val="0"/>
        <w:autoSpaceDN w:val="0"/>
        <w:adjustRightInd w:val="0"/>
        <w:spacing w:line="276" w:lineRule="auto"/>
        <w:jc w:val="both"/>
        <w:rPr>
          <w:rFonts w:ascii="Arial" w:eastAsia="Malgun Gothic" w:hAnsi="Arial" w:cs="Arial"/>
          <w:b/>
          <w:sz w:val="20"/>
        </w:rPr>
      </w:pPr>
    </w:p>
    <w:p w14:paraId="75381648" w14:textId="77777777" w:rsidR="00146DE9" w:rsidRDefault="00CE0FA0" w:rsidP="00CE0FA0">
      <w:pPr>
        <w:pStyle w:val="PargrafodaLista"/>
        <w:numPr>
          <w:ilvl w:val="0"/>
          <w:numId w:val="32"/>
        </w:numPr>
        <w:autoSpaceDE w:val="0"/>
        <w:autoSpaceDN w:val="0"/>
        <w:adjustRightInd w:val="0"/>
        <w:spacing w:line="276" w:lineRule="auto"/>
        <w:jc w:val="both"/>
        <w:rPr>
          <w:rFonts w:ascii="Arial" w:eastAsia="Malgun Gothic" w:hAnsi="Arial" w:cs="Arial"/>
          <w:b/>
        </w:rPr>
      </w:pPr>
      <w:r>
        <w:rPr>
          <w:rFonts w:ascii="Arial" w:eastAsia="Malgun Gothic" w:hAnsi="Arial" w:cs="Arial"/>
          <w:b/>
        </w:rPr>
        <w:t>AGENTE COMUNITÁRIO DE SAÚDE</w:t>
      </w:r>
      <w:r w:rsidR="00AA0268">
        <w:rPr>
          <w:rFonts w:ascii="Arial" w:eastAsia="Malgun Gothic" w:hAnsi="Arial" w:cs="Arial"/>
          <w:b/>
        </w:rPr>
        <w:t xml:space="preserve"> (MICRO ÁREA 11 E MICRO ÁREA 16)</w:t>
      </w:r>
    </w:p>
    <w:p w14:paraId="03BBC24B" w14:textId="77777777" w:rsidR="00CE0FA0" w:rsidRPr="00CE0FA0" w:rsidRDefault="00CE0FA0" w:rsidP="00CE0FA0">
      <w:pPr>
        <w:pStyle w:val="PargrafodaLista"/>
        <w:autoSpaceDE w:val="0"/>
        <w:autoSpaceDN w:val="0"/>
        <w:adjustRightInd w:val="0"/>
        <w:spacing w:line="276" w:lineRule="auto"/>
        <w:ind w:left="502"/>
        <w:jc w:val="both"/>
        <w:rPr>
          <w:rFonts w:ascii="Arial" w:eastAsia="Malgun Gothic" w:hAnsi="Arial" w:cs="Arial"/>
          <w:b/>
        </w:rPr>
      </w:pPr>
    </w:p>
    <w:p w14:paraId="55196DB8" w14:textId="77777777" w:rsidR="00CE0FA0" w:rsidRDefault="00146DE9" w:rsidP="00146DE9">
      <w:pPr>
        <w:autoSpaceDE w:val="0"/>
        <w:autoSpaceDN w:val="0"/>
        <w:adjustRightInd w:val="0"/>
        <w:spacing w:line="276" w:lineRule="auto"/>
        <w:jc w:val="both"/>
        <w:rPr>
          <w:rFonts w:ascii="Arial" w:eastAsia="Malgun Gothic" w:hAnsi="Arial" w:cs="Arial"/>
          <w:sz w:val="20"/>
        </w:rPr>
      </w:pPr>
      <w:r>
        <w:rPr>
          <w:rFonts w:ascii="Arial" w:eastAsia="Malgun Gothic" w:hAnsi="Arial" w:cs="Arial"/>
          <w:b/>
          <w:sz w:val="20"/>
        </w:rPr>
        <w:t>CONHECIMENTOS ESPECÍFICOS:</w:t>
      </w:r>
    </w:p>
    <w:p w14:paraId="4B9307B5" w14:textId="77777777" w:rsidR="00146DE9" w:rsidRPr="00CE0FA0" w:rsidRDefault="00146DE9" w:rsidP="00146DE9">
      <w:pPr>
        <w:autoSpaceDE w:val="0"/>
        <w:autoSpaceDN w:val="0"/>
        <w:adjustRightInd w:val="0"/>
        <w:spacing w:line="276" w:lineRule="auto"/>
        <w:jc w:val="both"/>
        <w:rPr>
          <w:rFonts w:ascii="Arial" w:eastAsia="Malgun Gothic" w:hAnsi="Arial" w:cs="Arial"/>
          <w:b/>
          <w:sz w:val="20"/>
        </w:rPr>
      </w:pPr>
      <w:r w:rsidRPr="00CE0FA0">
        <w:rPr>
          <w:rFonts w:ascii="Arial" w:eastAsia="Malgun Gothic" w:hAnsi="Arial" w:cs="Arial"/>
          <w:sz w:val="20"/>
        </w:rPr>
        <w:t xml:space="preserve">Atribuições e atividades do Agente Comunitário de Saúde. Noções Gerais sobre as Atribuições do Emprego. Saúde Pública e Saneamento Básico. </w:t>
      </w:r>
      <w:proofErr w:type="spellStart"/>
      <w:r w:rsidRPr="00CE0FA0">
        <w:rPr>
          <w:rFonts w:ascii="Arial" w:eastAsia="Malgun Gothic" w:hAnsi="Arial" w:cs="Arial"/>
          <w:sz w:val="20"/>
        </w:rPr>
        <w:t>Endemiase</w:t>
      </w:r>
      <w:proofErr w:type="spellEnd"/>
      <w:r w:rsidRPr="00CE0FA0">
        <w:rPr>
          <w:rFonts w:ascii="Arial" w:eastAsia="Malgun Gothic" w:hAnsi="Arial" w:cs="Arial"/>
          <w:sz w:val="20"/>
        </w:rPr>
        <w:t xml:space="preserve"> Epidemias. </w:t>
      </w:r>
      <w:proofErr w:type="spellStart"/>
      <w:r w:rsidR="00CE0FA0" w:rsidRPr="00CE0FA0">
        <w:rPr>
          <w:rFonts w:ascii="Arial" w:eastAsia="Malgun Gothic" w:hAnsi="Arial" w:cs="Arial"/>
          <w:sz w:val="20"/>
        </w:rPr>
        <w:t>Arboviroses</w:t>
      </w:r>
      <w:proofErr w:type="spellEnd"/>
      <w:r w:rsidR="00CE0FA0" w:rsidRPr="00CE0FA0">
        <w:rPr>
          <w:rFonts w:ascii="Arial" w:eastAsia="Malgun Gothic" w:hAnsi="Arial" w:cs="Arial"/>
          <w:sz w:val="20"/>
        </w:rPr>
        <w:t xml:space="preserve"> urbanas</w:t>
      </w:r>
      <w:r w:rsidRPr="00CE0FA0">
        <w:rPr>
          <w:rFonts w:ascii="Arial" w:eastAsia="Malgun Gothic" w:hAnsi="Arial" w:cs="Arial"/>
          <w:sz w:val="20"/>
        </w:rPr>
        <w:t xml:space="preserve"> (Dengue, </w:t>
      </w:r>
      <w:proofErr w:type="spellStart"/>
      <w:r w:rsidRPr="00CE0FA0">
        <w:rPr>
          <w:rFonts w:ascii="Arial" w:eastAsia="Malgun Gothic" w:hAnsi="Arial" w:cs="Arial"/>
          <w:sz w:val="20"/>
        </w:rPr>
        <w:t>Zika</w:t>
      </w:r>
      <w:proofErr w:type="spellEnd"/>
      <w:r w:rsidRPr="00CE0FA0">
        <w:rPr>
          <w:rFonts w:ascii="Arial" w:eastAsia="Malgun Gothic" w:hAnsi="Arial" w:cs="Arial"/>
          <w:sz w:val="20"/>
        </w:rPr>
        <w:t xml:space="preserve">, </w:t>
      </w:r>
      <w:proofErr w:type="spellStart"/>
      <w:r w:rsidRPr="00CE0FA0">
        <w:rPr>
          <w:rFonts w:ascii="Arial" w:eastAsia="Malgun Gothic" w:hAnsi="Arial" w:cs="Arial"/>
          <w:sz w:val="20"/>
        </w:rPr>
        <w:t>Chikungunya</w:t>
      </w:r>
      <w:proofErr w:type="spellEnd"/>
      <w:r w:rsidRPr="00CE0FA0">
        <w:rPr>
          <w:rFonts w:ascii="Arial" w:eastAsia="Malgun Gothic" w:hAnsi="Arial" w:cs="Arial"/>
          <w:sz w:val="20"/>
        </w:rPr>
        <w:t>, Febre Amarela), esquistossomose, leishmaniose, leptospirose: noções básicas, prevenção primária, classificação dos agentes transmissores e causadores, combate aos agentes transmissores, conforme estratégias e normas</w:t>
      </w:r>
      <w:r w:rsidR="00CE0FA0">
        <w:rPr>
          <w:rFonts w:ascii="Arial" w:eastAsia="Malgun Gothic" w:hAnsi="Arial" w:cs="Arial"/>
          <w:sz w:val="20"/>
        </w:rPr>
        <w:t xml:space="preserve"> </w:t>
      </w:r>
      <w:r w:rsidRPr="00CE0FA0">
        <w:rPr>
          <w:rFonts w:ascii="Arial" w:eastAsia="Malgun Gothic" w:hAnsi="Arial" w:cs="Arial"/>
          <w:sz w:val="20"/>
        </w:rPr>
        <w:t>vigentes do Ministério da Saúde. Doenças transmissíveis e não transmissíveis. Saúde</w:t>
      </w:r>
      <w:r w:rsidR="00CE0FA0">
        <w:rPr>
          <w:rFonts w:ascii="Arial" w:eastAsia="Malgun Gothic" w:hAnsi="Arial" w:cs="Arial"/>
          <w:sz w:val="20"/>
        </w:rPr>
        <w:t xml:space="preserve"> </w:t>
      </w:r>
      <w:r w:rsidRPr="00CE0FA0">
        <w:rPr>
          <w:rFonts w:ascii="Arial" w:eastAsia="Malgun Gothic" w:hAnsi="Arial" w:cs="Arial"/>
          <w:sz w:val="20"/>
        </w:rPr>
        <w:t>bucal. Alimentação e nutrição. Promoção da Saúde: conceito e estratégias. Saúde como dever do Estado</w:t>
      </w:r>
      <w:r w:rsidR="00CE0FA0">
        <w:rPr>
          <w:rFonts w:ascii="Arial" w:eastAsia="Malgun Gothic" w:hAnsi="Arial" w:cs="Arial"/>
          <w:sz w:val="20"/>
        </w:rPr>
        <w:t xml:space="preserve"> </w:t>
      </w:r>
      <w:r w:rsidRPr="00CE0FA0">
        <w:rPr>
          <w:rFonts w:ascii="Arial" w:eastAsia="Malgun Gothic" w:hAnsi="Arial" w:cs="Arial"/>
          <w:sz w:val="20"/>
        </w:rPr>
        <w:t>e</w:t>
      </w:r>
      <w:r w:rsidR="00CE0FA0">
        <w:rPr>
          <w:rFonts w:ascii="Arial" w:eastAsia="Malgun Gothic" w:hAnsi="Arial" w:cs="Arial"/>
          <w:sz w:val="20"/>
        </w:rPr>
        <w:t xml:space="preserve"> </w:t>
      </w:r>
      <w:r w:rsidRPr="00CE0FA0">
        <w:rPr>
          <w:rFonts w:ascii="Arial" w:eastAsia="Malgun Gothic" w:hAnsi="Arial" w:cs="Arial"/>
          <w:sz w:val="20"/>
        </w:rPr>
        <w:t>como direito social. A saúde nas diversas fases da vida. Noções de ética e de cidadania. Lei</w:t>
      </w:r>
      <w:r w:rsidR="00CE0FA0">
        <w:rPr>
          <w:rFonts w:ascii="Arial" w:eastAsia="Malgun Gothic" w:hAnsi="Arial" w:cs="Arial"/>
          <w:b/>
          <w:sz w:val="20"/>
        </w:rPr>
        <w:t xml:space="preserve"> </w:t>
      </w:r>
      <w:r w:rsidRPr="00CE0FA0">
        <w:rPr>
          <w:rFonts w:ascii="Arial" w:eastAsia="Malgun Gothic" w:hAnsi="Arial" w:cs="Arial"/>
          <w:sz w:val="20"/>
        </w:rPr>
        <w:t>8.080/1990 (condições para a promoção e recuperação da saúde). Decreto nº 7.508/2011(Regulamenta a Lei nº 8.080, de 19 de setembro de 1990, para dispor sobre a organização</w:t>
      </w:r>
      <w:r w:rsidR="00CE0FA0">
        <w:rPr>
          <w:rFonts w:ascii="Arial" w:eastAsia="Malgun Gothic" w:hAnsi="Arial" w:cs="Arial"/>
          <w:sz w:val="20"/>
        </w:rPr>
        <w:t xml:space="preserve"> </w:t>
      </w:r>
      <w:r w:rsidRPr="00CE0FA0">
        <w:rPr>
          <w:rFonts w:ascii="Arial" w:eastAsia="Malgun Gothic" w:hAnsi="Arial" w:cs="Arial"/>
          <w:sz w:val="20"/>
        </w:rPr>
        <w:t>do</w:t>
      </w:r>
      <w:r w:rsidR="00CE0FA0">
        <w:rPr>
          <w:rFonts w:ascii="Arial" w:eastAsia="Malgun Gothic" w:hAnsi="Arial" w:cs="Arial"/>
          <w:sz w:val="20"/>
        </w:rPr>
        <w:t xml:space="preserve"> </w:t>
      </w:r>
      <w:r w:rsidRPr="00CE0FA0">
        <w:rPr>
          <w:rFonts w:ascii="Arial" w:eastAsia="Malgun Gothic" w:hAnsi="Arial" w:cs="Arial"/>
          <w:sz w:val="20"/>
        </w:rPr>
        <w:t>Sistema Único de Saúde – SUS). Portaria nº 2.436/2017 (Política Nacional de Atenção Básica)</w:t>
      </w:r>
      <w:r w:rsidR="00CE0FA0">
        <w:rPr>
          <w:rFonts w:ascii="Arial" w:eastAsia="Malgun Gothic" w:hAnsi="Arial" w:cs="Arial"/>
          <w:b/>
          <w:sz w:val="20"/>
        </w:rPr>
        <w:t xml:space="preserve">. </w:t>
      </w:r>
      <w:r w:rsidRPr="00CE0FA0">
        <w:rPr>
          <w:rFonts w:ascii="Arial" w:eastAsia="Malgun Gothic" w:hAnsi="Arial" w:cs="Arial"/>
          <w:sz w:val="20"/>
        </w:rPr>
        <w:t>Estratégia Saúde da Família (ESF) e o Programa de Agentes Comunitários de Saúde (PACS);</w:t>
      </w:r>
      <w:r w:rsidR="00CE0FA0">
        <w:rPr>
          <w:rFonts w:ascii="Arial" w:eastAsia="Malgun Gothic" w:hAnsi="Arial" w:cs="Arial"/>
          <w:b/>
          <w:sz w:val="20"/>
        </w:rPr>
        <w:t xml:space="preserve"> </w:t>
      </w:r>
      <w:r w:rsidRPr="00CE0FA0">
        <w:rPr>
          <w:rFonts w:ascii="Arial" w:eastAsia="Malgun Gothic" w:hAnsi="Arial" w:cs="Arial"/>
          <w:sz w:val="20"/>
        </w:rPr>
        <w:t>Conhecimentos geográficos da área/região/município de atuação; Cadastramento da família</w:t>
      </w:r>
      <w:r w:rsidR="00CE0FA0">
        <w:rPr>
          <w:rFonts w:ascii="Arial" w:eastAsia="Malgun Gothic" w:hAnsi="Arial" w:cs="Arial"/>
          <w:sz w:val="20"/>
        </w:rPr>
        <w:t xml:space="preserve"> </w:t>
      </w:r>
      <w:r w:rsidRPr="00CE0FA0">
        <w:rPr>
          <w:rFonts w:ascii="Arial" w:eastAsia="Malgun Gothic" w:hAnsi="Arial" w:cs="Arial"/>
          <w:sz w:val="20"/>
        </w:rPr>
        <w:t>e</w:t>
      </w:r>
      <w:r w:rsidR="00CE0FA0">
        <w:rPr>
          <w:rFonts w:ascii="Arial" w:eastAsia="Malgun Gothic" w:hAnsi="Arial" w:cs="Arial"/>
          <w:sz w:val="20"/>
        </w:rPr>
        <w:t xml:space="preserve"> </w:t>
      </w:r>
      <w:r w:rsidRPr="00CE0FA0">
        <w:rPr>
          <w:rFonts w:ascii="Arial" w:eastAsia="Malgun Gothic" w:hAnsi="Arial" w:cs="Arial"/>
          <w:sz w:val="20"/>
        </w:rPr>
        <w:t>do</w:t>
      </w:r>
      <w:r w:rsidR="00CE0FA0">
        <w:rPr>
          <w:rFonts w:ascii="Arial" w:eastAsia="Malgun Gothic" w:hAnsi="Arial" w:cs="Arial"/>
          <w:sz w:val="20"/>
        </w:rPr>
        <w:t xml:space="preserve"> </w:t>
      </w:r>
      <w:r w:rsidRPr="00CE0FA0">
        <w:rPr>
          <w:rFonts w:ascii="Arial" w:eastAsia="Malgun Gothic" w:hAnsi="Arial" w:cs="Arial"/>
          <w:sz w:val="20"/>
        </w:rPr>
        <w:t xml:space="preserve">território: finalidade e instrumentos; Interpretação demográfica; Conceito de </w:t>
      </w:r>
      <w:proofErr w:type="spellStart"/>
      <w:r w:rsidRPr="00CE0FA0">
        <w:rPr>
          <w:rFonts w:ascii="Arial" w:eastAsia="Malgun Gothic" w:hAnsi="Arial" w:cs="Arial"/>
          <w:sz w:val="20"/>
        </w:rPr>
        <w:t>territorialização</w:t>
      </w:r>
      <w:proofErr w:type="spellEnd"/>
      <w:r w:rsidRPr="00CE0FA0">
        <w:rPr>
          <w:rFonts w:ascii="Arial" w:eastAsia="Malgun Gothic" w:hAnsi="Arial" w:cs="Arial"/>
          <w:sz w:val="20"/>
        </w:rPr>
        <w:t>, micro- área e área de abrangência; Indicadores epidemiológicos. Condicionalidades do Programa</w:t>
      </w:r>
      <w:r w:rsidR="00CE0FA0">
        <w:rPr>
          <w:rFonts w:ascii="Arial" w:eastAsia="Malgun Gothic" w:hAnsi="Arial" w:cs="Arial"/>
          <w:sz w:val="20"/>
        </w:rPr>
        <w:t xml:space="preserve"> </w:t>
      </w:r>
      <w:r w:rsidRPr="00CE0FA0">
        <w:rPr>
          <w:rFonts w:ascii="Arial" w:eastAsia="Malgun Gothic" w:hAnsi="Arial" w:cs="Arial"/>
          <w:sz w:val="20"/>
        </w:rPr>
        <w:t>Bolsa</w:t>
      </w:r>
      <w:r w:rsidR="00CE0FA0">
        <w:rPr>
          <w:rFonts w:ascii="Arial" w:eastAsia="Malgun Gothic" w:hAnsi="Arial" w:cs="Arial"/>
          <w:sz w:val="20"/>
        </w:rPr>
        <w:t xml:space="preserve"> </w:t>
      </w:r>
      <w:r w:rsidRPr="00CE0FA0">
        <w:rPr>
          <w:rFonts w:ascii="Arial" w:eastAsia="Malgun Gothic" w:hAnsi="Arial" w:cs="Arial"/>
          <w:sz w:val="20"/>
        </w:rPr>
        <w:t>Família.</w:t>
      </w:r>
    </w:p>
    <w:p w14:paraId="629B78C1" w14:textId="77777777" w:rsidR="00146DE9" w:rsidRDefault="00146DE9" w:rsidP="004B014E">
      <w:pPr>
        <w:autoSpaceDE w:val="0"/>
        <w:autoSpaceDN w:val="0"/>
        <w:adjustRightInd w:val="0"/>
        <w:spacing w:line="276" w:lineRule="auto"/>
        <w:jc w:val="both"/>
        <w:rPr>
          <w:rFonts w:ascii="Arial" w:eastAsia="Malgun Gothic" w:hAnsi="Arial" w:cs="Arial"/>
          <w:b/>
          <w:sz w:val="20"/>
        </w:rPr>
      </w:pPr>
    </w:p>
    <w:p w14:paraId="01746154" w14:textId="77777777" w:rsidR="00D11E95" w:rsidRDefault="00D11E95" w:rsidP="004B014E">
      <w:pPr>
        <w:autoSpaceDE w:val="0"/>
        <w:autoSpaceDN w:val="0"/>
        <w:adjustRightInd w:val="0"/>
        <w:spacing w:line="276" w:lineRule="auto"/>
        <w:jc w:val="both"/>
        <w:rPr>
          <w:rFonts w:ascii="Arial" w:eastAsia="Malgun Gothic" w:hAnsi="Arial" w:cs="Arial"/>
          <w:b/>
          <w:sz w:val="20"/>
        </w:rPr>
      </w:pPr>
    </w:p>
    <w:p w14:paraId="68C6857E" w14:textId="77777777" w:rsidR="00D11E95" w:rsidRDefault="00D11E95" w:rsidP="004B014E">
      <w:pPr>
        <w:autoSpaceDE w:val="0"/>
        <w:autoSpaceDN w:val="0"/>
        <w:adjustRightInd w:val="0"/>
        <w:spacing w:line="276" w:lineRule="auto"/>
        <w:jc w:val="both"/>
        <w:rPr>
          <w:rFonts w:ascii="Arial" w:eastAsia="Malgun Gothic" w:hAnsi="Arial" w:cs="Arial"/>
          <w:b/>
          <w:sz w:val="20"/>
        </w:rPr>
      </w:pPr>
    </w:p>
    <w:p w14:paraId="22FC1289" w14:textId="77777777" w:rsidR="00D11E95" w:rsidRPr="00F06640" w:rsidRDefault="00D11E95" w:rsidP="004B014E">
      <w:pPr>
        <w:autoSpaceDE w:val="0"/>
        <w:autoSpaceDN w:val="0"/>
        <w:adjustRightInd w:val="0"/>
        <w:spacing w:line="276" w:lineRule="auto"/>
        <w:jc w:val="both"/>
        <w:rPr>
          <w:rFonts w:ascii="Arial" w:eastAsia="Malgun Gothic" w:hAnsi="Arial" w:cs="Arial"/>
          <w:b/>
          <w:sz w:val="20"/>
        </w:rPr>
      </w:pPr>
    </w:p>
    <w:p w14:paraId="3B5FD5F4" w14:textId="77777777" w:rsidR="00F26A96" w:rsidRDefault="00F26A96" w:rsidP="004B014E">
      <w:pPr>
        <w:autoSpaceDE w:val="0"/>
        <w:autoSpaceDN w:val="0"/>
        <w:adjustRightInd w:val="0"/>
        <w:spacing w:line="276" w:lineRule="auto"/>
        <w:rPr>
          <w:rFonts w:ascii="Arial" w:hAnsi="Arial" w:cs="Arial"/>
          <w:b/>
          <w:bCs/>
          <w:sz w:val="20"/>
        </w:rPr>
      </w:pPr>
    </w:p>
    <w:p w14:paraId="669FD6B8" w14:textId="77777777" w:rsidR="00F26A96" w:rsidRPr="00047F13" w:rsidRDefault="00047F13" w:rsidP="004B014E">
      <w:pPr>
        <w:pStyle w:val="PargrafodaLista"/>
        <w:numPr>
          <w:ilvl w:val="0"/>
          <w:numId w:val="32"/>
        </w:numPr>
        <w:autoSpaceDE w:val="0"/>
        <w:autoSpaceDN w:val="0"/>
        <w:adjustRightInd w:val="0"/>
        <w:spacing w:line="276" w:lineRule="auto"/>
        <w:rPr>
          <w:rFonts w:ascii="Arial" w:hAnsi="Arial" w:cs="Arial"/>
          <w:b/>
          <w:bCs/>
        </w:rPr>
      </w:pPr>
      <w:r>
        <w:rPr>
          <w:rFonts w:ascii="Arial" w:hAnsi="Arial" w:cs="Arial"/>
          <w:b/>
          <w:bCs/>
          <w:u w:val="single"/>
        </w:rPr>
        <w:t>PARA OS CARGOS DE NIVEL FUNDAMENTAL</w:t>
      </w:r>
    </w:p>
    <w:p w14:paraId="1CFD2BF6" w14:textId="77777777" w:rsidR="00FF529F" w:rsidRPr="00F06640" w:rsidRDefault="00FF529F" w:rsidP="004B014E">
      <w:pPr>
        <w:autoSpaceDE w:val="0"/>
        <w:autoSpaceDN w:val="0"/>
        <w:adjustRightInd w:val="0"/>
        <w:spacing w:line="276" w:lineRule="auto"/>
        <w:rPr>
          <w:rFonts w:ascii="Arial" w:hAnsi="Arial" w:cs="Arial"/>
          <w:b/>
          <w:bCs/>
          <w:sz w:val="20"/>
        </w:rPr>
      </w:pPr>
    </w:p>
    <w:p w14:paraId="378C2B0C" w14:textId="77777777" w:rsidR="00FF529F" w:rsidRPr="00F06640" w:rsidRDefault="00FF529F" w:rsidP="004B014E">
      <w:pPr>
        <w:autoSpaceDE w:val="0"/>
        <w:autoSpaceDN w:val="0"/>
        <w:adjustRightInd w:val="0"/>
        <w:spacing w:line="276" w:lineRule="auto"/>
        <w:jc w:val="both"/>
        <w:rPr>
          <w:rFonts w:ascii="Arial" w:hAnsi="Arial" w:cs="Arial"/>
          <w:b/>
          <w:bCs/>
          <w:sz w:val="20"/>
        </w:rPr>
      </w:pPr>
      <w:r w:rsidRPr="00F06640">
        <w:rPr>
          <w:rFonts w:ascii="Arial" w:hAnsi="Arial" w:cs="Arial"/>
          <w:b/>
          <w:sz w:val="20"/>
        </w:rPr>
        <w:t>LÍNGUA PORTUGUESA</w:t>
      </w:r>
      <w:r w:rsidRPr="00F06640">
        <w:rPr>
          <w:rFonts w:ascii="Arial" w:hAnsi="Arial" w:cs="Arial"/>
          <w:sz w:val="20"/>
        </w:rPr>
        <w:t xml:space="preserve"> - Compreensão e interpretação de textos. Significação de Palavras. Divisão silábica. Ortografia oficial, incluindo as alterações promovidas pelo Novo Acordo Ortográfico. Acentuação gráfica, incluindo as alterações promovidas pelo Novo Acordo Ortográfico. Concordância nominal e verbal. Empregos dos sinais de pontuação. Conjugação de verbos usuais. Antônimos e Sinônimos. Classes Gramaticais. Elementos Estruturais da Palavra. Processo de Formação de Palavras. Uso de Mau e Mal. Uso de </w:t>
      </w:r>
      <w:proofErr w:type="spellStart"/>
      <w:r w:rsidRPr="00F06640">
        <w:rPr>
          <w:rFonts w:ascii="Arial" w:hAnsi="Arial" w:cs="Arial"/>
          <w:sz w:val="20"/>
        </w:rPr>
        <w:t>Mas</w:t>
      </w:r>
      <w:proofErr w:type="spellEnd"/>
      <w:r w:rsidRPr="00F06640">
        <w:rPr>
          <w:rFonts w:ascii="Arial" w:hAnsi="Arial" w:cs="Arial"/>
          <w:sz w:val="20"/>
        </w:rPr>
        <w:t xml:space="preserve"> e Mais. </w:t>
      </w:r>
      <w:proofErr w:type="spellStart"/>
      <w:r w:rsidRPr="00F06640">
        <w:rPr>
          <w:rFonts w:ascii="Arial" w:hAnsi="Arial" w:cs="Arial"/>
          <w:sz w:val="20"/>
        </w:rPr>
        <w:t>Obs</w:t>
      </w:r>
      <w:proofErr w:type="spellEnd"/>
      <w:r w:rsidRPr="00F06640">
        <w:rPr>
          <w:rFonts w:ascii="Arial" w:hAnsi="Arial" w:cs="Arial"/>
          <w:sz w:val="20"/>
        </w:rPr>
        <w:t>: poderão ser cobradas questões específicas sobre as alterações promovidas pelo novo Acordo Ortográfico.</w:t>
      </w:r>
    </w:p>
    <w:p w14:paraId="175C4B6C" w14:textId="77777777" w:rsidR="00FF529F" w:rsidRPr="00F06640" w:rsidRDefault="00FF529F" w:rsidP="004B014E">
      <w:pPr>
        <w:autoSpaceDE w:val="0"/>
        <w:autoSpaceDN w:val="0"/>
        <w:adjustRightInd w:val="0"/>
        <w:spacing w:line="276" w:lineRule="auto"/>
        <w:jc w:val="both"/>
        <w:rPr>
          <w:rFonts w:ascii="Arial" w:hAnsi="Arial" w:cs="Arial"/>
          <w:b/>
          <w:bCs/>
          <w:sz w:val="20"/>
        </w:rPr>
      </w:pPr>
    </w:p>
    <w:p w14:paraId="4AC61C77" w14:textId="77777777" w:rsidR="00FF529F" w:rsidRPr="00F06640" w:rsidRDefault="00FF529F" w:rsidP="004B014E">
      <w:pPr>
        <w:autoSpaceDE w:val="0"/>
        <w:autoSpaceDN w:val="0"/>
        <w:adjustRightInd w:val="0"/>
        <w:spacing w:line="276" w:lineRule="auto"/>
        <w:jc w:val="both"/>
        <w:rPr>
          <w:rFonts w:ascii="Arial" w:hAnsi="Arial" w:cs="Arial"/>
          <w:b/>
          <w:bCs/>
          <w:sz w:val="20"/>
        </w:rPr>
      </w:pPr>
      <w:r w:rsidRPr="00F06640">
        <w:rPr>
          <w:rFonts w:ascii="Arial" w:hAnsi="Arial" w:cs="Arial"/>
          <w:b/>
          <w:sz w:val="20"/>
        </w:rPr>
        <w:t>MATEMÁTICA -</w:t>
      </w:r>
      <w:r w:rsidRPr="00F06640">
        <w:rPr>
          <w:rFonts w:ascii="Arial" w:hAnsi="Arial" w:cs="Arial"/>
          <w:sz w:val="20"/>
        </w:rPr>
        <w:t xml:space="preserve"> Sistema legal de unidades de medida de massa e comprimento no Brasil. Operações básicas com números inteiros, fracionários e decimais (adição, subtração, multiplicação e divisão). Geometria plana: perímetro e área das principais figuras geométricas. Regra de três simples. Razão. Proporção. Porcentagem. Juros simples.</w:t>
      </w:r>
    </w:p>
    <w:p w14:paraId="2D3EDDD8" w14:textId="77777777" w:rsidR="00FF529F" w:rsidRPr="00F06640" w:rsidRDefault="00FF529F" w:rsidP="004B014E">
      <w:pPr>
        <w:autoSpaceDE w:val="0"/>
        <w:autoSpaceDN w:val="0"/>
        <w:adjustRightInd w:val="0"/>
        <w:spacing w:line="276" w:lineRule="auto"/>
        <w:jc w:val="both"/>
        <w:rPr>
          <w:rFonts w:ascii="Arial" w:hAnsi="Arial" w:cs="Arial"/>
          <w:b/>
          <w:bCs/>
          <w:sz w:val="20"/>
        </w:rPr>
      </w:pPr>
    </w:p>
    <w:p w14:paraId="5FD16E6D" w14:textId="77777777" w:rsidR="00FF529F" w:rsidRDefault="00FF529F" w:rsidP="004B014E">
      <w:pPr>
        <w:autoSpaceDE w:val="0"/>
        <w:autoSpaceDN w:val="0"/>
        <w:adjustRightInd w:val="0"/>
        <w:spacing w:line="276" w:lineRule="auto"/>
        <w:jc w:val="both"/>
        <w:rPr>
          <w:rFonts w:ascii="Arial" w:hAnsi="Arial" w:cs="Arial"/>
          <w:sz w:val="20"/>
        </w:rPr>
      </w:pPr>
      <w:r w:rsidRPr="00F06640">
        <w:rPr>
          <w:rFonts w:ascii="Arial" w:hAnsi="Arial" w:cs="Arial"/>
          <w:b/>
          <w:sz w:val="20"/>
        </w:rPr>
        <w:t>CONHECIMENTOS GERAIS</w:t>
      </w:r>
      <w:r w:rsidRPr="00F06640">
        <w:rPr>
          <w:rFonts w:ascii="Arial" w:hAnsi="Arial" w:cs="Arial"/>
          <w:sz w:val="20"/>
        </w:rPr>
        <w:t xml:space="preserve"> - Noções gerais sobre a vida econômica, social, política, tecnológica, relações exteriores, segurança e ecologia com as diversas áreas correlatas do conhecimento juntamente com suas vinculações histórico-geográficas em nível nacional e internacional. História do Brasil. Problemas ambientais. Espaço natural paranaense: relevo, hidrografia e recursos minerais e energéticos. Aspectos históricos do Estado. Atualidades em diversas áreas, como: saúde, segurança, transportes, política, economia, sociedade, educação, tecnologia, energia e relações internacionais. As transformações políticas no mundo contemporâneo. Desenvolvimento urbano e impactos ambientais nas metrópoles brasileiras. A sustentabilidade a conservação do meio ambiente e os problemas ambientais.</w:t>
      </w:r>
    </w:p>
    <w:p w14:paraId="008625F7" w14:textId="77777777" w:rsidR="00C83B3C" w:rsidRPr="00C83B3C" w:rsidRDefault="00C83B3C" w:rsidP="004B014E">
      <w:pPr>
        <w:autoSpaceDE w:val="0"/>
        <w:autoSpaceDN w:val="0"/>
        <w:adjustRightInd w:val="0"/>
        <w:spacing w:line="276" w:lineRule="auto"/>
        <w:jc w:val="both"/>
        <w:rPr>
          <w:rFonts w:ascii="Arial" w:hAnsi="Arial" w:cs="Arial"/>
          <w:color w:val="FF0000"/>
          <w:sz w:val="20"/>
          <w:u w:val="single"/>
        </w:rPr>
      </w:pPr>
    </w:p>
    <w:p w14:paraId="356B2A74" w14:textId="77777777" w:rsidR="00C83B3C" w:rsidRPr="006729A9" w:rsidRDefault="00C83B3C" w:rsidP="00C83B3C">
      <w:pPr>
        <w:pStyle w:val="PargrafodaLista"/>
        <w:numPr>
          <w:ilvl w:val="0"/>
          <w:numId w:val="32"/>
        </w:numPr>
        <w:autoSpaceDE w:val="0"/>
        <w:autoSpaceDN w:val="0"/>
        <w:adjustRightInd w:val="0"/>
        <w:spacing w:line="276" w:lineRule="auto"/>
        <w:jc w:val="both"/>
        <w:rPr>
          <w:rFonts w:ascii="Arial" w:hAnsi="Arial" w:cs="Arial"/>
          <w:b/>
          <w:bCs/>
          <w:u w:val="single"/>
        </w:rPr>
      </w:pPr>
      <w:r w:rsidRPr="006729A9">
        <w:rPr>
          <w:rFonts w:ascii="Arial" w:hAnsi="Arial" w:cs="Arial"/>
          <w:b/>
          <w:bCs/>
          <w:u w:val="single"/>
        </w:rPr>
        <w:t>AUXILIAR DE SERVIÇOS GERAIS MASCULINO</w:t>
      </w:r>
    </w:p>
    <w:p w14:paraId="6B48870B" w14:textId="77777777" w:rsidR="00047F13" w:rsidRPr="006729A9" w:rsidRDefault="00047F13" w:rsidP="004B014E">
      <w:pPr>
        <w:autoSpaceDE w:val="0"/>
        <w:autoSpaceDN w:val="0"/>
        <w:adjustRightInd w:val="0"/>
        <w:spacing w:line="276" w:lineRule="auto"/>
        <w:rPr>
          <w:rFonts w:ascii="Arial" w:hAnsi="Arial" w:cs="Arial"/>
          <w:b/>
          <w:bCs/>
          <w:sz w:val="20"/>
          <w:u w:val="single"/>
        </w:rPr>
      </w:pPr>
    </w:p>
    <w:p w14:paraId="5871B3AB" w14:textId="77777777" w:rsidR="008A09EE" w:rsidRPr="006729A9" w:rsidRDefault="008A09EE" w:rsidP="004E2CC0">
      <w:pPr>
        <w:autoSpaceDE w:val="0"/>
        <w:autoSpaceDN w:val="0"/>
        <w:adjustRightInd w:val="0"/>
        <w:spacing w:line="276" w:lineRule="auto"/>
        <w:jc w:val="both"/>
        <w:rPr>
          <w:rFonts w:ascii="Arial" w:hAnsi="Arial" w:cs="Arial"/>
          <w:bCs/>
          <w:sz w:val="20"/>
        </w:rPr>
      </w:pPr>
      <w:r w:rsidRPr="006729A9">
        <w:rPr>
          <w:rFonts w:ascii="Arial" w:hAnsi="Arial" w:cs="Arial"/>
          <w:b/>
          <w:bCs/>
          <w:sz w:val="20"/>
        </w:rPr>
        <w:t xml:space="preserve">CONHECIMENTO ESPECÍFICO:   </w:t>
      </w:r>
      <w:r w:rsidRPr="006729A9">
        <w:rPr>
          <w:rFonts w:ascii="Arial" w:hAnsi="Arial" w:cs="Arial"/>
          <w:bCs/>
          <w:sz w:val="20"/>
        </w:rPr>
        <w:t>Serviços de limpeza e varrição. Sistemas e produtos de limpeza. Destinação do lixo. Equipamentos para a segurança e higiene. Normas de segurança. Noções gerais de organização e o uso correto do material de limpeza e seu armazenamento em local próprio e adequado. Relações interpessoais. Postura e atendimento ao público. Noções Básicas de Relações Humanas no Trabalho.</w:t>
      </w:r>
    </w:p>
    <w:p w14:paraId="1D069EEF" w14:textId="77777777" w:rsidR="008A09EE" w:rsidRPr="008A09EE" w:rsidRDefault="008A09EE" w:rsidP="004B014E">
      <w:pPr>
        <w:autoSpaceDE w:val="0"/>
        <w:autoSpaceDN w:val="0"/>
        <w:adjustRightInd w:val="0"/>
        <w:spacing w:line="276" w:lineRule="auto"/>
        <w:rPr>
          <w:rFonts w:ascii="Arial" w:hAnsi="Arial" w:cs="Arial"/>
          <w:b/>
          <w:bCs/>
          <w:sz w:val="20"/>
        </w:rPr>
      </w:pPr>
    </w:p>
    <w:p w14:paraId="220BFB50" w14:textId="77777777" w:rsidR="00047F13" w:rsidRPr="008952DD" w:rsidRDefault="005C6595" w:rsidP="008952DD">
      <w:pPr>
        <w:pStyle w:val="PargrafodaLista"/>
        <w:numPr>
          <w:ilvl w:val="0"/>
          <w:numId w:val="32"/>
        </w:numPr>
        <w:autoSpaceDE w:val="0"/>
        <w:autoSpaceDN w:val="0"/>
        <w:adjustRightInd w:val="0"/>
        <w:spacing w:line="276" w:lineRule="auto"/>
        <w:rPr>
          <w:rFonts w:ascii="Arial" w:hAnsi="Arial" w:cs="Arial"/>
          <w:b/>
          <w:bCs/>
          <w:u w:val="single"/>
        </w:rPr>
      </w:pPr>
      <w:r w:rsidRPr="008952DD">
        <w:rPr>
          <w:rFonts w:ascii="Arial" w:hAnsi="Arial" w:cs="Arial"/>
          <w:b/>
          <w:bCs/>
          <w:u w:val="single"/>
        </w:rPr>
        <w:t>ELETRICISTA</w:t>
      </w:r>
    </w:p>
    <w:p w14:paraId="40B4E04A" w14:textId="77777777" w:rsidR="00FF529F" w:rsidRPr="004A1DD8" w:rsidRDefault="00FF529F" w:rsidP="004B014E">
      <w:pPr>
        <w:autoSpaceDE w:val="0"/>
        <w:autoSpaceDN w:val="0"/>
        <w:adjustRightInd w:val="0"/>
        <w:spacing w:line="276" w:lineRule="auto"/>
        <w:jc w:val="both"/>
        <w:rPr>
          <w:rFonts w:ascii="Arial" w:hAnsi="Arial" w:cs="Arial"/>
          <w:b/>
          <w:bCs/>
          <w:sz w:val="20"/>
        </w:rPr>
      </w:pPr>
    </w:p>
    <w:p w14:paraId="760D4182" w14:textId="77777777" w:rsidR="00FF529F" w:rsidRPr="004A1DD8" w:rsidRDefault="00FF529F" w:rsidP="004A1DD8">
      <w:pPr>
        <w:autoSpaceDE w:val="0"/>
        <w:autoSpaceDN w:val="0"/>
        <w:adjustRightInd w:val="0"/>
        <w:spacing w:line="276" w:lineRule="auto"/>
        <w:jc w:val="both"/>
        <w:rPr>
          <w:rFonts w:ascii="Arial" w:hAnsi="Arial" w:cs="Arial"/>
          <w:sz w:val="20"/>
        </w:rPr>
      </w:pPr>
      <w:r w:rsidRPr="004A1DD8">
        <w:rPr>
          <w:rFonts w:ascii="Arial" w:hAnsi="Arial" w:cs="Arial"/>
          <w:b/>
          <w:sz w:val="20"/>
        </w:rPr>
        <w:t>CONHECIMENTO ESPECÍFICO:</w:t>
      </w:r>
      <w:r w:rsidRPr="004A1DD8">
        <w:rPr>
          <w:rFonts w:ascii="Arial" w:hAnsi="Arial" w:cs="Arial"/>
          <w:sz w:val="20"/>
        </w:rPr>
        <w:t xml:space="preserve"> </w:t>
      </w:r>
      <w:r w:rsidR="004A1DD8" w:rsidRPr="004A1DD8">
        <w:rPr>
          <w:rFonts w:ascii="Arial" w:hAnsi="Arial" w:cs="Arial"/>
          <w:sz w:val="20"/>
        </w:rPr>
        <w:t>Conceitos básicos em eletricidade. Principais materiais usados em instalações elétricas. Tipos de instalações elétricas. Práticas em instalações elétricas residenciais, prediais e industriais. Interpretação de projetos elétricos. Ferramentas e instrumentos de trabalho. Conhecimento prático em baixa e alta tensão. Uso de EPIs. Prevenção de Acidentes. Primeiros Socorros (acidentes com eletricidade). Combate e prevenção a incêndio. Relações interpessoais. Postura e atendimento ao público. Noções Básicas de Relações Humanas no Trabalho. Apresentação pessoal.</w:t>
      </w:r>
    </w:p>
    <w:p w14:paraId="75971521" w14:textId="77777777" w:rsidR="00691EA4" w:rsidRPr="00C83B3C" w:rsidRDefault="00691EA4" w:rsidP="004B014E">
      <w:pPr>
        <w:pStyle w:val="NormalWeb"/>
        <w:shd w:val="clear" w:color="auto" w:fill="FFFFFF"/>
        <w:spacing w:before="0" w:beforeAutospacing="0" w:line="276" w:lineRule="auto"/>
        <w:jc w:val="both"/>
        <w:rPr>
          <w:rFonts w:ascii="Arial" w:hAnsi="Arial" w:cs="Arial"/>
          <w:b/>
          <w:sz w:val="20"/>
          <w:szCs w:val="20"/>
          <w:u w:val="single"/>
        </w:rPr>
      </w:pPr>
    </w:p>
    <w:p w14:paraId="40128B66" w14:textId="77777777" w:rsidR="00AC12FD" w:rsidRPr="006729A9" w:rsidRDefault="00AC12FD" w:rsidP="006F2D6D">
      <w:pPr>
        <w:pStyle w:val="NormalWeb"/>
        <w:numPr>
          <w:ilvl w:val="0"/>
          <w:numId w:val="32"/>
        </w:numPr>
        <w:shd w:val="clear" w:color="auto" w:fill="FFFFFF"/>
        <w:spacing w:before="0" w:beforeAutospacing="0" w:line="276" w:lineRule="auto"/>
        <w:jc w:val="both"/>
        <w:rPr>
          <w:rFonts w:ascii="Arial" w:hAnsi="Arial" w:cs="Arial"/>
          <w:b/>
          <w:sz w:val="20"/>
          <w:szCs w:val="20"/>
          <w:u w:val="single"/>
        </w:rPr>
      </w:pPr>
      <w:r w:rsidRPr="006729A9">
        <w:rPr>
          <w:rFonts w:ascii="Arial" w:hAnsi="Arial" w:cs="Arial"/>
          <w:b/>
          <w:sz w:val="20"/>
          <w:szCs w:val="20"/>
          <w:u w:val="single"/>
        </w:rPr>
        <w:t>MONITOR DO TRANSPORTE ESCOLAR</w:t>
      </w:r>
      <w:r w:rsidR="006F2D6D" w:rsidRPr="006729A9">
        <w:t xml:space="preserve"> </w:t>
      </w:r>
      <w:r w:rsidR="006F2D6D" w:rsidRPr="006729A9">
        <w:rPr>
          <w:rFonts w:ascii="Arial" w:hAnsi="Arial" w:cs="Arial"/>
          <w:b/>
          <w:sz w:val="20"/>
          <w:szCs w:val="20"/>
          <w:u w:val="single"/>
        </w:rPr>
        <w:t xml:space="preserve">(Bairros: Reta Grande, Serra Grande, Barra Grande, Cordeiros, São Roque e São Luiz) </w:t>
      </w:r>
    </w:p>
    <w:p w14:paraId="227A9E00" w14:textId="77777777" w:rsidR="00AC12FD" w:rsidRPr="006729A9" w:rsidRDefault="00C1326C" w:rsidP="00AC12FD">
      <w:pPr>
        <w:pStyle w:val="NormalWeb"/>
        <w:shd w:val="clear" w:color="auto" w:fill="FFFFFF"/>
        <w:spacing w:before="0" w:beforeAutospacing="0" w:line="276" w:lineRule="auto"/>
        <w:ind w:left="142"/>
        <w:jc w:val="both"/>
        <w:rPr>
          <w:rFonts w:ascii="Arial" w:hAnsi="Arial" w:cs="Arial"/>
          <w:sz w:val="20"/>
          <w:szCs w:val="20"/>
        </w:rPr>
      </w:pPr>
      <w:r w:rsidRPr="006729A9">
        <w:rPr>
          <w:rFonts w:ascii="Arial" w:hAnsi="Arial" w:cs="Arial"/>
          <w:b/>
          <w:sz w:val="20"/>
          <w:szCs w:val="20"/>
        </w:rPr>
        <w:t>CONHECIMENTO ESPECÍFICO:</w:t>
      </w:r>
      <w:r w:rsidRPr="006729A9">
        <w:rPr>
          <w:rFonts w:ascii="Arial" w:hAnsi="Arial" w:cs="Arial"/>
          <w:sz w:val="20"/>
          <w:szCs w:val="20"/>
        </w:rPr>
        <w:t xml:space="preserve"> Acidentes e Primeiros socorros. Prevenção de acidentes. Dimensão sobre trabalho de atendimento ao público. Noções de trânsito. Deveres e obrigação do Monitor. Disciplina e vigilância dos alunos. Hierarquia na escola. Controle e movimentação do aluno. Orientação aos alunos quanto às normas da Escola. Ética do exercício profissional. Relações humanas no trabalho. Telefones de emergência: Pronto Socorro, Polícia Militar e Corpo de Bombeiros. Noções gerais de higiene. Lei 8.069, de 13 de julho de 1990 - Estatuto da Criança e do Adolescente. Normas gerais de circulação e conduta. Direção defensiva. Primeiros Socorros. Proteção ao Meio Ambiente. Cidadania. Noções de mecânica básica de autos. Conhecimentos sobre condução, manutenção, limpeza e conservação de veículos; Lei nº 9.503 de 23/09/97, que institui o Código de Trânsito Brasileiro.</w:t>
      </w:r>
    </w:p>
    <w:p w14:paraId="550C2696" w14:textId="77777777" w:rsidR="008952DD" w:rsidRPr="008952DD" w:rsidRDefault="008952DD" w:rsidP="008952DD">
      <w:pPr>
        <w:pStyle w:val="NormalWeb"/>
        <w:numPr>
          <w:ilvl w:val="0"/>
          <w:numId w:val="32"/>
        </w:numPr>
        <w:shd w:val="clear" w:color="auto" w:fill="FFFFFF"/>
        <w:spacing w:before="0" w:beforeAutospacing="0" w:line="276" w:lineRule="auto"/>
        <w:jc w:val="both"/>
        <w:rPr>
          <w:rFonts w:ascii="Arial" w:hAnsi="Arial" w:cs="Arial"/>
          <w:b/>
          <w:sz w:val="20"/>
          <w:szCs w:val="20"/>
          <w:u w:val="single"/>
        </w:rPr>
      </w:pPr>
      <w:r w:rsidRPr="008952DD">
        <w:rPr>
          <w:rFonts w:ascii="Arial" w:hAnsi="Arial" w:cs="Arial"/>
          <w:b/>
          <w:sz w:val="20"/>
          <w:szCs w:val="20"/>
          <w:u w:val="single"/>
        </w:rPr>
        <w:t>MOTORISTA</w:t>
      </w:r>
      <w:r w:rsidR="00C31A4B">
        <w:rPr>
          <w:rFonts w:ascii="Arial" w:hAnsi="Arial" w:cs="Arial"/>
          <w:b/>
          <w:sz w:val="20"/>
          <w:szCs w:val="20"/>
          <w:u w:val="single"/>
        </w:rPr>
        <w:t xml:space="preserve"> (</w:t>
      </w:r>
      <w:r w:rsidR="007B2CAF">
        <w:rPr>
          <w:rFonts w:ascii="Arial" w:hAnsi="Arial" w:cs="Arial"/>
          <w:b/>
          <w:sz w:val="20"/>
          <w:szCs w:val="20"/>
          <w:u w:val="single"/>
        </w:rPr>
        <w:t>SÃO LUIZ</w:t>
      </w:r>
      <w:r w:rsidR="00C31A4B">
        <w:rPr>
          <w:rFonts w:ascii="Arial" w:hAnsi="Arial" w:cs="Arial"/>
          <w:b/>
          <w:sz w:val="20"/>
          <w:szCs w:val="20"/>
          <w:u w:val="single"/>
        </w:rPr>
        <w:t>)</w:t>
      </w:r>
    </w:p>
    <w:p w14:paraId="4E31385C" w14:textId="77777777" w:rsidR="00691EA4" w:rsidRPr="008D19E4" w:rsidRDefault="008D19E4" w:rsidP="008D19E4">
      <w:pPr>
        <w:autoSpaceDE w:val="0"/>
        <w:autoSpaceDN w:val="0"/>
        <w:adjustRightInd w:val="0"/>
        <w:spacing w:line="276" w:lineRule="auto"/>
        <w:jc w:val="both"/>
        <w:rPr>
          <w:rFonts w:ascii="Arial" w:hAnsi="Arial" w:cs="Arial"/>
          <w:bCs/>
          <w:sz w:val="20"/>
        </w:rPr>
      </w:pPr>
      <w:r w:rsidRPr="004A1DD8">
        <w:rPr>
          <w:rFonts w:ascii="Arial" w:hAnsi="Arial" w:cs="Arial"/>
          <w:b/>
          <w:sz w:val="20"/>
        </w:rPr>
        <w:t>CONHECIMENTO ESPECÍFICO:</w:t>
      </w:r>
      <w:r w:rsidRPr="004A1DD8">
        <w:rPr>
          <w:rFonts w:ascii="Arial" w:hAnsi="Arial" w:cs="Arial"/>
          <w:sz w:val="20"/>
        </w:rPr>
        <w:t xml:space="preserve"> </w:t>
      </w:r>
      <w:r w:rsidRPr="008D19E4">
        <w:rPr>
          <w:rFonts w:ascii="Arial" w:hAnsi="Arial" w:cs="Arial"/>
          <w:bCs/>
          <w:sz w:val="20"/>
        </w:rPr>
        <w:t>Normas e legislação de trânsito: Novo Código Nacional de Trânsito abrangendo os seguintes tópicos: órgãos da administração de trânsito, regras gerais para circulação de veículos; os sinais de trânsito; registro e licenciamento de veículo; condutores de veículos: deveres e proibições; infrações à legislação de trânsito; penalidades e recursos. Educação no trânsito. Direção defensiva. Direção Perigosa. Conhecimento básico sobre os itens que compõe o motor, câmbio, diferencial, suspensão, refrigeração, sistema de freio e sistema elétrico de veículos leves e pesados. Normas de direção de veículos leves (automóveis de passeio e utilitários) e pesados (caminhões e ônibus), transportando cargas e/ou passageiros. Controle das condições de funcionamento do veículo. Equipamentos obrigatórios. Proteção ao Meio Ambiente. Primeiros Socorros.</w:t>
      </w:r>
    </w:p>
    <w:p w14:paraId="514C0287" w14:textId="77777777" w:rsidR="00691EA4" w:rsidRPr="008D19E4" w:rsidRDefault="00691EA4" w:rsidP="004B014E">
      <w:pPr>
        <w:pStyle w:val="NormalWeb"/>
        <w:shd w:val="clear" w:color="auto" w:fill="FFFFFF"/>
        <w:spacing w:before="0" w:beforeAutospacing="0" w:line="276" w:lineRule="auto"/>
        <w:jc w:val="both"/>
        <w:rPr>
          <w:rFonts w:ascii="Arial" w:hAnsi="Arial" w:cs="Arial"/>
          <w:sz w:val="20"/>
          <w:szCs w:val="20"/>
        </w:rPr>
      </w:pPr>
    </w:p>
    <w:p w14:paraId="6C09DE77" w14:textId="77777777" w:rsidR="00691EA4" w:rsidRDefault="00691EA4" w:rsidP="004B014E">
      <w:pPr>
        <w:pStyle w:val="NormalWeb"/>
        <w:shd w:val="clear" w:color="auto" w:fill="FFFFFF"/>
        <w:spacing w:before="0" w:beforeAutospacing="0" w:line="276" w:lineRule="auto"/>
        <w:jc w:val="both"/>
        <w:rPr>
          <w:rFonts w:ascii="Arial" w:hAnsi="Arial" w:cs="Arial"/>
          <w:color w:val="212529"/>
          <w:sz w:val="20"/>
          <w:szCs w:val="20"/>
        </w:rPr>
      </w:pPr>
    </w:p>
    <w:p w14:paraId="51A86ADF"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4518DFBA"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664BBFEE"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030EF3BE"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6FA9712C"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5267AB2F"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6E1F00C4"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366D3F1D"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181B0232" w14:textId="77777777" w:rsidR="00C75082"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6E04A3A1" w14:textId="77777777" w:rsidR="006729A9" w:rsidRDefault="006729A9" w:rsidP="004B014E">
      <w:pPr>
        <w:pStyle w:val="NormalWeb"/>
        <w:shd w:val="clear" w:color="auto" w:fill="FFFFFF"/>
        <w:spacing w:before="0" w:beforeAutospacing="0" w:line="276" w:lineRule="auto"/>
        <w:jc w:val="both"/>
        <w:rPr>
          <w:rFonts w:ascii="Arial" w:hAnsi="Arial" w:cs="Arial"/>
          <w:color w:val="212529"/>
          <w:sz w:val="20"/>
          <w:szCs w:val="20"/>
        </w:rPr>
      </w:pPr>
    </w:p>
    <w:p w14:paraId="648FFC5B" w14:textId="77777777" w:rsidR="006729A9" w:rsidRDefault="006729A9" w:rsidP="004B014E">
      <w:pPr>
        <w:pStyle w:val="NormalWeb"/>
        <w:shd w:val="clear" w:color="auto" w:fill="FFFFFF"/>
        <w:spacing w:before="0" w:beforeAutospacing="0" w:line="276" w:lineRule="auto"/>
        <w:jc w:val="both"/>
        <w:rPr>
          <w:rFonts w:ascii="Arial" w:hAnsi="Arial" w:cs="Arial"/>
          <w:color w:val="212529"/>
          <w:sz w:val="20"/>
          <w:szCs w:val="20"/>
        </w:rPr>
      </w:pPr>
    </w:p>
    <w:p w14:paraId="6F33039B" w14:textId="77777777" w:rsidR="00C75082" w:rsidRPr="00F06640" w:rsidRDefault="00C75082" w:rsidP="004B014E">
      <w:pPr>
        <w:pStyle w:val="NormalWeb"/>
        <w:shd w:val="clear" w:color="auto" w:fill="FFFFFF"/>
        <w:spacing w:before="0" w:beforeAutospacing="0" w:line="276" w:lineRule="auto"/>
        <w:jc w:val="both"/>
        <w:rPr>
          <w:rFonts w:ascii="Arial" w:hAnsi="Arial" w:cs="Arial"/>
          <w:color w:val="212529"/>
          <w:sz w:val="20"/>
          <w:szCs w:val="20"/>
        </w:rPr>
      </w:pPr>
    </w:p>
    <w:p w14:paraId="131E56D5" w14:textId="77777777" w:rsidR="00961667" w:rsidRPr="00F06640" w:rsidRDefault="006C340F" w:rsidP="004B014E">
      <w:pPr>
        <w:autoSpaceDE w:val="0"/>
        <w:autoSpaceDN w:val="0"/>
        <w:adjustRightInd w:val="0"/>
        <w:spacing w:line="276" w:lineRule="auto"/>
        <w:jc w:val="center"/>
        <w:rPr>
          <w:rFonts w:ascii="Arial" w:hAnsi="Arial" w:cs="Arial"/>
          <w:b/>
          <w:bCs/>
          <w:sz w:val="20"/>
        </w:rPr>
      </w:pPr>
      <w:r w:rsidRPr="00F06640">
        <w:rPr>
          <w:rFonts w:ascii="Arial" w:hAnsi="Arial" w:cs="Arial"/>
          <w:b/>
          <w:bCs/>
          <w:sz w:val="20"/>
        </w:rPr>
        <w:t xml:space="preserve">ANEXO I </w:t>
      </w:r>
    </w:p>
    <w:p w14:paraId="0DF5F73C" w14:textId="77777777" w:rsidR="00716C0C" w:rsidRPr="00F06640" w:rsidRDefault="00716C0C" w:rsidP="004B014E">
      <w:pPr>
        <w:autoSpaceDE w:val="0"/>
        <w:autoSpaceDN w:val="0"/>
        <w:adjustRightInd w:val="0"/>
        <w:spacing w:line="276" w:lineRule="auto"/>
        <w:jc w:val="center"/>
        <w:rPr>
          <w:rFonts w:ascii="Arial" w:hAnsi="Arial" w:cs="Arial"/>
          <w:b/>
          <w:bCs/>
          <w:sz w:val="20"/>
        </w:rPr>
      </w:pPr>
    </w:p>
    <w:p w14:paraId="301A61B6" w14:textId="6E6E79AF" w:rsidR="001046BF" w:rsidRPr="00F06640" w:rsidRDefault="001046BF" w:rsidP="004B014E">
      <w:pPr>
        <w:autoSpaceDE w:val="0"/>
        <w:autoSpaceDN w:val="0"/>
        <w:adjustRightInd w:val="0"/>
        <w:spacing w:line="276" w:lineRule="auto"/>
        <w:jc w:val="center"/>
        <w:rPr>
          <w:rFonts w:ascii="Arial" w:eastAsia="Calibri" w:hAnsi="Arial" w:cs="Arial"/>
          <w:sz w:val="20"/>
          <w:lang w:eastAsia="en-US"/>
        </w:rPr>
      </w:pPr>
      <w:r w:rsidRPr="00F06640">
        <w:rPr>
          <w:rFonts w:ascii="Arial" w:hAnsi="Arial" w:cs="Arial"/>
          <w:b/>
          <w:bCs/>
          <w:sz w:val="20"/>
        </w:rPr>
        <w:t xml:space="preserve">ANEXO I DO EDITAL N.º </w:t>
      </w:r>
      <w:r w:rsidR="004700A3" w:rsidRPr="004700A3">
        <w:rPr>
          <w:rFonts w:ascii="Arial" w:hAnsi="Arial" w:cs="Arial"/>
          <w:b/>
          <w:bCs/>
          <w:sz w:val="20"/>
        </w:rPr>
        <w:t>4/2025</w:t>
      </w:r>
    </w:p>
    <w:p w14:paraId="7F233D55"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p w14:paraId="05F4EB41"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r w:rsidRPr="00F06640">
        <w:rPr>
          <w:rFonts w:ascii="Arial" w:hAnsi="Arial" w:cs="Arial"/>
          <w:b/>
          <w:bCs/>
          <w:sz w:val="20"/>
        </w:rPr>
        <w:t xml:space="preserve">CRONOGRAMA DO PSS nº </w:t>
      </w:r>
      <w:r w:rsidR="008C575E" w:rsidRPr="00DF0FF8">
        <w:rPr>
          <w:rFonts w:ascii="Arial" w:hAnsi="Arial" w:cs="Arial"/>
          <w:b/>
          <w:bCs/>
          <w:sz w:val="20"/>
        </w:rPr>
        <w:t>01</w:t>
      </w:r>
      <w:r w:rsidR="00CE458E" w:rsidRPr="00DF0FF8">
        <w:rPr>
          <w:rFonts w:ascii="Arial" w:hAnsi="Arial" w:cs="Arial"/>
          <w:b/>
          <w:bCs/>
          <w:sz w:val="20"/>
        </w:rPr>
        <w:t>/202</w:t>
      </w:r>
      <w:r w:rsidR="008C575E" w:rsidRPr="00DF0FF8">
        <w:rPr>
          <w:rFonts w:ascii="Arial" w:hAnsi="Arial" w:cs="Arial"/>
          <w:b/>
          <w:bCs/>
          <w:sz w:val="20"/>
        </w:rPr>
        <w:t>5</w:t>
      </w:r>
    </w:p>
    <w:tbl>
      <w:tblPr>
        <w:tblW w:w="0" w:type="auto"/>
        <w:jc w:val="cente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CellMar>
          <w:left w:w="0" w:type="dxa"/>
          <w:right w:w="0" w:type="dxa"/>
        </w:tblCellMar>
        <w:tblLook w:val="04A0" w:firstRow="1" w:lastRow="0" w:firstColumn="1" w:lastColumn="0" w:noHBand="0" w:noVBand="1"/>
      </w:tblPr>
      <w:tblGrid>
        <w:gridCol w:w="5048"/>
        <w:gridCol w:w="3911"/>
      </w:tblGrid>
      <w:tr w:rsidR="001046BF" w:rsidRPr="00F06640" w14:paraId="4A96C000" w14:textId="77777777" w:rsidTr="00496ACF">
        <w:trPr>
          <w:trHeight w:val="281"/>
          <w:jc w:val="center"/>
        </w:trPr>
        <w:tc>
          <w:tcPr>
            <w:tcW w:w="5048" w:type="dxa"/>
            <w:tcBorders>
              <w:top w:val="double" w:sz="6" w:space="0" w:color="auto"/>
              <w:left w:val="double" w:sz="6" w:space="0" w:color="auto"/>
              <w:bottom w:val="double" w:sz="6" w:space="0" w:color="auto"/>
              <w:right w:val="double" w:sz="6" w:space="0" w:color="auto"/>
            </w:tcBorders>
            <w:vAlign w:val="center"/>
            <w:hideMark/>
          </w:tcPr>
          <w:p w14:paraId="1FF1DC61"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r w:rsidRPr="00F06640">
              <w:rPr>
                <w:rFonts w:ascii="Arial" w:hAnsi="Arial" w:cs="Arial"/>
                <w:b/>
                <w:bCs/>
                <w:sz w:val="20"/>
              </w:rPr>
              <w:t>Divulgação Oficial do Edital</w:t>
            </w:r>
          </w:p>
        </w:tc>
        <w:tc>
          <w:tcPr>
            <w:tcW w:w="3911" w:type="dxa"/>
            <w:tcBorders>
              <w:top w:val="double" w:sz="6" w:space="0" w:color="auto"/>
              <w:left w:val="double" w:sz="6" w:space="0" w:color="auto"/>
              <w:bottom w:val="double" w:sz="6" w:space="0" w:color="auto"/>
              <w:right w:val="double" w:sz="6" w:space="0" w:color="auto"/>
            </w:tcBorders>
            <w:vAlign w:val="center"/>
            <w:hideMark/>
          </w:tcPr>
          <w:p w14:paraId="1CA03ED2" w14:textId="0EC44452" w:rsidR="001046BF" w:rsidRPr="00F06640" w:rsidRDefault="00004CC5"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13</w:t>
            </w:r>
            <w:r w:rsidR="00123D74">
              <w:rPr>
                <w:rFonts w:ascii="Arial" w:hAnsi="Arial" w:cs="Arial"/>
                <w:b/>
                <w:sz w:val="20"/>
              </w:rPr>
              <w:t>/02/2025</w:t>
            </w:r>
          </w:p>
        </w:tc>
      </w:tr>
      <w:tr w:rsidR="001046BF" w:rsidRPr="00F06640" w14:paraId="2D2F5AF5" w14:textId="77777777" w:rsidTr="00496ACF">
        <w:trPr>
          <w:trHeight w:val="201"/>
          <w:jc w:val="center"/>
        </w:trPr>
        <w:tc>
          <w:tcPr>
            <w:tcW w:w="5048" w:type="dxa"/>
            <w:tcBorders>
              <w:top w:val="double" w:sz="6" w:space="0" w:color="auto"/>
              <w:left w:val="double" w:sz="6" w:space="0" w:color="auto"/>
              <w:bottom w:val="double" w:sz="6" w:space="0" w:color="auto"/>
              <w:right w:val="double" w:sz="6" w:space="0" w:color="auto"/>
            </w:tcBorders>
            <w:vAlign w:val="center"/>
          </w:tcPr>
          <w:p w14:paraId="1450A54E"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74E26AFD" w14:textId="77777777" w:rsidR="001046BF" w:rsidRPr="00F06640" w:rsidRDefault="001046BF" w:rsidP="004B014E">
            <w:pPr>
              <w:autoSpaceDE w:val="0"/>
              <w:autoSpaceDN w:val="0"/>
              <w:adjustRightInd w:val="0"/>
              <w:spacing w:line="276" w:lineRule="auto"/>
              <w:jc w:val="center"/>
              <w:rPr>
                <w:rFonts w:ascii="Arial" w:hAnsi="Arial" w:cs="Arial"/>
                <w:sz w:val="20"/>
              </w:rPr>
            </w:pPr>
          </w:p>
        </w:tc>
      </w:tr>
      <w:tr w:rsidR="001046BF" w:rsidRPr="00F06640" w14:paraId="25C11584" w14:textId="77777777" w:rsidTr="00496ACF">
        <w:trPr>
          <w:trHeight w:val="261"/>
          <w:jc w:val="center"/>
        </w:trPr>
        <w:tc>
          <w:tcPr>
            <w:tcW w:w="5048" w:type="dxa"/>
            <w:tcBorders>
              <w:top w:val="double" w:sz="6" w:space="0" w:color="auto"/>
              <w:left w:val="double" w:sz="6" w:space="0" w:color="auto"/>
              <w:bottom w:val="double" w:sz="6" w:space="0" w:color="auto"/>
              <w:right w:val="double" w:sz="6" w:space="0" w:color="auto"/>
            </w:tcBorders>
            <w:vAlign w:val="center"/>
            <w:hideMark/>
          </w:tcPr>
          <w:p w14:paraId="0CC123FA"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r w:rsidRPr="00F06640">
              <w:rPr>
                <w:rFonts w:ascii="Arial" w:hAnsi="Arial" w:cs="Arial"/>
                <w:b/>
                <w:bCs/>
                <w:sz w:val="20"/>
              </w:rPr>
              <w:t>Inscrições</w:t>
            </w:r>
          </w:p>
        </w:tc>
        <w:tc>
          <w:tcPr>
            <w:tcW w:w="3911" w:type="dxa"/>
            <w:tcBorders>
              <w:top w:val="double" w:sz="6" w:space="0" w:color="auto"/>
              <w:left w:val="double" w:sz="6" w:space="0" w:color="auto"/>
              <w:bottom w:val="double" w:sz="6" w:space="0" w:color="auto"/>
              <w:right w:val="double" w:sz="6" w:space="0" w:color="auto"/>
            </w:tcBorders>
            <w:vAlign w:val="center"/>
            <w:hideMark/>
          </w:tcPr>
          <w:p w14:paraId="688DDF6C" w14:textId="64FA78DF" w:rsidR="001046BF" w:rsidRPr="00F06640" w:rsidRDefault="006C6BF0" w:rsidP="004B014E">
            <w:pPr>
              <w:autoSpaceDE w:val="0"/>
              <w:autoSpaceDN w:val="0"/>
              <w:adjustRightInd w:val="0"/>
              <w:spacing w:line="276" w:lineRule="auto"/>
              <w:jc w:val="center"/>
              <w:rPr>
                <w:rFonts w:ascii="Arial" w:hAnsi="Arial" w:cs="Arial"/>
                <w:b/>
                <w:sz w:val="20"/>
              </w:rPr>
            </w:pPr>
            <w:r>
              <w:rPr>
                <w:rFonts w:ascii="Arial" w:hAnsi="Arial" w:cs="Arial"/>
                <w:b/>
                <w:sz w:val="20"/>
              </w:rPr>
              <w:t>13</w:t>
            </w:r>
            <w:r w:rsidR="00123D74">
              <w:rPr>
                <w:rFonts w:ascii="Arial" w:hAnsi="Arial" w:cs="Arial"/>
                <w:b/>
                <w:sz w:val="20"/>
              </w:rPr>
              <w:t xml:space="preserve">/02/2025 </w:t>
            </w:r>
            <w:r w:rsidR="00004CC5">
              <w:rPr>
                <w:rFonts w:ascii="Arial" w:hAnsi="Arial" w:cs="Arial"/>
                <w:b/>
                <w:sz w:val="20"/>
              </w:rPr>
              <w:t>a</w:t>
            </w:r>
            <w:r w:rsidR="00123D74">
              <w:rPr>
                <w:rFonts w:ascii="Arial" w:hAnsi="Arial" w:cs="Arial"/>
                <w:b/>
                <w:sz w:val="20"/>
              </w:rPr>
              <w:t xml:space="preserve"> </w:t>
            </w:r>
            <w:r>
              <w:rPr>
                <w:rFonts w:ascii="Arial" w:hAnsi="Arial" w:cs="Arial"/>
                <w:b/>
                <w:sz w:val="20"/>
              </w:rPr>
              <w:t>24</w:t>
            </w:r>
            <w:r w:rsidR="00123D74">
              <w:rPr>
                <w:rFonts w:ascii="Arial" w:hAnsi="Arial" w:cs="Arial"/>
                <w:b/>
                <w:sz w:val="20"/>
              </w:rPr>
              <w:t>/02/2025</w:t>
            </w:r>
          </w:p>
        </w:tc>
      </w:tr>
      <w:tr w:rsidR="001046BF" w:rsidRPr="00F06640" w14:paraId="5B99C998" w14:textId="77777777" w:rsidTr="00496ACF">
        <w:trPr>
          <w:trHeight w:val="219"/>
          <w:jc w:val="center"/>
        </w:trPr>
        <w:tc>
          <w:tcPr>
            <w:tcW w:w="5048" w:type="dxa"/>
            <w:tcBorders>
              <w:top w:val="double" w:sz="6" w:space="0" w:color="auto"/>
              <w:left w:val="double" w:sz="6" w:space="0" w:color="auto"/>
              <w:bottom w:val="double" w:sz="6" w:space="0" w:color="auto"/>
              <w:right w:val="double" w:sz="6" w:space="0" w:color="auto"/>
            </w:tcBorders>
            <w:vAlign w:val="center"/>
          </w:tcPr>
          <w:p w14:paraId="7B633647"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28262D04"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tc>
      </w:tr>
      <w:tr w:rsidR="001046BF" w:rsidRPr="00F06640" w14:paraId="36DE89C4" w14:textId="77777777" w:rsidTr="00496ACF">
        <w:trPr>
          <w:trHeight w:val="261"/>
          <w:jc w:val="center"/>
        </w:trPr>
        <w:tc>
          <w:tcPr>
            <w:tcW w:w="5048" w:type="dxa"/>
            <w:tcBorders>
              <w:top w:val="double" w:sz="6" w:space="0" w:color="auto"/>
              <w:left w:val="double" w:sz="6" w:space="0" w:color="auto"/>
              <w:bottom w:val="double" w:sz="6" w:space="0" w:color="auto"/>
              <w:right w:val="double" w:sz="6" w:space="0" w:color="auto"/>
            </w:tcBorders>
            <w:vAlign w:val="center"/>
            <w:hideMark/>
          </w:tcPr>
          <w:p w14:paraId="35D7AF93" w14:textId="77777777" w:rsidR="001046BF" w:rsidRPr="00F06640" w:rsidRDefault="001046BF"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Divulgação Oficial do Resultado da Avaliação das Inscrições</w:t>
            </w:r>
            <w:r w:rsidR="00663A9B" w:rsidRPr="00F06640">
              <w:rPr>
                <w:rFonts w:ascii="Arial" w:hAnsi="Arial" w:cs="Arial"/>
                <w:b/>
                <w:sz w:val="20"/>
              </w:rPr>
              <w:t xml:space="preserve"> e homologação</w:t>
            </w:r>
          </w:p>
        </w:tc>
        <w:tc>
          <w:tcPr>
            <w:tcW w:w="3911" w:type="dxa"/>
            <w:tcBorders>
              <w:top w:val="double" w:sz="6" w:space="0" w:color="auto"/>
              <w:left w:val="double" w:sz="6" w:space="0" w:color="auto"/>
              <w:bottom w:val="double" w:sz="6" w:space="0" w:color="auto"/>
              <w:right w:val="double" w:sz="6" w:space="0" w:color="auto"/>
            </w:tcBorders>
            <w:vAlign w:val="center"/>
            <w:hideMark/>
          </w:tcPr>
          <w:p w14:paraId="2E776EB3" w14:textId="19738E0F" w:rsidR="001046BF" w:rsidRPr="00F06640" w:rsidRDefault="006C6BF0"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26</w:t>
            </w:r>
            <w:r w:rsidR="00123D74">
              <w:rPr>
                <w:rFonts w:ascii="Arial" w:hAnsi="Arial" w:cs="Arial"/>
                <w:b/>
                <w:sz w:val="20"/>
              </w:rPr>
              <w:t>/02/2025</w:t>
            </w:r>
          </w:p>
        </w:tc>
      </w:tr>
      <w:tr w:rsidR="00CF6BA7" w:rsidRPr="00F06640" w14:paraId="2BE0E603" w14:textId="77777777" w:rsidTr="00496ACF">
        <w:trPr>
          <w:trHeight w:val="261"/>
          <w:jc w:val="center"/>
        </w:trPr>
        <w:tc>
          <w:tcPr>
            <w:tcW w:w="5048" w:type="dxa"/>
            <w:tcBorders>
              <w:top w:val="double" w:sz="6" w:space="0" w:color="auto"/>
              <w:left w:val="double" w:sz="6" w:space="0" w:color="auto"/>
              <w:bottom w:val="double" w:sz="6" w:space="0" w:color="auto"/>
              <w:right w:val="double" w:sz="6" w:space="0" w:color="auto"/>
            </w:tcBorders>
            <w:vAlign w:val="center"/>
            <w:hideMark/>
          </w:tcPr>
          <w:p w14:paraId="1257FBA6" w14:textId="77777777" w:rsidR="00CF6BA7" w:rsidRPr="00F06640" w:rsidRDefault="00CF6BA7" w:rsidP="004B014E">
            <w:pPr>
              <w:widowControl w:val="0"/>
              <w:autoSpaceDE w:val="0"/>
              <w:autoSpaceDN w:val="0"/>
              <w:adjustRightInd w:val="0"/>
              <w:spacing w:line="276" w:lineRule="auto"/>
              <w:jc w:val="center"/>
              <w:rPr>
                <w:rFonts w:ascii="Arial" w:hAnsi="Arial" w:cs="Arial"/>
                <w:b/>
                <w:sz w:val="20"/>
              </w:rPr>
            </w:pPr>
          </w:p>
        </w:tc>
        <w:tc>
          <w:tcPr>
            <w:tcW w:w="3911" w:type="dxa"/>
            <w:tcBorders>
              <w:top w:val="double" w:sz="6" w:space="0" w:color="auto"/>
              <w:left w:val="double" w:sz="6" w:space="0" w:color="auto"/>
              <w:bottom w:val="double" w:sz="6" w:space="0" w:color="auto"/>
              <w:right w:val="double" w:sz="6" w:space="0" w:color="auto"/>
            </w:tcBorders>
            <w:vAlign w:val="center"/>
            <w:hideMark/>
          </w:tcPr>
          <w:p w14:paraId="545DC1CE" w14:textId="77777777" w:rsidR="00CF6BA7" w:rsidRPr="00F06640" w:rsidRDefault="00CF6BA7" w:rsidP="004B014E">
            <w:pPr>
              <w:widowControl w:val="0"/>
              <w:autoSpaceDE w:val="0"/>
              <w:autoSpaceDN w:val="0"/>
              <w:adjustRightInd w:val="0"/>
              <w:spacing w:line="276" w:lineRule="auto"/>
              <w:jc w:val="center"/>
              <w:rPr>
                <w:rFonts w:ascii="Arial" w:hAnsi="Arial" w:cs="Arial"/>
                <w:b/>
                <w:sz w:val="20"/>
              </w:rPr>
            </w:pPr>
          </w:p>
        </w:tc>
      </w:tr>
      <w:tr w:rsidR="00CF6BA7" w:rsidRPr="00F06640" w14:paraId="6113DC41" w14:textId="77777777" w:rsidTr="00496ACF">
        <w:trPr>
          <w:trHeight w:val="261"/>
          <w:jc w:val="center"/>
        </w:trPr>
        <w:tc>
          <w:tcPr>
            <w:tcW w:w="5048" w:type="dxa"/>
            <w:tcBorders>
              <w:top w:val="double" w:sz="6" w:space="0" w:color="auto"/>
              <w:left w:val="double" w:sz="6" w:space="0" w:color="auto"/>
              <w:bottom w:val="double" w:sz="6" w:space="0" w:color="auto"/>
              <w:right w:val="double" w:sz="6" w:space="0" w:color="auto"/>
            </w:tcBorders>
            <w:vAlign w:val="center"/>
            <w:hideMark/>
          </w:tcPr>
          <w:p w14:paraId="6DE4C353" w14:textId="77777777" w:rsidR="00CF6BA7" w:rsidRPr="00F06640" w:rsidRDefault="00CF6BA7"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 xml:space="preserve">Recurso </w:t>
            </w:r>
          </w:p>
        </w:tc>
        <w:tc>
          <w:tcPr>
            <w:tcW w:w="3911" w:type="dxa"/>
            <w:tcBorders>
              <w:top w:val="double" w:sz="6" w:space="0" w:color="auto"/>
              <w:left w:val="double" w:sz="6" w:space="0" w:color="auto"/>
              <w:bottom w:val="double" w:sz="6" w:space="0" w:color="auto"/>
              <w:right w:val="double" w:sz="6" w:space="0" w:color="auto"/>
            </w:tcBorders>
            <w:vAlign w:val="center"/>
            <w:hideMark/>
          </w:tcPr>
          <w:p w14:paraId="7C2636DE" w14:textId="119BAD9A" w:rsidR="00CF6BA7" w:rsidRPr="00F06640" w:rsidRDefault="006C6BF0"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28</w:t>
            </w:r>
            <w:r w:rsidR="00123D74">
              <w:rPr>
                <w:rFonts w:ascii="Arial" w:hAnsi="Arial" w:cs="Arial"/>
                <w:b/>
                <w:sz w:val="20"/>
              </w:rPr>
              <w:t>/0</w:t>
            </w:r>
            <w:r>
              <w:rPr>
                <w:rFonts w:ascii="Arial" w:hAnsi="Arial" w:cs="Arial"/>
                <w:b/>
                <w:sz w:val="20"/>
              </w:rPr>
              <w:t>3</w:t>
            </w:r>
            <w:r w:rsidR="00123D74">
              <w:rPr>
                <w:rFonts w:ascii="Arial" w:hAnsi="Arial" w:cs="Arial"/>
                <w:b/>
                <w:sz w:val="20"/>
              </w:rPr>
              <w:t>/2025</w:t>
            </w:r>
          </w:p>
        </w:tc>
      </w:tr>
      <w:tr w:rsidR="001046BF" w:rsidRPr="00F06640" w14:paraId="4283D1E8" w14:textId="77777777" w:rsidTr="00496ACF">
        <w:trPr>
          <w:trHeight w:val="221"/>
          <w:jc w:val="center"/>
        </w:trPr>
        <w:tc>
          <w:tcPr>
            <w:tcW w:w="5048" w:type="dxa"/>
            <w:tcBorders>
              <w:top w:val="double" w:sz="6" w:space="0" w:color="auto"/>
              <w:left w:val="double" w:sz="6" w:space="0" w:color="auto"/>
              <w:bottom w:val="double" w:sz="6" w:space="0" w:color="auto"/>
              <w:right w:val="double" w:sz="6" w:space="0" w:color="auto"/>
            </w:tcBorders>
            <w:vAlign w:val="center"/>
          </w:tcPr>
          <w:p w14:paraId="51F5A252"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57611587"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tc>
      </w:tr>
      <w:tr w:rsidR="00445895" w:rsidRPr="00F06640" w14:paraId="5B9B84D9" w14:textId="77777777" w:rsidTr="00496ACF">
        <w:trPr>
          <w:trHeight w:val="221"/>
          <w:jc w:val="center"/>
        </w:trPr>
        <w:tc>
          <w:tcPr>
            <w:tcW w:w="5048" w:type="dxa"/>
            <w:tcBorders>
              <w:top w:val="double" w:sz="6" w:space="0" w:color="auto"/>
              <w:left w:val="double" w:sz="6" w:space="0" w:color="auto"/>
              <w:bottom w:val="double" w:sz="6" w:space="0" w:color="auto"/>
              <w:right w:val="double" w:sz="6" w:space="0" w:color="auto"/>
            </w:tcBorders>
            <w:vAlign w:val="center"/>
          </w:tcPr>
          <w:p w14:paraId="56188068" w14:textId="77777777" w:rsidR="00445895" w:rsidRPr="00F06640" w:rsidRDefault="00445895"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 xml:space="preserve">Data </w:t>
            </w:r>
            <w:r w:rsidR="00397D12" w:rsidRPr="00F06640">
              <w:rPr>
                <w:rFonts w:ascii="Arial" w:hAnsi="Arial" w:cs="Arial"/>
                <w:b/>
                <w:sz w:val="20"/>
              </w:rPr>
              <w:t xml:space="preserve">da Prova de </w:t>
            </w:r>
            <w:r w:rsidR="00691EA4" w:rsidRPr="00F06640">
              <w:rPr>
                <w:rFonts w:ascii="Arial" w:hAnsi="Arial" w:cs="Arial"/>
                <w:b/>
                <w:sz w:val="20"/>
              </w:rPr>
              <w:t>Objetiva e</w:t>
            </w:r>
            <w:r w:rsidR="00123D74">
              <w:rPr>
                <w:rFonts w:ascii="Arial" w:hAnsi="Arial" w:cs="Arial"/>
                <w:b/>
                <w:sz w:val="20"/>
              </w:rPr>
              <w:t xml:space="preserve"> entrega dos </w:t>
            </w:r>
            <w:r w:rsidR="00397D12" w:rsidRPr="00F06640">
              <w:rPr>
                <w:rFonts w:ascii="Arial" w:hAnsi="Arial" w:cs="Arial"/>
                <w:b/>
                <w:sz w:val="20"/>
              </w:rPr>
              <w:t>Tít</w:t>
            </w:r>
            <w:r w:rsidR="0038093B" w:rsidRPr="00F06640">
              <w:rPr>
                <w:rFonts w:ascii="Arial" w:hAnsi="Arial" w:cs="Arial"/>
                <w:b/>
                <w:sz w:val="20"/>
              </w:rPr>
              <w:t xml:space="preserve">ulos </w:t>
            </w:r>
          </w:p>
        </w:tc>
        <w:tc>
          <w:tcPr>
            <w:tcW w:w="3911" w:type="dxa"/>
            <w:tcBorders>
              <w:top w:val="double" w:sz="6" w:space="0" w:color="auto"/>
              <w:left w:val="double" w:sz="6" w:space="0" w:color="auto"/>
              <w:bottom w:val="double" w:sz="6" w:space="0" w:color="auto"/>
              <w:right w:val="double" w:sz="6" w:space="0" w:color="auto"/>
            </w:tcBorders>
            <w:vAlign w:val="center"/>
          </w:tcPr>
          <w:p w14:paraId="0502E86E" w14:textId="6DFBD598" w:rsidR="00445895" w:rsidRPr="00387A3E" w:rsidRDefault="006C6BF0" w:rsidP="004B014E">
            <w:pPr>
              <w:widowControl w:val="0"/>
              <w:autoSpaceDE w:val="0"/>
              <w:autoSpaceDN w:val="0"/>
              <w:adjustRightInd w:val="0"/>
              <w:spacing w:line="276" w:lineRule="auto"/>
              <w:jc w:val="center"/>
              <w:rPr>
                <w:rFonts w:ascii="Arial" w:hAnsi="Arial" w:cs="Arial"/>
                <w:b/>
                <w:sz w:val="20"/>
              </w:rPr>
            </w:pPr>
            <w:r w:rsidRPr="00387A3E">
              <w:rPr>
                <w:rFonts w:ascii="Arial" w:hAnsi="Arial" w:cs="Arial"/>
                <w:b/>
                <w:sz w:val="20"/>
              </w:rPr>
              <w:t>08/03/2025</w:t>
            </w:r>
          </w:p>
        </w:tc>
      </w:tr>
      <w:tr w:rsidR="001046BF" w:rsidRPr="00F06640" w14:paraId="15322516" w14:textId="77777777" w:rsidTr="00496ACF">
        <w:trPr>
          <w:trHeight w:val="221"/>
          <w:jc w:val="center"/>
        </w:trPr>
        <w:tc>
          <w:tcPr>
            <w:tcW w:w="5048" w:type="dxa"/>
            <w:tcBorders>
              <w:top w:val="double" w:sz="6" w:space="0" w:color="auto"/>
              <w:left w:val="double" w:sz="6" w:space="0" w:color="auto"/>
              <w:bottom w:val="double" w:sz="6" w:space="0" w:color="auto"/>
              <w:right w:val="double" w:sz="6" w:space="0" w:color="auto"/>
            </w:tcBorders>
            <w:vAlign w:val="center"/>
          </w:tcPr>
          <w:p w14:paraId="78445E35"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71DF0E3D" w14:textId="77777777" w:rsidR="001046BF" w:rsidRPr="00F06640" w:rsidRDefault="001046BF" w:rsidP="004B014E">
            <w:pPr>
              <w:widowControl w:val="0"/>
              <w:autoSpaceDE w:val="0"/>
              <w:autoSpaceDN w:val="0"/>
              <w:adjustRightInd w:val="0"/>
              <w:spacing w:line="276" w:lineRule="auto"/>
              <w:jc w:val="center"/>
              <w:rPr>
                <w:rFonts w:ascii="Arial" w:hAnsi="Arial" w:cs="Arial"/>
                <w:sz w:val="20"/>
              </w:rPr>
            </w:pPr>
          </w:p>
        </w:tc>
      </w:tr>
      <w:tr w:rsidR="00691EA4" w:rsidRPr="00F06640" w14:paraId="3A0577B9" w14:textId="77777777" w:rsidTr="00496ACF">
        <w:trPr>
          <w:trHeight w:val="221"/>
          <w:jc w:val="center"/>
        </w:trPr>
        <w:tc>
          <w:tcPr>
            <w:tcW w:w="5048" w:type="dxa"/>
            <w:tcBorders>
              <w:top w:val="double" w:sz="6" w:space="0" w:color="auto"/>
              <w:left w:val="double" w:sz="6" w:space="0" w:color="auto"/>
              <w:bottom w:val="double" w:sz="6" w:space="0" w:color="auto"/>
              <w:right w:val="double" w:sz="6" w:space="0" w:color="auto"/>
            </w:tcBorders>
            <w:vAlign w:val="center"/>
          </w:tcPr>
          <w:p w14:paraId="3FC57843" w14:textId="77777777" w:rsidR="00691EA4" w:rsidRPr="00AE490E" w:rsidRDefault="00691EA4" w:rsidP="004B014E">
            <w:pPr>
              <w:widowControl w:val="0"/>
              <w:autoSpaceDE w:val="0"/>
              <w:autoSpaceDN w:val="0"/>
              <w:adjustRightInd w:val="0"/>
              <w:spacing w:line="276" w:lineRule="auto"/>
              <w:jc w:val="center"/>
              <w:rPr>
                <w:rFonts w:ascii="Arial" w:hAnsi="Arial" w:cs="Arial"/>
                <w:b/>
                <w:sz w:val="20"/>
              </w:rPr>
            </w:pPr>
            <w:r w:rsidRPr="00AE490E">
              <w:rPr>
                <w:rFonts w:ascii="Arial" w:hAnsi="Arial" w:cs="Arial"/>
                <w:b/>
                <w:sz w:val="20"/>
              </w:rPr>
              <w:t>Divulgação do Gabarito Oficial</w:t>
            </w:r>
            <w:r w:rsidR="00123D74">
              <w:rPr>
                <w:rFonts w:ascii="Arial" w:hAnsi="Arial" w:cs="Arial"/>
                <w:b/>
                <w:sz w:val="20"/>
              </w:rPr>
              <w:t xml:space="preserve"> </w:t>
            </w:r>
          </w:p>
        </w:tc>
        <w:tc>
          <w:tcPr>
            <w:tcW w:w="3911" w:type="dxa"/>
            <w:tcBorders>
              <w:top w:val="double" w:sz="6" w:space="0" w:color="auto"/>
              <w:left w:val="double" w:sz="6" w:space="0" w:color="auto"/>
              <w:bottom w:val="double" w:sz="6" w:space="0" w:color="auto"/>
              <w:right w:val="double" w:sz="6" w:space="0" w:color="auto"/>
            </w:tcBorders>
            <w:vAlign w:val="center"/>
          </w:tcPr>
          <w:p w14:paraId="15A36FD2" w14:textId="7033BEC7" w:rsidR="00691EA4" w:rsidRPr="00F06640" w:rsidRDefault="00817C6D"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10</w:t>
            </w:r>
            <w:r w:rsidR="00123D74">
              <w:rPr>
                <w:rFonts w:ascii="Arial" w:hAnsi="Arial" w:cs="Arial"/>
                <w:b/>
                <w:sz w:val="20"/>
              </w:rPr>
              <w:t>/0</w:t>
            </w:r>
            <w:r>
              <w:rPr>
                <w:rFonts w:ascii="Arial" w:hAnsi="Arial" w:cs="Arial"/>
                <w:b/>
                <w:sz w:val="20"/>
              </w:rPr>
              <w:t>3</w:t>
            </w:r>
            <w:r w:rsidR="00123D74">
              <w:rPr>
                <w:rFonts w:ascii="Arial" w:hAnsi="Arial" w:cs="Arial"/>
                <w:b/>
                <w:sz w:val="20"/>
              </w:rPr>
              <w:t>/2025</w:t>
            </w:r>
          </w:p>
        </w:tc>
      </w:tr>
      <w:tr w:rsidR="00691EA4" w:rsidRPr="00F06640" w14:paraId="38D86272" w14:textId="77777777" w:rsidTr="00496ACF">
        <w:trPr>
          <w:trHeight w:val="221"/>
          <w:jc w:val="center"/>
        </w:trPr>
        <w:tc>
          <w:tcPr>
            <w:tcW w:w="5048" w:type="dxa"/>
            <w:tcBorders>
              <w:top w:val="double" w:sz="6" w:space="0" w:color="auto"/>
              <w:left w:val="double" w:sz="6" w:space="0" w:color="auto"/>
              <w:bottom w:val="double" w:sz="6" w:space="0" w:color="auto"/>
              <w:right w:val="double" w:sz="6" w:space="0" w:color="auto"/>
            </w:tcBorders>
            <w:vAlign w:val="center"/>
          </w:tcPr>
          <w:p w14:paraId="7ECEC307" w14:textId="77777777" w:rsidR="00691EA4" w:rsidRPr="00AE490E" w:rsidRDefault="00691EA4" w:rsidP="004B014E">
            <w:pPr>
              <w:widowControl w:val="0"/>
              <w:autoSpaceDE w:val="0"/>
              <w:autoSpaceDN w:val="0"/>
              <w:adjustRightInd w:val="0"/>
              <w:spacing w:line="276" w:lineRule="auto"/>
              <w:jc w:val="center"/>
              <w:rPr>
                <w:rFonts w:ascii="Arial" w:hAnsi="Arial" w:cs="Arial"/>
                <w:b/>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5D1CE70A" w14:textId="77777777" w:rsidR="00691EA4" w:rsidRPr="00F06640" w:rsidRDefault="00691EA4" w:rsidP="004B014E">
            <w:pPr>
              <w:widowControl w:val="0"/>
              <w:autoSpaceDE w:val="0"/>
              <w:autoSpaceDN w:val="0"/>
              <w:adjustRightInd w:val="0"/>
              <w:spacing w:line="276" w:lineRule="auto"/>
              <w:jc w:val="center"/>
              <w:rPr>
                <w:rFonts w:ascii="Arial" w:hAnsi="Arial" w:cs="Arial"/>
                <w:sz w:val="20"/>
              </w:rPr>
            </w:pPr>
          </w:p>
        </w:tc>
      </w:tr>
      <w:tr w:rsidR="00691EA4" w:rsidRPr="00F06640" w14:paraId="2ADD6B12" w14:textId="77777777" w:rsidTr="00496ACF">
        <w:trPr>
          <w:trHeight w:val="221"/>
          <w:jc w:val="center"/>
        </w:trPr>
        <w:tc>
          <w:tcPr>
            <w:tcW w:w="5048" w:type="dxa"/>
            <w:tcBorders>
              <w:top w:val="double" w:sz="6" w:space="0" w:color="auto"/>
              <w:left w:val="double" w:sz="6" w:space="0" w:color="auto"/>
              <w:bottom w:val="double" w:sz="6" w:space="0" w:color="auto"/>
              <w:right w:val="double" w:sz="6" w:space="0" w:color="auto"/>
            </w:tcBorders>
            <w:vAlign w:val="center"/>
          </w:tcPr>
          <w:p w14:paraId="604573E6" w14:textId="77777777" w:rsidR="00691EA4" w:rsidRPr="00AE490E" w:rsidRDefault="00691EA4" w:rsidP="004B014E">
            <w:pPr>
              <w:widowControl w:val="0"/>
              <w:autoSpaceDE w:val="0"/>
              <w:autoSpaceDN w:val="0"/>
              <w:adjustRightInd w:val="0"/>
              <w:spacing w:line="276" w:lineRule="auto"/>
              <w:jc w:val="center"/>
              <w:rPr>
                <w:rFonts w:ascii="Arial" w:hAnsi="Arial" w:cs="Arial"/>
                <w:b/>
                <w:sz w:val="20"/>
              </w:rPr>
            </w:pPr>
            <w:r w:rsidRPr="00AE490E">
              <w:rPr>
                <w:rFonts w:ascii="Arial" w:hAnsi="Arial" w:cs="Arial"/>
                <w:b/>
                <w:sz w:val="20"/>
              </w:rPr>
              <w:t>Recurso do Gabarito Oficial</w:t>
            </w:r>
          </w:p>
        </w:tc>
        <w:tc>
          <w:tcPr>
            <w:tcW w:w="3911" w:type="dxa"/>
            <w:tcBorders>
              <w:top w:val="double" w:sz="6" w:space="0" w:color="auto"/>
              <w:left w:val="double" w:sz="6" w:space="0" w:color="auto"/>
              <w:bottom w:val="double" w:sz="6" w:space="0" w:color="auto"/>
              <w:right w:val="double" w:sz="6" w:space="0" w:color="auto"/>
            </w:tcBorders>
            <w:vAlign w:val="center"/>
          </w:tcPr>
          <w:p w14:paraId="637C1924" w14:textId="33D90F43" w:rsidR="00691EA4" w:rsidRPr="00AE490E" w:rsidRDefault="00817C6D"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11</w:t>
            </w:r>
            <w:r w:rsidR="00123D74">
              <w:rPr>
                <w:rFonts w:ascii="Arial" w:hAnsi="Arial" w:cs="Arial"/>
                <w:b/>
                <w:sz w:val="20"/>
              </w:rPr>
              <w:t>/0</w:t>
            </w:r>
            <w:r>
              <w:rPr>
                <w:rFonts w:ascii="Arial" w:hAnsi="Arial" w:cs="Arial"/>
                <w:b/>
                <w:sz w:val="20"/>
              </w:rPr>
              <w:t>3</w:t>
            </w:r>
            <w:r w:rsidR="00123D74">
              <w:rPr>
                <w:rFonts w:ascii="Arial" w:hAnsi="Arial" w:cs="Arial"/>
                <w:b/>
                <w:sz w:val="20"/>
              </w:rPr>
              <w:t>/2025</w:t>
            </w:r>
          </w:p>
        </w:tc>
      </w:tr>
      <w:tr w:rsidR="00691EA4" w:rsidRPr="00F06640" w14:paraId="3FDD45D8" w14:textId="77777777" w:rsidTr="00496ACF">
        <w:trPr>
          <w:trHeight w:val="221"/>
          <w:jc w:val="center"/>
        </w:trPr>
        <w:tc>
          <w:tcPr>
            <w:tcW w:w="5048" w:type="dxa"/>
            <w:tcBorders>
              <w:top w:val="double" w:sz="6" w:space="0" w:color="auto"/>
              <w:left w:val="double" w:sz="6" w:space="0" w:color="auto"/>
              <w:bottom w:val="double" w:sz="6" w:space="0" w:color="auto"/>
              <w:right w:val="double" w:sz="6" w:space="0" w:color="auto"/>
            </w:tcBorders>
            <w:vAlign w:val="center"/>
          </w:tcPr>
          <w:p w14:paraId="0B616816" w14:textId="77777777" w:rsidR="00691EA4" w:rsidRPr="00F06640" w:rsidRDefault="00691EA4" w:rsidP="004B014E">
            <w:pPr>
              <w:widowControl w:val="0"/>
              <w:autoSpaceDE w:val="0"/>
              <w:autoSpaceDN w:val="0"/>
              <w:adjustRightInd w:val="0"/>
              <w:spacing w:line="276" w:lineRule="auto"/>
              <w:jc w:val="center"/>
              <w:rPr>
                <w:rFonts w:ascii="Arial" w:hAnsi="Arial" w:cs="Arial"/>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32E2BF9A" w14:textId="77777777" w:rsidR="00691EA4" w:rsidRPr="00F06640" w:rsidRDefault="00691EA4" w:rsidP="004B014E">
            <w:pPr>
              <w:widowControl w:val="0"/>
              <w:autoSpaceDE w:val="0"/>
              <w:autoSpaceDN w:val="0"/>
              <w:adjustRightInd w:val="0"/>
              <w:spacing w:line="276" w:lineRule="auto"/>
              <w:jc w:val="center"/>
              <w:rPr>
                <w:rFonts w:ascii="Arial" w:hAnsi="Arial" w:cs="Arial"/>
                <w:sz w:val="20"/>
              </w:rPr>
            </w:pPr>
          </w:p>
        </w:tc>
      </w:tr>
      <w:tr w:rsidR="001046BF" w:rsidRPr="00F06640" w14:paraId="1CC219ED" w14:textId="77777777" w:rsidTr="00496ACF">
        <w:trPr>
          <w:trHeight w:val="219"/>
          <w:jc w:val="center"/>
        </w:trPr>
        <w:tc>
          <w:tcPr>
            <w:tcW w:w="5048" w:type="dxa"/>
            <w:tcBorders>
              <w:top w:val="double" w:sz="6" w:space="0" w:color="auto"/>
              <w:left w:val="double" w:sz="6" w:space="0" w:color="auto"/>
              <w:bottom w:val="double" w:sz="6" w:space="0" w:color="auto"/>
              <w:right w:val="double" w:sz="6" w:space="0" w:color="auto"/>
            </w:tcBorders>
            <w:vAlign w:val="center"/>
            <w:hideMark/>
          </w:tcPr>
          <w:p w14:paraId="26CD5393" w14:textId="77777777" w:rsidR="001046BF" w:rsidRPr="00F06640" w:rsidRDefault="00691EA4"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 xml:space="preserve">Resultado Da Prova Objetiva E De </w:t>
            </w:r>
            <w:r w:rsidR="000A613B" w:rsidRPr="00F06640">
              <w:rPr>
                <w:rFonts w:ascii="Arial" w:hAnsi="Arial" w:cs="Arial"/>
                <w:b/>
                <w:sz w:val="20"/>
              </w:rPr>
              <w:t>Títulos</w:t>
            </w:r>
          </w:p>
        </w:tc>
        <w:tc>
          <w:tcPr>
            <w:tcW w:w="3911" w:type="dxa"/>
            <w:tcBorders>
              <w:top w:val="double" w:sz="6" w:space="0" w:color="auto"/>
              <w:left w:val="double" w:sz="6" w:space="0" w:color="auto"/>
              <w:bottom w:val="double" w:sz="6" w:space="0" w:color="auto"/>
              <w:right w:val="double" w:sz="6" w:space="0" w:color="auto"/>
            </w:tcBorders>
            <w:vAlign w:val="center"/>
            <w:hideMark/>
          </w:tcPr>
          <w:p w14:paraId="2E0BFBA8" w14:textId="0EFF2096" w:rsidR="001046BF" w:rsidRPr="00F06640" w:rsidRDefault="00817C6D"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13</w:t>
            </w:r>
            <w:r w:rsidR="00123D74">
              <w:rPr>
                <w:rFonts w:ascii="Arial" w:hAnsi="Arial" w:cs="Arial"/>
                <w:b/>
                <w:sz w:val="20"/>
              </w:rPr>
              <w:t>/0</w:t>
            </w:r>
            <w:r>
              <w:rPr>
                <w:rFonts w:ascii="Arial" w:hAnsi="Arial" w:cs="Arial"/>
                <w:b/>
                <w:sz w:val="20"/>
              </w:rPr>
              <w:t>3</w:t>
            </w:r>
            <w:r w:rsidR="00123D74">
              <w:rPr>
                <w:rFonts w:ascii="Arial" w:hAnsi="Arial" w:cs="Arial"/>
                <w:b/>
                <w:sz w:val="20"/>
              </w:rPr>
              <w:t>/2025</w:t>
            </w:r>
          </w:p>
        </w:tc>
      </w:tr>
      <w:tr w:rsidR="001046BF" w:rsidRPr="00F06640" w14:paraId="2CAAA553" w14:textId="77777777" w:rsidTr="00496ACF">
        <w:trPr>
          <w:trHeight w:val="219"/>
          <w:jc w:val="center"/>
        </w:trPr>
        <w:tc>
          <w:tcPr>
            <w:tcW w:w="5048" w:type="dxa"/>
            <w:tcBorders>
              <w:top w:val="double" w:sz="6" w:space="0" w:color="auto"/>
              <w:left w:val="double" w:sz="6" w:space="0" w:color="auto"/>
              <w:bottom w:val="double" w:sz="6" w:space="0" w:color="auto"/>
              <w:right w:val="double" w:sz="6" w:space="0" w:color="auto"/>
            </w:tcBorders>
            <w:vAlign w:val="center"/>
          </w:tcPr>
          <w:p w14:paraId="5D694DEC" w14:textId="77777777" w:rsidR="001046BF" w:rsidRPr="00F06640" w:rsidRDefault="001046BF" w:rsidP="004B014E">
            <w:pPr>
              <w:widowControl w:val="0"/>
              <w:autoSpaceDE w:val="0"/>
              <w:autoSpaceDN w:val="0"/>
              <w:adjustRightInd w:val="0"/>
              <w:spacing w:line="276" w:lineRule="auto"/>
              <w:jc w:val="center"/>
              <w:rPr>
                <w:rFonts w:ascii="Arial" w:hAnsi="Arial" w:cs="Arial"/>
                <w:b/>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2BDF32BF" w14:textId="77777777" w:rsidR="001046BF" w:rsidRPr="00F06640" w:rsidRDefault="001046BF" w:rsidP="004B014E">
            <w:pPr>
              <w:widowControl w:val="0"/>
              <w:autoSpaceDE w:val="0"/>
              <w:autoSpaceDN w:val="0"/>
              <w:adjustRightInd w:val="0"/>
              <w:spacing w:line="276" w:lineRule="auto"/>
              <w:jc w:val="center"/>
              <w:rPr>
                <w:rFonts w:ascii="Arial" w:hAnsi="Arial" w:cs="Arial"/>
                <w:b/>
                <w:sz w:val="20"/>
              </w:rPr>
            </w:pPr>
          </w:p>
        </w:tc>
      </w:tr>
      <w:tr w:rsidR="00EC0999" w:rsidRPr="00F06640" w14:paraId="222E816A" w14:textId="77777777" w:rsidTr="00496ACF">
        <w:trPr>
          <w:trHeight w:val="219"/>
          <w:jc w:val="center"/>
        </w:trPr>
        <w:tc>
          <w:tcPr>
            <w:tcW w:w="5048" w:type="dxa"/>
            <w:tcBorders>
              <w:top w:val="double" w:sz="6" w:space="0" w:color="auto"/>
              <w:left w:val="double" w:sz="6" w:space="0" w:color="auto"/>
              <w:bottom w:val="double" w:sz="6" w:space="0" w:color="auto"/>
              <w:right w:val="double" w:sz="6" w:space="0" w:color="auto"/>
            </w:tcBorders>
            <w:vAlign w:val="center"/>
          </w:tcPr>
          <w:p w14:paraId="2995361F" w14:textId="77777777" w:rsidR="00EC0999" w:rsidRPr="00F06640" w:rsidRDefault="00994F7F"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Recurso a respeito do Resultado</w:t>
            </w:r>
          </w:p>
        </w:tc>
        <w:tc>
          <w:tcPr>
            <w:tcW w:w="3911" w:type="dxa"/>
            <w:tcBorders>
              <w:top w:val="double" w:sz="6" w:space="0" w:color="auto"/>
              <w:left w:val="double" w:sz="6" w:space="0" w:color="auto"/>
              <w:bottom w:val="double" w:sz="6" w:space="0" w:color="auto"/>
              <w:right w:val="double" w:sz="6" w:space="0" w:color="auto"/>
            </w:tcBorders>
            <w:vAlign w:val="center"/>
          </w:tcPr>
          <w:p w14:paraId="5C4A1C5A" w14:textId="5DB99314" w:rsidR="00EC0999" w:rsidRPr="00F06640" w:rsidRDefault="00817C6D"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13</w:t>
            </w:r>
            <w:r w:rsidR="00676E18">
              <w:rPr>
                <w:rFonts w:ascii="Arial" w:hAnsi="Arial" w:cs="Arial"/>
                <w:b/>
                <w:sz w:val="20"/>
              </w:rPr>
              <w:t>/0</w:t>
            </w:r>
            <w:r>
              <w:rPr>
                <w:rFonts w:ascii="Arial" w:hAnsi="Arial" w:cs="Arial"/>
                <w:b/>
                <w:sz w:val="20"/>
              </w:rPr>
              <w:t>3</w:t>
            </w:r>
            <w:r w:rsidR="00676E18">
              <w:rPr>
                <w:rFonts w:ascii="Arial" w:hAnsi="Arial" w:cs="Arial"/>
                <w:b/>
                <w:sz w:val="20"/>
              </w:rPr>
              <w:t>/2025</w:t>
            </w:r>
          </w:p>
        </w:tc>
      </w:tr>
      <w:tr w:rsidR="00EC0999" w:rsidRPr="00F06640" w14:paraId="28831D63" w14:textId="77777777" w:rsidTr="00496ACF">
        <w:trPr>
          <w:trHeight w:val="219"/>
          <w:jc w:val="center"/>
        </w:trPr>
        <w:tc>
          <w:tcPr>
            <w:tcW w:w="5048" w:type="dxa"/>
            <w:tcBorders>
              <w:top w:val="double" w:sz="6" w:space="0" w:color="auto"/>
              <w:left w:val="double" w:sz="6" w:space="0" w:color="auto"/>
              <w:bottom w:val="double" w:sz="6" w:space="0" w:color="auto"/>
              <w:right w:val="double" w:sz="6" w:space="0" w:color="auto"/>
            </w:tcBorders>
            <w:vAlign w:val="center"/>
          </w:tcPr>
          <w:p w14:paraId="6D277561" w14:textId="77777777" w:rsidR="00EC0999" w:rsidRPr="00F06640" w:rsidRDefault="00EC0999" w:rsidP="004B014E">
            <w:pPr>
              <w:widowControl w:val="0"/>
              <w:autoSpaceDE w:val="0"/>
              <w:autoSpaceDN w:val="0"/>
              <w:adjustRightInd w:val="0"/>
              <w:spacing w:line="276" w:lineRule="auto"/>
              <w:jc w:val="center"/>
              <w:rPr>
                <w:rFonts w:ascii="Arial" w:hAnsi="Arial" w:cs="Arial"/>
                <w:b/>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1DCEFB15" w14:textId="77777777" w:rsidR="00EC0999" w:rsidRPr="00F06640" w:rsidRDefault="00EC0999" w:rsidP="004B014E">
            <w:pPr>
              <w:widowControl w:val="0"/>
              <w:autoSpaceDE w:val="0"/>
              <w:autoSpaceDN w:val="0"/>
              <w:adjustRightInd w:val="0"/>
              <w:spacing w:line="276" w:lineRule="auto"/>
              <w:jc w:val="center"/>
              <w:rPr>
                <w:rFonts w:ascii="Arial" w:hAnsi="Arial" w:cs="Arial"/>
                <w:b/>
                <w:sz w:val="20"/>
              </w:rPr>
            </w:pPr>
          </w:p>
        </w:tc>
      </w:tr>
      <w:tr w:rsidR="001046BF" w:rsidRPr="00F06640" w14:paraId="19FB75B7" w14:textId="77777777" w:rsidTr="00496ACF">
        <w:trPr>
          <w:trHeight w:val="219"/>
          <w:jc w:val="center"/>
        </w:trPr>
        <w:tc>
          <w:tcPr>
            <w:tcW w:w="5048" w:type="dxa"/>
            <w:tcBorders>
              <w:top w:val="double" w:sz="6" w:space="0" w:color="auto"/>
              <w:left w:val="double" w:sz="6" w:space="0" w:color="auto"/>
              <w:bottom w:val="double" w:sz="6" w:space="0" w:color="auto"/>
              <w:right w:val="double" w:sz="6" w:space="0" w:color="auto"/>
            </w:tcBorders>
            <w:vAlign w:val="center"/>
            <w:hideMark/>
          </w:tcPr>
          <w:p w14:paraId="490B20C0" w14:textId="77777777" w:rsidR="00CF6BA7" w:rsidRPr="00F06640" w:rsidRDefault="00994F7F" w:rsidP="004B014E">
            <w:pPr>
              <w:widowControl w:val="0"/>
              <w:autoSpaceDE w:val="0"/>
              <w:autoSpaceDN w:val="0"/>
              <w:adjustRightInd w:val="0"/>
              <w:spacing w:line="276" w:lineRule="auto"/>
              <w:jc w:val="center"/>
              <w:rPr>
                <w:rFonts w:ascii="Arial" w:hAnsi="Arial" w:cs="Arial"/>
                <w:b/>
                <w:sz w:val="20"/>
              </w:rPr>
            </w:pPr>
            <w:r w:rsidRPr="00F06640">
              <w:rPr>
                <w:rFonts w:ascii="Arial" w:hAnsi="Arial" w:cs="Arial"/>
                <w:b/>
                <w:sz w:val="20"/>
              </w:rPr>
              <w:t>Resultado Final Conclusivo e Homologação</w:t>
            </w:r>
          </w:p>
        </w:tc>
        <w:tc>
          <w:tcPr>
            <w:tcW w:w="3911" w:type="dxa"/>
            <w:tcBorders>
              <w:top w:val="double" w:sz="6" w:space="0" w:color="auto"/>
              <w:left w:val="double" w:sz="6" w:space="0" w:color="auto"/>
              <w:bottom w:val="double" w:sz="6" w:space="0" w:color="auto"/>
              <w:right w:val="double" w:sz="6" w:space="0" w:color="auto"/>
            </w:tcBorders>
            <w:vAlign w:val="center"/>
            <w:hideMark/>
          </w:tcPr>
          <w:p w14:paraId="4AF45205" w14:textId="65314214" w:rsidR="001046BF" w:rsidRPr="00F06640" w:rsidRDefault="00817C6D" w:rsidP="004B014E">
            <w:pPr>
              <w:widowControl w:val="0"/>
              <w:autoSpaceDE w:val="0"/>
              <w:autoSpaceDN w:val="0"/>
              <w:adjustRightInd w:val="0"/>
              <w:spacing w:line="276" w:lineRule="auto"/>
              <w:jc w:val="center"/>
              <w:rPr>
                <w:rFonts w:ascii="Arial" w:hAnsi="Arial" w:cs="Arial"/>
                <w:b/>
                <w:sz w:val="20"/>
              </w:rPr>
            </w:pPr>
            <w:r>
              <w:rPr>
                <w:rFonts w:ascii="Arial" w:hAnsi="Arial" w:cs="Arial"/>
                <w:b/>
                <w:sz w:val="20"/>
              </w:rPr>
              <w:t>17</w:t>
            </w:r>
            <w:r w:rsidR="00676E18">
              <w:rPr>
                <w:rFonts w:ascii="Arial" w:hAnsi="Arial" w:cs="Arial"/>
                <w:b/>
                <w:sz w:val="20"/>
              </w:rPr>
              <w:t>/03/2025</w:t>
            </w:r>
          </w:p>
        </w:tc>
      </w:tr>
      <w:tr w:rsidR="00994F7F" w:rsidRPr="00F06640" w14:paraId="5C40EEBF" w14:textId="77777777" w:rsidTr="00496ACF">
        <w:trPr>
          <w:trHeight w:val="219"/>
          <w:jc w:val="center"/>
        </w:trPr>
        <w:tc>
          <w:tcPr>
            <w:tcW w:w="5048" w:type="dxa"/>
            <w:tcBorders>
              <w:top w:val="double" w:sz="6" w:space="0" w:color="auto"/>
              <w:left w:val="double" w:sz="6" w:space="0" w:color="auto"/>
              <w:bottom w:val="double" w:sz="6" w:space="0" w:color="auto"/>
              <w:right w:val="double" w:sz="6" w:space="0" w:color="auto"/>
            </w:tcBorders>
            <w:vAlign w:val="center"/>
          </w:tcPr>
          <w:p w14:paraId="5EDFB689" w14:textId="77777777" w:rsidR="00994F7F" w:rsidRPr="00F06640" w:rsidRDefault="00994F7F" w:rsidP="004B014E">
            <w:pPr>
              <w:widowControl w:val="0"/>
              <w:autoSpaceDE w:val="0"/>
              <w:autoSpaceDN w:val="0"/>
              <w:adjustRightInd w:val="0"/>
              <w:spacing w:line="276" w:lineRule="auto"/>
              <w:jc w:val="center"/>
              <w:rPr>
                <w:rFonts w:ascii="Arial" w:hAnsi="Arial" w:cs="Arial"/>
                <w:b/>
                <w:sz w:val="20"/>
              </w:rPr>
            </w:pPr>
          </w:p>
        </w:tc>
        <w:tc>
          <w:tcPr>
            <w:tcW w:w="3911" w:type="dxa"/>
            <w:tcBorders>
              <w:top w:val="double" w:sz="6" w:space="0" w:color="auto"/>
              <w:left w:val="double" w:sz="6" w:space="0" w:color="auto"/>
              <w:bottom w:val="double" w:sz="6" w:space="0" w:color="auto"/>
              <w:right w:val="double" w:sz="6" w:space="0" w:color="auto"/>
            </w:tcBorders>
            <w:vAlign w:val="center"/>
          </w:tcPr>
          <w:p w14:paraId="476A836E" w14:textId="77777777" w:rsidR="00994F7F" w:rsidRPr="00F06640" w:rsidRDefault="00994F7F" w:rsidP="004B014E">
            <w:pPr>
              <w:widowControl w:val="0"/>
              <w:autoSpaceDE w:val="0"/>
              <w:autoSpaceDN w:val="0"/>
              <w:adjustRightInd w:val="0"/>
              <w:spacing w:line="276" w:lineRule="auto"/>
              <w:jc w:val="center"/>
              <w:rPr>
                <w:rFonts w:ascii="Arial" w:hAnsi="Arial" w:cs="Arial"/>
                <w:b/>
                <w:sz w:val="20"/>
              </w:rPr>
            </w:pPr>
          </w:p>
        </w:tc>
      </w:tr>
    </w:tbl>
    <w:p w14:paraId="421402C8" w14:textId="77777777" w:rsidR="001046BF" w:rsidRPr="00F06640" w:rsidRDefault="001046BF" w:rsidP="004B014E">
      <w:pPr>
        <w:widowControl w:val="0"/>
        <w:autoSpaceDE w:val="0"/>
        <w:autoSpaceDN w:val="0"/>
        <w:adjustRightInd w:val="0"/>
        <w:spacing w:line="276" w:lineRule="auto"/>
        <w:jc w:val="both"/>
        <w:rPr>
          <w:rFonts w:ascii="Arial" w:hAnsi="Arial" w:cs="Arial"/>
          <w:sz w:val="20"/>
        </w:rPr>
      </w:pPr>
    </w:p>
    <w:p w14:paraId="14BB93FE" w14:textId="77777777" w:rsidR="001046BF" w:rsidRPr="00F06640" w:rsidRDefault="001046BF" w:rsidP="004B014E">
      <w:pPr>
        <w:widowControl w:val="0"/>
        <w:autoSpaceDE w:val="0"/>
        <w:autoSpaceDN w:val="0"/>
        <w:adjustRightInd w:val="0"/>
        <w:spacing w:line="276" w:lineRule="auto"/>
        <w:rPr>
          <w:rFonts w:ascii="Arial" w:hAnsi="Arial" w:cs="Arial"/>
          <w:sz w:val="20"/>
        </w:rPr>
      </w:pPr>
    </w:p>
    <w:p w14:paraId="7B2928DF" w14:textId="77777777" w:rsidR="001046BF" w:rsidRPr="00F06640" w:rsidRDefault="001046BF" w:rsidP="004B014E">
      <w:pPr>
        <w:widowControl w:val="0"/>
        <w:autoSpaceDE w:val="0"/>
        <w:autoSpaceDN w:val="0"/>
        <w:adjustRightInd w:val="0"/>
        <w:spacing w:line="276" w:lineRule="auto"/>
        <w:rPr>
          <w:rFonts w:ascii="Arial" w:hAnsi="Arial" w:cs="Arial"/>
          <w:sz w:val="20"/>
        </w:rPr>
      </w:pPr>
    </w:p>
    <w:p w14:paraId="7511FCA7" w14:textId="77777777" w:rsidR="001046BF" w:rsidRPr="00F06640" w:rsidRDefault="001046BF" w:rsidP="004B014E">
      <w:pPr>
        <w:autoSpaceDE w:val="0"/>
        <w:autoSpaceDN w:val="0"/>
        <w:adjustRightInd w:val="0"/>
        <w:spacing w:line="276" w:lineRule="auto"/>
        <w:jc w:val="center"/>
        <w:rPr>
          <w:rFonts w:ascii="Arial" w:eastAsia="Calibri" w:hAnsi="Arial" w:cs="Arial"/>
          <w:b/>
          <w:bCs/>
          <w:color w:val="000000"/>
          <w:sz w:val="20"/>
          <w:lang w:eastAsia="en-US"/>
        </w:rPr>
      </w:pPr>
    </w:p>
    <w:p w14:paraId="4E16866F" w14:textId="77777777" w:rsidR="00602958" w:rsidRPr="00F06640" w:rsidRDefault="00BD42AC" w:rsidP="004B014E">
      <w:pPr>
        <w:spacing w:line="276" w:lineRule="auto"/>
        <w:jc w:val="center"/>
        <w:rPr>
          <w:rFonts w:ascii="Arial" w:hAnsi="Arial" w:cs="Arial"/>
          <w:b/>
          <w:iCs/>
          <w:sz w:val="20"/>
        </w:rPr>
      </w:pPr>
      <w:r w:rsidRPr="00F06640">
        <w:rPr>
          <w:rFonts w:ascii="Arial" w:hAnsi="Arial" w:cs="Arial"/>
          <w:b/>
          <w:iCs/>
          <w:sz w:val="20"/>
        </w:rPr>
        <w:t>PAULO MAXIMIANO DE SOUZA JUNIOR</w:t>
      </w:r>
    </w:p>
    <w:p w14:paraId="51301C3A" w14:textId="77777777" w:rsidR="00BD42AC" w:rsidRPr="00F06640" w:rsidRDefault="00BD42AC" w:rsidP="004B014E">
      <w:pPr>
        <w:spacing w:line="276" w:lineRule="auto"/>
        <w:jc w:val="center"/>
        <w:rPr>
          <w:rFonts w:ascii="Arial" w:hAnsi="Arial" w:cs="Arial"/>
          <w:b/>
          <w:iCs/>
          <w:sz w:val="20"/>
        </w:rPr>
      </w:pPr>
      <w:r w:rsidRPr="00F06640">
        <w:rPr>
          <w:rFonts w:ascii="Arial" w:hAnsi="Arial" w:cs="Arial"/>
          <w:b/>
          <w:iCs/>
          <w:sz w:val="20"/>
        </w:rPr>
        <w:t>PREFEITO MUNICIPAL</w:t>
      </w:r>
    </w:p>
    <w:p w14:paraId="3DB7B6FC" w14:textId="77777777" w:rsidR="009E0B52" w:rsidRPr="00F06640" w:rsidRDefault="009E0B52" w:rsidP="004B014E">
      <w:pPr>
        <w:spacing w:line="276" w:lineRule="auto"/>
        <w:jc w:val="center"/>
        <w:rPr>
          <w:rFonts w:ascii="Arial" w:hAnsi="Arial" w:cs="Arial"/>
          <w:b/>
          <w:iCs/>
          <w:sz w:val="20"/>
        </w:rPr>
      </w:pPr>
    </w:p>
    <w:p w14:paraId="4BF3BA30" w14:textId="77777777" w:rsidR="009E0B52" w:rsidRPr="00F06640" w:rsidRDefault="009E0B52" w:rsidP="004B014E">
      <w:pPr>
        <w:spacing w:line="276" w:lineRule="auto"/>
        <w:jc w:val="center"/>
        <w:rPr>
          <w:rFonts w:ascii="Arial" w:hAnsi="Arial" w:cs="Arial"/>
          <w:b/>
          <w:iCs/>
          <w:sz w:val="20"/>
        </w:rPr>
      </w:pPr>
    </w:p>
    <w:p w14:paraId="603A98B4" w14:textId="77777777" w:rsidR="009E0B52" w:rsidRPr="00F06640" w:rsidRDefault="009E0B52" w:rsidP="004B014E">
      <w:pPr>
        <w:spacing w:line="276" w:lineRule="auto"/>
        <w:jc w:val="center"/>
        <w:rPr>
          <w:rFonts w:ascii="Arial" w:hAnsi="Arial" w:cs="Arial"/>
          <w:b/>
          <w:iCs/>
          <w:sz w:val="20"/>
        </w:rPr>
      </w:pPr>
    </w:p>
    <w:p w14:paraId="4301265B" w14:textId="77777777" w:rsidR="00791A91" w:rsidRPr="00F06640" w:rsidRDefault="00791A91" w:rsidP="004B014E">
      <w:pPr>
        <w:spacing w:line="276" w:lineRule="auto"/>
        <w:jc w:val="center"/>
        <w:rPr>
          <w:rFonts w:ascii="Arial" w:hAnsi="Arial" w:cs="Arial"/>
          <w:b/>
          <w:iCs/>
          <w:sz w:val="20"/>
        </w:rPr>
      </w:pPr>
    </w:p>
    <w:p w14:paraId="1E29394B" w14:textId="77777777" w:rsidR="00791A91" w:rsidRPr="00F06640" w:rsidRDefault="00791A91" w:rsidP="004B014E">
      <w:pPr>
        <w:spacing w:line="276" w:lineRule="auto"/>
        <w:jc w:val="center"/>
        <w:rPr>
          <w:rFonts w:ascii="Arial" w:hAnsi="Arial" w:cs="Arial"/>
          <w:b/>
          <w:iCs/>
          <w:sz w:val="20"/>
        </w:rPr>
      </w:pPr>
    </w:p>
    <w:p w14:paraId="2E87A99F" w14:textId="77777777" w:rsidR="00791A91" w:rsidRPr="00F06640" w:rsidRDefault="00791A91" w:rsidP="004B014E">
      <w:pPr>
        <w:spacing w:line="276" w:lineRule="auto"/>
        <w:jc w:val="center"/>
        <w:rPr>
          <w:rFonts w:ascii="Arial" w:hAnsi="Arial" w:cs="Arial"/>
          <w:b/>
          <w:iCs/>
          <w:sz w:val="20"/>
        </w:rPr>
      </w:pPr>
    </w:p>
    <w:p w14:paraId="27474AC2" w14:textId="77777777" w:rsidR="004B014E" w:rsidRPr="00F06640" w:rsidRDefault="004B014E" w:rsidP="00A52C65">
      <w:pPr>
        <w:spacing w:line="276" w:lineRule="auto"/>
        <w:rPr>
          <w:rFonts w:ascii="Arial" w:hAnsi="Arial" w:cs="Arial"/>
          <w:b/>
          <w:iCs/>
          <w:sz w:val="20"/>
        </w:rPr>
      </w:pPr>
    </w:p>
    <w:sectPr w:rsidR="004B014E" w:rsidRPr="00F06640" w:rsidSect="008A59C4">
      <w:headerReference w:type="default" r:id="rId13"/>
      <w:footerReference w:type="default" r:id="rId14"/>
      <w:pgSz w:w="11906" w:h="16838"/>
      <w:pgMar w:top="400" w:right="1133" w:bottom="1276" w:left="1701" w:header="708"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700E0" w14:textId="77777777" w:rsidR="00EC5C5B" w:rsidRDefault="00EC5C5B">
      <w:r>
        <w:separator/>
      </w:r>
    </w:p>
  </w:endnote>
  <w:endnote w:type="continuationSeparator" w:id="0">
    <w:p w14:paraId="35155C8C" w14:textId="77777777" w:rsidR="00EC5C5B" w:rsidRDefault="00EC5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2042404"/>
      <w:docPartObj>
        <w:docPartGallery w:val="Page Numbers (Bottom of Page)"/>
        <w:docPartUnique/>
      </w:docPartObj>
    </w:sdtPr>
    <w:sdtContent>
      <w:p w14:paraId="10A26FB8" w14:textId="77777777" w:rsidR="00EC5C5B" w:rsidRDefault="00EC5C5B">
        <w:pPr>
          <w:pStyle w:val="Rodap"/>
          <w:jc w:val="center"/>
        </w:pPr>
        <w:r>
          <w:fldChar w:fldCharType="begin"/>
        </w:r>
        <w:r>
          <w:instrText>PAGE   \* MERGEFORMAT</w:instrText>
        </w:r>
        <w:r>
          <w:fldChar w:fldCharType="separate"/>
        </w:r>
        <w:r w:rsidR="005D4BAB">
          <w:rPr>
            <w:noProof/>
          </w:rPr>
          <w:t>22</w:t>
        </w:r>
        <w:r>
          <w:fldChar w:fldCharType="end"/>
        </w:r>
      </w:p>
    </w:sdtContent>
  </w:sdt>
  <w:p w14:paraId="42A4B318" w14:textId="77777777" w:rsidR="00EC5C5B" w:rsidRDefault="00EC5C5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7D468" w14:textId="77777777" w:rsidR="00EC5C5B" w:rsidRDefault="00EC5C5B">
      <w:r>
        <w:separator/>
      </w:r>
    </w:p>
  </w:footnote>
  <w:footnote w:type="continuationSeparator" w:id="0">
    <w:p w14:paraId="43E9BC53" w14:textId="77777777" w:rsidR="00EC5C5B" w:rsidRDefault="00EC5C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502811" w14:textId="77777777" w:rsidR="00EC5C5B" w:rsidRPr="00BF7EDD" w:rsidRDefault="00EC5C5B" w:rsidP="00F81D91">
    <w:pPr>
      <w:pStyle w:val="Cabealho"/>
      <w:tabs>
        <w:tab w:val="right" w:pos="9180"/>
      </w:tabs>
      <w:rPr>
        <w:rFonts w:ascii="Arial" w:hAnsi="Arial" w:cs="Arial"/>
        <w:b/>
        <w:sz w:val="32"/>
        <w:szCs w:val="32"/>
      </w:rPr>
    </w:pPr>
    <w:r>
      <w:rPr>
        <w:rFonts w:ascii="Arial" w:hAnsi="Arial" w:cs="Arial"/>
        <w:b/>
        <w:noProof/>
        <w:sz w:val="32"/>
        <w:szCs w:val="32"/>
      </w:rPr>
      <w:object w:dxaOrig="1440" w:dyaOrig="1440" w14:anchorId="604E0F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87pt;margin-top:20pt;width:54pt;height:54pt;z-index:-251658752;visibility:visible;mso-wrap-edited:f;mso-position-vertical-relative:page" wrapcoords="-206 0 -206 21394 21600 21394 21600 0 -206 0" fillcolor="window">
          <v:imagedata r:id="rId1" o:title=""/>
          <w10:wrap side="largest" anchory="page"/>
        </v:shape>
        <o:OLEObject Type="Embed" ProgID="Word.Picture.8" ShapeID="_x0000_s2049" DrawAspect="Content" ObjectID="_1802007920" r:id="rId2"/>
      </w:object>
    </w:r>
    <w:r w:rsidRPr="00BF7EDD">
      <w:rPr>
        <w:rFonts w:ascii="Arial" w:hAnsi="Arial" w:cs="Arial"/>
        <w:b/>
        <w:sz w:val="32"/>
        <w:szCs w:val="32"/>
      </w:rPr>
      <w:t>Prefeitura Municipal de Sapopema</w:t>
    </w:r>
  </w:p>
  <w:p w14:paraId="281DBF43" w14:textId="77777777" w:rsidR="00EC5C5B" w:rsidRPr="00696338" w:rsidRDefault="00EC5C5B" w:rsidP="00F81D91">
    <w:pPr>
      <w:pStyle w:val="Cabealho"/>
      <w:rPr>
        <w:rFonts w:ascii="Arial" w:hAnsi="Arial" w:cs="Arial"/>
        <w:b/>
        <w:sz w:val="20"/>
      </w:rPr>
    </w:pPr>
    <w:r w:rsidRPr="00696338">
      <w:rPr>
        <w:rFonts w:ascii="Arial" w:hAnsi="Arial" w:cs="Arial"/>
        <w:b/>
        <w:sz w:val="18"/>
      </w:rPr>
      <w:t xml:space="preserve">PIONEIRO DO URÂNIO NO </w:t>
    </w:r>
    <w:r w:rsidRPr="00F54B6A">
      <w:rPr>
        <w:rFonts w:ascii="Arial" w:hAnsi="Arial" w:cs="Arial"/>
        <w:sz w:val="18"/>
        <w:szCs w:val="18"/>
      </w:rPr>
      <w:t>BRASIL SUL</w:t>
    </w:r>
  </w:p>
  <w:p w14:paraId="183F31D4" w14:textId="77777777" w:rsidR="00EC5C5B" w:rsidRPr="00696338" w:rsidRDefault="00EC5C5B" w:rsidP="00F81D91">
    <w:pPr>
      <w:pStyle w:val="Cabealho"/>
      <w:tabs>
        <w:tab w:val="left" w:pos="0"/>
      </w:tabs>
      <w:rPr>
        <w:rFonts w:ascii="Arial" w:hAnsi="Arial" w:cs="Arial"/>
        <w:sz w:val="20"/>
      </w:rPr>
    </w:pPr>
    <w:r w:rsidRPr="00696338">
      <w:rPr>
        <w:rFonts w:ascii="Arial" w:hAnsi="Arial" w:cs="Arial"/>
        <w:sz w:val="20"/>
      </w:rPr>
      <w:t>CNPJ – 76.167.733/0001-87</w:t>
    </w:r>
  </w:p>
  <w:p w14:paraId="4B67463E" w14:textId="77777777" w:rsidR="00EC5C5B" w:rsidRDefault="00EC5C5B" w:rsidP="00F81D91">
    <w:pPr>
      <w:tabs>
        <w:tab w:val="left" w:pos="0"/>
      </w:tabs>
      <w:jc w:val="right"/>
      <w:rPr>
        <w:rFonts w:ascii="Arial" w:hAnsi="Arial" w:cs="Arial"/>
        <w:sz w:val="20"/>
      </w:rPr>
    </w:pPr>
    <w:r w:rsidRPr="00696338">
      <w:rPr>
        <w:rFonts w:ascii="Arial" w:hAnsi="Arial" w:cs="Arial"/>
        <w:sz w:val="20"/>
      </w:rPr>
      <w:t xml:space="preserve">Av. Manoel Ribas, </w:t>
    </w:r>
    <w:r>
      <w:rPr>
        <w:rFonts w:ascii="Arial" w:hAnsi="Arial" w:cs="Arial"/>
        <w:sz w:val="20"/>
      </w:rPr>
      <w:t>858 –CEP: 84.290-000</w:t>
    </w:r>
  </w:p>
  <w:p w14:paraId="53FE8327" w14:textId="77777777" w:rsidR="00EC5C5B" w:rsidRDefault="00EC5C5B" w:rsidP="00F81D91">
    <w:pPr>
      <w:tabs>
        <w:tab w:val="left" w:pos="0"/>
      </w:tabs>
      <w:jc w:val="right"/>
      <w:rPr>
        <w:rFonts w:ascii="Arial" w:hAnsi="Arial" w:cs="Arial"/>
        <w:sz w:val="20"/>
      </w:rPr>
    </w:pPr>
    <w:r>
      <w:rPr>
        <w:rFonts w:ascii="Arial" w:hAnsi="Arial" w:cs="Arial"/>
        <w:sz w:val="20"/>
      </w:rPr>
      <w:t xml:space="preserve"> Fone/Fax: (</w:t>
    </w:r>
    <w:r w:rsidRPr="00696338">
      <w:rPr>
        <w:rFonts w:ascii="Arial" w:hAnsi="Arial" w:cs="Arial"/>
        <w:sz w:val="20"/>
      </w:rPr>
      <w:t xml:space="preserve">43) </w:t>
    </w:r>
    <w:r>
      <w:rPr>
        <w:rFonts w:ascii="Arial" w:hAnsi="Arial" w:cs="Arial"/>
        <w:sz w:val="20"/>
      </w:rPr>
      <w:t>3</w:t>
    </w:r>
    <w:r w:rsidRPr="00696338">
      <w:rPr>
        <w:rFonts w:ascii="Arial" w:hAnsi="Arial" w:cs="Arial"/>
        <w:sz w:val="20"/>
      </w:rPr>
      <w:t>548-</w:t>
    </w:r>
    <w:proofErr w:type="gramStart"/>
    <w:r w:rsidRPr="00696338">
      <w:rPr>
        <w:rFonts w:ascii="Arial" w:hAnsi="Arial" w:cs="Arial"/>
        <w:sz w:val="20"/>
      </w:rPr>
      <w:t>1383  -</w:t>
    </w:r>
    <w:proofErr w:type="gramEnd"/>
    <w:r w:rsidRPr="00696338">
      <w:rPr>
        <w:rFonts w:ascii="Arial" w:hAnsi="Arial" w:cs="Arial"/>
        <w:sz w:val="20"/>
      </w:rPr>
      <w:t xml:space="preserve">  Sapopema  -  </w:t>
    </w:r>
    <w:r>
      <w:rPr>
        <w:rFonts w:ascii="Arial" w:hAnsi="Arial" w:cs="Arial"/>
        <w:sz w:val="20"/>
      </w:rPr>
      <w:t>PR</w:t>
    </w:r>
  </w:p>
  <w:p w14:paraId="65FA45B5" w14:textId="77777777" w:rsidR="00EC5C5B" w:rsidRDefault="00EC5C5B" w:rsidP="00F81D91">
    <w:pPr>
      <w:pBdr>
        <w:bottom w:val="single" w:sz="12" w:space="1" w:color="auto"/>
      </w:pBdr>
      <w:tabs>
        <w:tab w:val="left" w:pos="0"/>
      </w:tabs>
      <w:jc w:val="right"/>
      <w:rPr>
        <w:rFonts w:ascii="Arial" w:hAnsi="Arial" w:cs="Arial"/>
        <w:sz w:val="20"/>
      </w:rPr>
    </w:pPr>
    <w:hyperlink r:id="rId3" w:history="1">
      <w:r w:rsidRPr="003E04B6">
        <w:rPr>
          <w:rStyle w:val="Hyperlink"/>
          <w:rFonts w:ascii="Arial" w:hAnsi="Arial" w:cs="Arial"/>
          <w:sz w:val="20"/>
        </w:rPr>
        <w:t>www.sapopema.pr.gov.br</w:t>
      </w:r>
    </w:hyperlink>
  </w:p>
  <w:p w14:paraId="4D512917" w14:textId="77777777" w:rsidR="00EC5C5B" w:rsidRPr="00696338" w:rsidRDefault="00EC5C5B" w:rsidP="00F81D91">
    <w:pPr>
      <w:tabs>
        <w:tab w:val="left" w:pos="0"/>
      </w:tabs>
      <w:jc w:val="right"/>
      <w:rPr>
        <w:rFonts w:ascii="Arial" w:hAnsi="Arial" w:cs="Arial"/>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AA8C495A"/>
    <w:lvl w:ilvl="0">
      <w:numFmt w:val="decimal"/>
      <w:lvlText w:val="*"/>
      <w:lvlJc w:val="left"/>
      <w:pPr>
        <w:ind w:left="0" w:firstLine="0"/>
      </w:pPr>
    </w:lvl>
  </w:abstractNum>
  <w:abstractNum w:abstractNumId="1">
    <w:nsid w:val="00000002"/>
    <w:multiLevelType w:val="singleLevel"/>
    <w:tmpl w:val="00000002"/>
    <w:name w:val="WW8Num2"/>
    <w:lvl w:ilvl="0">
      <w:start w:val="1"/>
      <w:numFmt w:val="lowerLetter"/>
      <w:lvlText w:val="%1)"/>
      <w:lvlJc w:val="left"/>
      <w:pPr>
        <w:tabs>
          <w:tab w:val="num" w:pos="360"/>
        </w:tabs>
        <w:ind w:left="360" w:hanging="360"/>
      </w:pPr>
    </w:lvl>
  </w:abstractNum>
  <w:abstractNum w:abstractNumId="2">
    <w:nsid w:val="00000003"/>
    <w:multiLevelType w:val="singleLevel"/>
    <w:tmpl w:val="00000003"/>
    <w:name w:val="WW8Num3"/>
    <w:lvl w:ilvl="0">
      <w:start w:val="1"/>
      <w:numFmt w:val="lowerLetter"/>
      <w:lvlText w:val="%1)"/>
      <w:lvlJc w:val="left"/>
      <w:pPr>
        <w:tabs>
          <w:tab w:val="num" w:pos="360"/>
        </w:tabs>
        <w:ind w:left="360" w:hanging="360"/>
      </w:pPr>
    </w:lvl>
  </w:abstractNum>
  <w:abstractNum w:abstractNumId="3">
    <w:nsid w:val="00000005"/>
    <w:multiLevelType w:val="singleLevel"/>
    <w:tmpl w:val="E2AC901A"/>
    <w:lvl w:ilvl="0">
      <w:start w:val="5"/>
      <w:numFmt w:val="upperRoman"/>
      <w:lvlText w:val="%1."/>
      <w:lvlJc w:val="left"/>
      <w:pPr>
        <w:tabs>
          <w:tab w:val="num" w:pos="720"/>
        </w:tabs>
        <w:ind w:left="0" w:firstLine="0"/>
      </w:pPr>
      <w:rPr>
        <w:rFonts w:hint="default"/>
      </w:rPr>
    </w:lvl>
  </w:abstractNum>
  <w:abstractNum w:abstractNumId="4">
    <w:nsid w:val="00000006"/>
    <w:multiLevelType w:val="singleLevel"/>
    <w:tmpl w:val="00000006"/>
    <w:name w:val="WW8Num6"/>
    <w:lvl w:ilvl="0">
      <w:start w:val="1"/>
      <w:numFmt w:val="upperRoman"/>
      <w:lvlText w:val="%1."/>
      <w:lvlJc w:val="left"/>
      <w:pPr>
        <w:tabs>
          <w:tab w:val="num" w:pos="567"/>
        </w:tabs>
        <w:ind w:left="567" w:hanging="567"/>
      </w:pPr>
    </w:lvl>
  </w:abstractNum>
  <w:abstractNum w:abstractNumId="5">
    <w:nsid w:val="00000009"/>
    <w:multiLevelType w:val="singleLevel"/>
    <w:tmpl w:val="00000009"/>
    <w:name w:val="WW8Num9"/>
    <w:lvl w:ilvl="0">
      <w:start w:val="1"/>
      <w:numFmt w:val="lowerLetter"/>
      <w:lvlText w:val="%1)"/>
      <w:lvlJc w:val="left"/>
      <w:pPr>
        <w:tabs>
          <w:tab w:val="num" w:pos="360"/>
        </w:tabs>
        <w:ind w:left="360" w:hanging="360"/>
      </w:pPr>
    </w:lvl>
  </w:abstractNum>
  <w:abstractNum w:abstractNumId="6">
    <w:nsid w:val="0000000B"/>
    <w:multiLevelType w:val="singleLevel"/>
    <w:tmpl w:val="0000000B"/>
    <w:name w:val="WW8Num11"/>
    <w:lvl w:ilvl="0">
      <w:start w:val="1"/>
      <w:numFmt w:val="upperRoman"/>
      <w:lvlText w:val="%1."/>
      <w:lvlJc w:val="left"/>
      <w:pPr>
        <w:tabs>
          <w:tab w:val="num" w:pos="567"/>
        </w:tabs>
        <w:ind w:left="567" w:hanging="567"/>
      </w:pPr>
    </w:lvl>
  </w:abstractNum>
  <w:abstractNum w:abstractNumId="7">
    <w:nsid w:val="0000000C"/>
    <w:multiLevelType w:val="singleLevel"/>
    <w:tmpl w:val="0000000C"/>
    <w:name w:val="WW8Num12"/>
    <w:lvl w:ilvl="0">
      <w:start w:val="1"/>
      <w:numFmt w:val="lowerLetter"/>
      <w:lvlText w:val="%1)"/>
      <w:lvlJc w:val="left"/>
      <w:pPr>
        <w:tabs>
          <w:tab w:val="num" w:pos="360"/>
        </w:tabs>
        <w:ind w:left="360" w:hanging="360"/>
      </w:pPr>
    </w:lvl>
  </w:abstractNum>
  <w:abstractNum w:abstractNumId="8">
    <w:nsid w:val="0000000E"/>
    <w:multiLevelType w:val="singleLevel"/>
    <w:tmpl w:val="0000000E"/>
    <w:name w:val="WW8Num14"/>
    <w:lvl w:ilvl="0">
      <w:start w:val="1"/>
      <w:numFmt w:val="lowerLetter"/>
      <w:lvlText w:val="%1)"/>
      <w:lvlJc w:val="left"/>
      <w:pPr>
        <w:tabs>
          <w:tab w:val="num" w:pos="360"/>
        </w:tabs>
        <w:ind w:left="360" w:hanging="360"/>
      </w:pPr>
    </w:lvl>
  </w:abstractNum>
  <w:abstractNum w:abstractNumId="9">
    <w:nsid w:val="0000000F"/>
    <w:multiLevelType w:val="singleLevel"/>
    <w:tmpl w:val="0000000F"/>
    <w:name w:val="WW8Num15"/>
    <w:lvl w:ilvl="0">
      <w:start w:val="1"/>
      <w:numFmt w:val="lowerLetter"/>
      <w:lvlText w:val="%1)"/>
      <w:lvlJc w:val="left"/>
      <w:pPr>
        <w:tabs>
          <w:tab w:val="num" w:pos="360"/>
        </w:tabs>
        <w:ind w:left="360" w:hanging="360"/>
      </w:pPr>
    </w:lvl>
  </w:abstractNum>
  <w:abstractNum w:abstractNumId="10">
    <w:nsid w:val="0000314F"/>
    <w:multiLevelType w:val="hybridMultilevel"/>
    <w:tmpl w:val="00005E14"/>
    <w:lvl w:ilvl="0" w:tplc="00004DF2">
      <w:start w:val="1"/>
      <w:numFmt w:val="decimal"/>
      <w:lvlText w:val="1.%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nsid w:val="00004944"/>
    <w:multiLevelType w:val="hybridMultilevel"/>
    <w:tmpl w:val="00002E40"/>
    <w:lvl w:ilvl="0" w:tplc="00001366">
      <w:start w:val="1"/>
      <w:numFmt w:val="decimal"/>
      <w:lvlText w:val="2.%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nsid w:val="0B5F5E99"/>
    <w:multiLevelType w:val="multilevel"/>
    <w:tmpl w:val="DFA8D40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nsid w:val="0DB93065"/>
    <w:multiLevelType w:val="multilevel"/>
    <w:tmpl w:val="91F85E7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07C254B"/>
    <w:multiLevelType w:val="hybridMultilevel"/>
    <w:tmpl w:val="B1082344"/>
    <w:lvl w:ilvl="0" w:tplc="6FB26D78">
      <w:start w:val="1"/>
      <w:numFmt w:val="lowerLetter"/>
      <w:lvlText w:val="%1)"/>
      <w:lvlJc w:val="left"/>
      <w:pPr>
        <w:ind w:left="720" w:hanging="360"/>
      </w:pPr>
      <w:rPr>
        <w:rFonts w:ascii="Arial" w:eastAsia="Times New Roman" w:hAnsi="Arial" w:cs="Arial"/>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5">
    <w:nsid w:val="10B4018E"/>
    <w:multiLevelType w:val="multilevel"/>
    <w:tmpl w:val="FF0C0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120A3610"/>
    <w:multiLevelType w:val="multilevel"/>
    <w:tmpl w:val="8446E6A2"/>
    <w:lvl w:ilvl="0">
      <w:start w:val="1"/>
      <w:numFmt w:val="decimal"/>
      <w:lvlText w:val="%1"/>
      <w:lvlJc w:val="left"/>
      <w:pPr>
        <w:ind w:left="360" w:hanging="360"/>
      </w:pPr>
      <w:rPr>
        <w:rFonts w:eastAsia="Calibri" w:hint="default"/>
        <w:b/>
        <w:color w:val="000000"/>
      </w:rPr>
    </w:lvl>
    <w:lvl w:ilvl="1">
      <w:start w:val="1"/>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17">
    <w:nsid w:val="15C67060"/>
    <w:multiLevelType w:val="hybridMultilevel"/>
    <w:tmpl w:val="FED835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8676A51"/>
    <w:multiLevelType w:val="hybridMultilevel"/>
    <w:tmpl w:val="2E7E0372"/>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20645F46"/>
    <w:multiLevelType w:val="hybridMultilevel"/>
    <w:tmpl w:val="C8888294"/>
    <w:lvl w:ilvl="0" w:tplc="D710F962">
      <w:start w:val="7"/>
      <w:numFmt w:val="bullet"/>
      <w:lvlText w:val=""/>
      <w:lvlJc w:val="left"/>
      <w:pPr>
        <w:ind w:left="720" w:hanging="360"/>
      </w:pPr>
      <w:rPr>
        <w:rFonts w:ascii="Wingdings" w:eastAsia="Times New Roman"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B5460CB"/>
    <w:multiLevelType w:val="hybridMultilevel"/>
    <w:tmpl w:val="31E8DA3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CB7181F"/>
    <w:multiLevelType w:val="hybridMultilevel"/>
    <w:tmpl w:val="7576A35A"/>
    <w:lvl w:ilvl="0" w:tplc="8342E31E">
      <w:start w:val="7"/>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1ED7D46"/>
    <w:multiLevelType w:val="hybridMultilevel"/>
    <w:tmpl w:val="C2EA0C72"/>
    <w:lvl w:ilvl="0" w:tplc="0C38091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44153C0"/>
    <w:multiLevelType w:val="hybridMultilevel"/>
    <w:tmpl w:val="4426D27E"/>
    <w:lvl w:ilvl="0" w:tplc="0D6C2EC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C997867"/>
    <w:multiLevelType w:val="multilevel"/>
    <w:tmpl w:val="BA003E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nsid w:val="3E4237F9"/>
    <w:multiLevelType w:val="hybridMultilevel"/>
    <w:tmpl w:val="6144DC6A"/>
    <w:lvl w:ilvl="0" w:tplc="DDBAB038">
      <w:start w:val="8"/>
      <w:numFmt w:val="bullet"/>
      <w:lvlText w:val=""/>
      <w:lvlJc w:val="left"/>
      <w:pPr>
        <w:ind w:left="502"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3D17424"/>
    <w:multiLevelType w:val="hybridMultilevel"/>
    <w:tmpl w:val="13C029F2"/>
    <w:lvl w:ilvl="0" w:tplc="B7861140">
      <w:numFmt w:val="bullet"/>
      <w:lvlText w:val=""/>
      <w:lvlJc w:val="left"/>
      <w:pPr>
        <w:ind w:left="720" w:hanging="360"/>
      </w:pPr>
      <w:rPr>
        <w:rFonts w:ascii="Wingdings" w:eastAsia="Times New Roman" w:hAnsi="Wingdings" w:cs="Aria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7">
    <w:nsid w:val="542845C8"/>
    <w:multiLevelType w:val="hybridMultilevel"/>
    <w:tmpl w:val="FED835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74704E2"/>
    <w:multiLevelType w:val="hybridMultilevel"/>
    <w:tmpl w:val="132A98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6D73AD"/>
    <w:multiLevelType w:val="hybridMultilevel"/>
    <w:tmpl w:val="C0AABD4E"/>
    <w:lvl w:ilvl="0" w:tplc="A7A4A90C">
      <w:start w:val="7"/>
      <w:numFmt w:val="bullet"/>
      <w:lvlText w:val=""/>
      <w:lvlJc w:val="left"/>
      <w:pPr>
        <w:ind w:left="720" w:hanging="360"/>
      </w:pPr>
      <w:rPr>
        <w:rFonts w:ascii="Wingdings" w:eastAsia="Times New Roman"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F2238C6"/>
    <w:multiLevelType w:val="hybridMultilevel"/>
    <w:tmpl w:val="587C0F18"/>
    <w:lvl w:ilvl="0" w:tplc="6ED20BAE">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75447D0F"/>
    <w:multiLevelType w:val="multilevel"/>
    <w:tmpl w:val="2416AB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3"/>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num>
  <w:num w:numId="5">
    <w:abstractNumId w:val="5"/>
    <w:lvlOverride w:ilvl="0">
      <w:startOverride w:val="1"/>
    </w:lvlOverride>
  </w:num>
  <w:num w:numId="6">
    <w:abstractNumId w:val="1"/>
    <w:lvlOverride w:ilvl="0">
      <w:startOverride w:val="1"/>
    </w:lvlOverride>
  </w:num>
  <w:num w:numId="7">
    <w:abstractNumId w:val="2"/>
    <w:lvlOverride w:ilvl="0">
      <w:startOverride w:val="1"/>
    </w:lvlOverride>
  </w:num>
  <w:num w:numId="8">
    <w:abstractNumId w:val="7"/>
    <w:lvlOverride w:ilvl="0">
      <w:startOverride w:val="1"/>
    </w:lvlOverride>
  </w:num>
  <w:num w:numId="9">
    <w:abstractNumId w:val="9"/>
    <w:lvlOverride w:ilvl="0">
      <w:startOverride w:val="1"/>
    </w:lvlOverride>
  </w:num>
  <w:num w:numId="10">
    <w:abstractNumId w:val="6"/>
    <w:lvlOverride w:ilvl="0">
      <w:startOverride w:val="1"/>
    </w:lvlOverride>
  </w:num>
  <w:num w:numId="11">
    <w:abstractNumId w:val="4"/>
    <w:lvlOverride w:ilvl="0">
      <w:startOverride w:val="1"/>
    </w:lvlOverride>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lvlOverride w:ilvl="2"/>
    <w:lvlOverride w:ilvl="3"/>
    <w:lvlOverride w:ilvl="4"/>
    <w:lvlOverride w:ilvl="5"/>
    <w:lvlOverride w:ilvl="6"/>
    <w:lvlOverride w:ilvl="7"/>
    <w:lvlOverride w:ilvl="8"/>
  </w:num>
  <w:num w:numId="15">
    <w:abstractNumId w:val="11"/>
    <w:lvlOverride w:ilvl="0">
      <w:startOverride w:val="1"/>
    </w:lvlOverride>
    <w:lvlOverride w:ilvl="1"/>
    <w:lvlOverride w:ilvl="2"/>
    <w:lvlOverride w:ilvl="3"/>
    <w:lvlOverride w:ilvl="4"/>
    <w:lvlOverride w:ilvl="5"/>
    <w:lvlOverride w:ilvl="6"/>
    <w:lvlOverride w:ilvl="7"/>
    <w:lvlOverride w:ilvl="8"/>
  </w:num>
  <w:num w:numId="16">
    <w:abstractNumId w:val="28"/>
  </w:num>
  <w:num w:numId="17">
    <w:abstractNumId w:val="27"/>
  </w:num>
  <w:num w:numId="18">
    <w:abstractNumId w:val="0"/>
    <w:lvlOverride w:ilvl="0">
      <w:lvl w:ilvl="0">
        <w:start w:val="1"/>
        <w:numFmt w:val="lowerLetter"/>
        <w:lvlText w:val="%1)"/>
        <w:legacy w:legacy="1" w:legacySpace="0" w:legacyIndent="283"/>
        <w:lvlJc w:val="left"/>
        <w:pPr>
          <w:ind w:left="283" w:hanging="283"/>
        </w:pPr>
        <w:rPr>
          <w:rFonts w:ascii="Arial" w:eastAsia="Times New Roman" w:hAnsi="Arial" w:cs="Arial"/>
        </w:rPr>
      </w:lvl>
    </w:lvlOverride>
  </w:num>
  <w:num w:numId="19">
    <w:abstractNumId w:val="0"/>
    <w:lvlOverride w:ilvl="0">
      <w:lvl w:ilvl="0">
        <w:numFmt w:val="bullet"/>
        <w:lvlText w:val=""/>
        <w:legacy w:legacy="1" w:legacySpace="0" w:legacyIndent="283"/>
        <w:lvlJc w:val="left"/>
        <w:pPr>
          <w:ind w:left="567" w:hanging="283"/>
        </w:pPr>
        <w:rPr>
          <w:rFonts w:ascii="Symbol" w:hAnsi="Symbol" w:cs="Times New Roman" w:hint="default"/>
        </w:rPr>
      </w:lvl>
    </w:lvlOverride>
  </w:num>
  <w:num w:numId="20">
    <w:abstractNumId w:val="22"/>
  </w:num>
  <w:num w:numId="21">
    <w:abstractNumId w:val="0"/>
    <w:lvlOverride w:ilvl="0">
      <w:lvl w:ilvl="0">
        <w:start w:val="1"/>
        <w:numFmt w:val="bullet"/>
        <w:lvlText w:val=""/>
        <w:legacy w:legacy="1" w:legacySpace="0" w:legacyIndent="283"/>
        <w:lvlJc w:val="left"/>
        <w:pPr>
          <w:ind w:left="1701" w:hanging="283"/>
        </w:pPr>
        <w:rPr>
          <w:rFonts w:ascii="Symbol" w:hAnsi="Symbol" w:cs="Times New Roman" w:hint="default"/>
        </w:rPr>
      </w:lvl>
    </w:lvlOverride>
  </w:num>
  <w:num w:numId="22">
    <w:abstractNumId w:val="12"/>
  </w:num>
  <w:num w:numId="23">
    <w:abstractNumId w:val="13"/>
  </w:num>
  <w:num w:numId="24">
    <w:abstractNumId w:val="18"/>
  </w:num>
  <w:num w:numId="25">
    <w:abstractNumId w:val="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26">
    <w:abstractNumId w:val="17"/>
  </w:num>
  <w:num w:numId="27">
    <w:abstractNumId w:val="16"/>
  </w:num>
  <w:num w:numId="28">
    <w:abstractNumId w:val="29"/>
  </w:num>
  <w:num w:numId="29">
    <w:abstractNumId w:val="21"/>
  </w:num>
  <w:num w:numId="30">
    <w:abstractNumId w:val="19"/>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0"/>
  </w:num>
  <w:num w:numId="34">
    <w:abstractNumId w:val="24"/>
  </w:num>
  <w:num w:numId="35">
    <w:abstractNumId w:val="15"/>
  </w:num>
  <w:num w:numId="36">
    <w:abstractNumId w:val="31"/>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2B6"/>
    <w:rsid w:val="0000274C"/>
    <w:rsid w:val="00004CC5"/>
    <w:rsid w:val="0000516A"/>
    <w:rsid w:val="00006FD3"/>
    <w:rsid w:val="00013517"/>
    <w:rsid w:val="000145D2"/>
    <w:rsid w:val="00014AF4"/>
    <w:rsid w:val="000242AA"/>
    <w:rsid w:val="0002524A"/>
    <w:rsid w:val="00030A82"/>
    <w:rsid w:val="00032363"/>
    <w:rsid w:val="000374F4"/>
    <w:rsid w:val="00041476"/>
    <w:rsid w:val="000463AB"/>
    <w:rsid w:val="00047F13"/>
    <w:rsid w:val="00047F43"/>
    <w:rsid w:val="0005068E"/>
    <w:rsid w:val="0005698A"/>
    <w:rsid w:val="00070E2D"/>
    <w:rsid w:val="00071BC3"/>
    <w:rsid w:val="000731B3"/>
    <w:rsid w:val="00075375"/>
    <w:rsid w:val="00075F7C"/>
    <w:rsid w:val="000840A2"/>
    <w:rsid w:val="00084F51"/>
    <w:rsid w:val="000867AD"/>
    <w:rsid w:val="00092B92"/>
    <w:rsid w:val="000938C1"/>
    <w:rsid w:val="00095D72"/>
    <w:rsid w:val="000A494E"/>
    <w:rsid w:val="000A4F07"/>
    <w:rsid w:val="000A613B"/>
    <w:rsid w:val="000A6900"/>
    <w:rsid w:val="000B299A"/>
    <w:rsid w:val="000B4691"/>
    <w:rsid w:val="000B5E94"/>
    <w:rsid w:val="000B79E2"/>
    <w:rsid w:val="000D1DFA"/>
    <w:rsid w:val="000E2A62"/>
    <w:rsid w:val="000F1DFC"/>
    <w:rsid w:val="000F7346"/>
    <w:rsid w:val="00100A8F"/>
    <w:rsid w:val="00100F84"/>
    <w:rsid w:val="00103036"/>
    <w:rsid w:val="001046BF"/>
    <w:rsid w:val="001061C1"/>
    <w:rsid w:val="00111541"/>
    <w:rsid w:val="00111990"/>
    <w:rsid w:val="00117359"/>
    <w:rsid w:val="00123D74"/>
    <w:rsid w:val="00123E74"/>
    <w:rsid w:val="00126265"/>
    <w:rsid w:val="00126E65"/>
    <w:rsid w:val="00131DBF"/>
    <w:rsid w:val="00132959"/>
    <w:rsid w:val="001329C9"/>
    <w:rsid w:val="0013459F"/>
    <w:rsid w:val="0013677C"/>
    <w:rsid w:val="00136DEB"/>
    <w:rsid w:val="0014294A"/>
    <w:rsid w:val="00146DE9"/>
    <w:rsid w:val="00150C5F"/>
    <w:rsid w:val="00151963"/>
    <w:rsid w:val="00153E98"/>
    <w:rsid w:val="00155555"/>
    <w:rsid w:val="0016005D"/>
    <w:rsid w:val="00162EC1"/>
    <w:rsid w:val="00173AD8"/>
    <w:rsid w:val="00174662"/>
    <w:rsid w:val="00176353"/>
    <w:rsid w:val="00177816"/>
    <w:rsid w:val="00180863"/>
    <w:rsid w:val="00182E67"/>
    <w:rsid w:val="00184D41"/>
    <w:rsid w:val="001858AD"/>
    <w:rsid w:val="0019004D"/>
    <w:rsid w:val="00192174"/>
    <w:rsid w:val="001930DF"/>
    <w:rsid w:val="00194CD3"/>
    <w:rsid w:val="001971F0"/>
    <w:rsid w:val="0019797D"/>
    <w:rsid w:val="00197D51"/>
    <w:rsid w:val="001A266F"/>
    <w:rsid w:val="001A70A4"/>
    <w:rsid w:val="001A7A64"/>
    <w:rsid w:val="001B4737"/>
    <w:rsid w:val="001B581D"/>
    <w:rsid w:val="001C005C"/>
    <w:rsid w:val="001C177A"/>
    <w:rsid w:val="001C6CA1"/>
    <w:rsid w:val="001D57CF"/>
    <w:rsid w:val="001D7B82"/>
    <w:rsid w:val="001E1D45"/>
    <w:rsid w:val="001E7A63"/>
    <w:rsid w:val="001F356B"/>
    <w:rsid w:val="001F5318"/>
    <w:rsid w:val="002046DA"/>
    <w:rsid w:val="002046DC"/>
    <w:rsid w:val="0021195D"/>
    <w:rsid w:val="00217A89"/>
    <w:rsid w:val="00230B61"/>
    <w:rsid w:val="00232E4B"/>
    <w:rsid w:val="00232F8A"/>
    <w:rsid w:val="00236305"/>
    <w:rsid w:val="00237E8C"/>
    <w:rsid w:val="00242071"/>
    <w:rsid w:val="00246BD1"/>
    <w:rsid w:val="002550A5"/>
    <w:rsid w:val="00257AE2"/>
    <w:rsid w:val="002637A7"/>
    <w:rsid w:val="00265C7B"/>
    <w:rsid w:val="00273D35"/>
    <w:rsid w:val="00275CF7"/>
    <w:rsid w:val="00280F46"/>
    <w:rsid w:val="00284EBA"/>
    <w:rsid w:val="00287635"/>
    <w:rsid w:val="0029155B"/>
    <w:rsid w:val="00292AC3"/>
    <w:rsid w:val="002A30D7"/>
    <w:rsid w:val="002A457C"/>
    <w:rsid w:val="002A5E26"/>
    <w:rsid w:val="002A633A"/>
    <w:rsid w:val="002A74C4"/>
    <w:rsid w:val="002B31B5"/>
    <w:rsid w:val="002B4BCC"/>
    <w:rsid w:val="002C5615"/>
    <w:rsid w:val="002C598A"/>
    <w:rsid w:val="002C5F26"/>
    <w:rsid w:val="002D5FE4"/>
    <w:rsid w:val="002E0040"/>
    <w:rsid w:val="002E08B7"/>
    <w:rsid w:val="00300042"/>
    <w:rsid w:val="003028C2"/>
    <w:rsid w:val="003035F3"/>
    <w:rsid w:val="00307BCB"/>
    <w:rsid w:val="00315530"/>
    <w:rsid w:val="00317664"/>
    <w:rsid w:val="00333E0D"/>
    <w:rsid w:val="00336569"/>
    <w:rsid w:val="00351AC9"/>
    <w:rsid w:val="0035483D"/>
    <w:rsid w:val="00355269"/>
    <w:rsid w:val="0035698B"/>
    <w:rsid w:val="00357744"/>
    <w:rsid w:val="0036453B"/>
    <w:rsid w:val="00367E4A"/>
    <w:rsid w:val="00372879"/>
    <w:rsid w:val="00373234"/>
    <w:rsid w:val="003733C5"/>
    <w:rsid w:val="003768C1"/>
    <w:rsid w:val="003771BB"/>
    <w:rsid w:val="0038093B"/>
    <w:rsid w:val="00381F7B"/>
    <w:rsid w:val="00383B3C"/>
    <w:rsid w:val="00385403"/>
    <w:rsid w:val="00386E0E"/>
    <w:rsid w:val="00387A3E"/>
    <w:rsid w:val="00387D76"/>
    <w:rsid w:val="003919C0"/>
    <w:rsid w:val="00392ECC"/>
    <w:rsid w:val="00394638"/>
    <w:rsid w:val="00395C59"/>
    <w:rsid w:val="00396435"/>
    <w:rsid w:val="00397D12"/>
    <w:rsid w:val="003A09FB"/>
    <w:rsid w:val="003A45E0"/>
    <w:rsid w:val="003A6141"/>
    <w:rsid w:val="003B3D01"/>
    <w:rsid w:val="003B50C9"/>
    <w:rsid w:val="003B7089"/>
    <w:rsid w:val="003B7A7D"/>
    <w:rsid w:val="003C33D0"/>
    <w:rsid w:val="003C3525"/>
    <w:rsid w:val="003C3F1E"/>
    <w:rsid w:val="003C41F5"/>
    <w:rsid w:val="003C712D"/>
    <w:rsid w:val="003D1100"/>
    <w:rsid w:val="003D6A90"/>
    <w:rsid w:val="003D7260"/>
    <w:rsid w:val="003D77A8"/>
    <w:rsid w:val="003E3B74"/>
    <w:rsid w:val="003E4EF6"/>
    <w:rsid w:val="003F35E3"/>
    <w:rsid w:val="003F4359"/>
    <w:rsid w:val="003F47F5"/>
    <w:rsid w:val="0040089F"/>
    <w:rsid w:val="0040118B"/>
    <w:rsid w:val="0040403C"/>
    <w:rsid w:val="00404073"/>
    <w:rsid w:val="00404B95"/>
    <w:rsid w:val="00405199"/>
    <w:rsid w:val="00407641"/>
    <w:rsid w:val="00407AAA"/>
    <w:rsid w:val="00412843"/>
    <w:rsid w:val="00433396"/>
    <w:rsid w:val="004346CA"/>
    <w:rsid w:val="00434D3E"/>
    <w:rsid w:val="00434F53"/>
    <w:rsid w:val="004350C8"/>
    <w:rsid w:val="00437EAE"/>
    <w:rsid w:val="004400CC"/>
    <w:rsid w:val="00442CA2"/>
    <w:rsid w:val="00445895"/>
    <w:rsid w:val="004472B6"/>
    <w:rsid w:val="00453AC4"/>
    <w:rsid w:val="00454143"/>
    <w:rsid w:val="00456148"/>
    <w:rsid w:val="00457BD6"/>
    <w:rsid w:val="00463075"/>
    <w:rsid w:val="00463C1E"/>
    <w:rsid w:val="004664E2"/>
    <w:rsid w:val="00466BBC"/>
    <w:rsid w:val="00466E4F"/>
    <w:rsid w:val="004700A3"/>
    <w:rsid w:val="00475052"/>
    <w:rsid w:val="0048410B"/>
    <w:rsid w:val="00486FD5"/>
    <w:rsid w:val="0049235D"/>
    <w:rsid w:val="00495CC2"/>
    <w:rsid w:val="00496ACF"/>
    <w:rsid w:val="004A12CB"/>
    <w:rsid w:val="004A1DD8"/>
    <w:rsid w:val="004A4533"/>
    <w:rsid w:val="004B014E"/>
    <w:rsid w:val="004B1A13"/>
    <w:rsid w:val="004B3C74"/>
    <w:rsid w:val="004B3F0F"/>
    <w:rsid w:val="004B7485"/>
    <w:rsid w:val="004C08D3"/>
    <w:rsid w:val="004C2F95"/>
    <w:rsid w:val="004C3162"/>
    <w:rsid w:val="004C4643"/>
    <w:rsid w:val="004C50CF"/>
    <w:rsid w:val="004C64D5"/>
    <w:rsid w:val="004D051E"/>
    <w:rsid w:val="004D22B8"/>
    <w:rsid w:val="004D2693"/>
    <w:rsid w:val="004D3715"/>
    <w:rsid w:val="004D6FD3"/>
    <w:rsid w:val="004D7063"/>
    <w:rsid w:val="004E2213"/>
    <w:rsid w:val="004E28E1"/>
    <w:rsid w:val="004E2954"/>
    <w:rsid w:val="004E2CC0"/>
    <w:rsid w:val="004E2FDF"/>
    <w:rsid w:val="004E3A53"/>
    <w:rsid w:val="004E4E5C"/>
    <w:rsid w:val="004F0C70"/>
    <w:rsid w:val="004F151D"/>
    <w:rsid w:val="004F2DA4"/>
    <w:rsid w:val="004F6F75"/>
    <w:rsid w:val="005060A8"/>
    <w:rsid w:val="00507BE2"/>
    <w:rsid w:val="00513543"/>
    <w:rsid w:val="005144F4"/>
    <w:rsid w:val="00516B34"/>
    <w:rsid w:val="005221D4"/>
    <w:rsid w:val="00525570"/>
    <w:rsid w:val="00525F51"/>
    <w:rsid w:val="00541C43"/>
    <w:rsid w:val="00550279"/>
    <w:rsid w:val="00552630"/>
    <w:rsid w:val="00552B2F"/>
    <w:rsid w:val="005531AF"/>
    <w:rsid w:val="00563640"/>
    <w:rsid w:val="00567771"/>
    <w:rsid w:val="0057050D"/>
    <w:rsid w:val="005757ED"/>
    <w:rsid w:val="00581320"/>
    <w:rsid w:val="0058262E"/>
    <w:rsid w:val="00582D75"/>
    <w:rsid w:val="005842A4"/>
    <w:rsid w:val="0058741C"/>
    <w:rsid w:val="00590186"/>
    <w:rsid w:val="00594E0C"/>
    <w:rsid w:val="005A0462"/>
    <w:rsid w:val="005A779D"/>
    <w:rsid w:val="005B0A99"/>
    <w:rsid w:val="005B1DE0"/>
    <w:rsid w:val="005B1DF7"/>
    <w:rsid w:val="005B4C06"/>
    <w:rsid w:val="005B63E7"/>
    <w:rsid w:val="005C48C5"/>
    <w:rsid w:val="005C5877"/>
    <w:rsid w:val="005C6595"/>
    <w:rsid w:val="005D4BAB"/>
    <w:rsid w:val="005D57DD"/>
    <w:rsid w:val="005D7007"/>
    <w:rsid w:val="005E0F68"/>
    <w:rsid w:val="005F43FE"/>
    <w:rsid w:val="005F54D2"/>
    <w:rsid w:val="00602958"/>
    <w:rsid w:val="00605C18"/>
    <w:rsid w:val="0060680E"/>
    <w:rsid w:val="00606FA2"/>
    <w:rsid w:val="0061094E"/>
    <w:rsid w:val="0061674A"/>
    <w:rsid w:val="0062019E"/>
    <w:rsid w:val="00620926"/>
    <w:rsid w:val="0062134F"/>
    <w:rsid w:val="00622C76"/>
    <w:rsid w:val="0062753F"/>
    <w:rsid w:val="006319D1"/>
    <w:rsid w:val="00632319"/>
    <w:rsid w:val="00643230"/>
    <w:rsid w:val="006451D0"/>
    <w:rsid w:val="006478AA"/>
    <w:rsid w:val="00647DA0"/>
    <w:rsid w:val="006533AC"/>
    <w:rsid w:val="00656AFB"/>
    <w:rsid w:val="00663A9B"/>
    <w:rsid w:val="00663F3B"/>
    <w:rsid w:val="0066440B"/>
    <w:rsid w:val="0066549A"/>
    <w:rsid w:val="00666977"/>
    <w:rsid w:val="006729A9"/>
    <w:rsid w:val="00673552"/>
    <w:rsid w:val="00674660"/>
    <w:rsid w:val="00676E18"/>
    <w:rsid w:val="00677982"/>
    <w:rsid w:val="0068015E"/>
    <w:rsid w:val="00684515"/>
    <w:rsid w:val="0068713A"/>
    <w:rsid w:val="00687B27"/>
    <w:rsid w:val="00691EA4"/>
    <w:rsid w:val="006925F0"/>
    <w:rsid w:val="006947C8"/>
    <w:rsid w:val="0069765F"/>
    <w:rsid w:val="006A0955"/>
    <w:rsid w:val="006B60EA"/>
    <w:rsid w:val="006C0F4B"/>
    <w:rsid w:val="006C1CFA"/>
    <w:rsid w:val="006C340F"/>
    <w:rsid w:val="006C6BF0"/>
    <w:rsid w:val="006D287C"/>
    <w:rsid w:val="006D42BA"/>
    <w:rsid w:val="006D646B"/>
    <w:rsid w:val="006D78EC"/>
    <w:rsid w:val="006D7935"/>
    <w:rsid w:val="006E145D"/>
    <w:rsid w:val="006E456D"/>
    <w:rsid w:val="006E523F"/>
    <w:rsid w:val="006F1BF4"/>
    <w:rsid w:val="006F2D6D"/>
    <w:rsid w:val="006F3DC1"/>
    <w:rsid w:val="007012BE"/>
    <w:rsid w:val="007022F0"/>
    <w:rsid w:val="00703F1B"/>
    <w:rsid w:val="00704807"/>
    <w:rsid w:val="00704C7F"/>
    <w:rsid w:val="0070691C"/>
    <w:rsid w:val="00711EB7"/>
    <w:rsid w:val="00711F5A"/>
    <w:rsid w:val="00716B45"/>
    <w:rsid w:val="00716C0C"/>
    <w:rsid w:val="00717505"/>
    <w:rsid w:val="007179E5"/>
    <w:rsid w:val="0072089D"/>
    <w:rsid w:val="00721867"/>
    <w:rsid w:val="00726C3D"/>
    <w:rsid w:val="007307C9"/>
    <w:rsid w:val="007314A1"/>
    <w:rsid w:val="007327AE"/>
    <w:rsid w:val="007415AD"/>
    <w:rsid w:val="00741A54"/>
    <w:rsid w:val="007505A2"/>
    <w:rsid w:val="00757ECB"/>
    <w:rsid w:val="00770605"/>
    <w:rsid w:val="0077234B"/>
    <w:rsid w:val="007775C6"/>
    <w:rsid w:val="00791A91"/>
    <w:rsid w:val="0079386C"/>
    <w:rsid w:val="007A07E0"/>
    <w:rsid w:val="007A4C5D"/>
    <w:rsid w:val="007B042B"/>
    <w:rsid w:val="007B0F36"/>
    <w:rsid w:val="007B2CAF"/>
    <w:rsid w:val="007B31B8"/>
    <w:rsid w:val="007B4789"/>
    <w:rsid w:val="007C0CB7"/>
    <w:rsid w:val="007C1F62"/>
    <w:rsid w:val="007C3D7C"/>
    <w:rsid w:val="007C407B"/>
    <w:rsid w:val="007C5CC9"/>
    <w:rsid w:val="007C6AEE"/>
    <w:rsid w:val="007C738E"/>
    <w:rsid w:val="007C755E"/>
    <w:rsid w:val="007E1E7C"/>
    <w:rsid w:val="007E1FB6"/>
    <w:rsid w:val="007E6520"/>
    <w:rsid w:val="007E7FD8"/>
    <w:rsid w:val="007F0058"/>
    <w:rsid w:val="007F321A"/>
    <w:rsid w:val="007F3D3E"/>
    <w:rsid w:val="007F62AF"/>
    <w:rsid w:val="00801F09"/>
    <w:rsid w:val="008121C3"/>
    <w:rsid w:val="008132E5"/>
    <w:rsid w:val="00817C6D"/>
    <w:rsid w:val="0082156C"/>
    <w:rsid w:val="008231E2"/>
    <w:rsid w:val="00825591"/>
    <w:rsid w:val="00832AA8"/>
    <w:rsid w:val="00834297"/>
    <w:rsid w:val="00840687"/>
    <w:rsid w:val="0084339A"/>
    <w:rsid w:val="00843638"/>
    <w:rsid w:val="00844B20"/>
    <w:rsid w:val="00847DBD"/>
    <w:rsid w:val="008601AC"/>
    <w:rsid w:val="008601BB"/>
    <w:rsid w:val="008625F0"/>
    <w:rsid w:val="0086319E"/>
    <w:rsid w:val="00864F9C"/>
    <w:rsid w:val="00867201"/>
    <w:rsid w:val="00883C83"/>
    <w:rsid w:val="00884B87"/>
    <w:rsid w:val="00885A1F"/>
    <w:rsid w:val="00891941"/>
    <w:rsid w:val="008924CA"/>
    <w:rsid w:val="008931DC"/>
    <w:rsid w:val="00893E1E"/>
    <w:rsid w:val="00894023"/>
    <w:rsid w:val="008952DD"/>
    <w:rsid w:val="00895534"/>
    <w:rsid w:val="008A09EE"/>
    <w:rsid w:val="008A167C"/>
    <w:rsid w:val="008A260E"/>
    <w:rsid w:val="008A2A17"/>
    <w:rsid w:val="008A39DF"/>
    <w:rsid w:val="008A4D10"/>
    <w:rsid w:val="008A59C4"/>
    <w:rsid w:val="008B382A"/>
    <w:rsid w:val="008C0701"/>
    <w:rsid w:val="008C575E"/>
    <w:rsid w:val="008D19E4"/>
    <w:rsid w:val="008D3869"/>
    <w:rsid w:val="008D4557"/>
    <w:rsid w:val="008E6AC5"/>
    <w:rsid w:val="008F04C7"/>
    <w:rsid w:val="008F1981"/>
    <w:rsid w:val="008F532E"/>
    <w:rsid w:val="009007D6"/>
    <w:rsid w:val="009010EE"/>
    <w:rsid w:val="00902011"/>
    <w:rsid w:val="00902287"/>
    <w:rsid w:val="00902B3E"/>
    <w:rsid w:val="00902BE5"/>
    <w:rsid w:val="00903460"/>
    <w:rsid w:val="009042C5"/>
    <w:rsid w:val="009042EA"/>
    <w:rsid w:val="00906E80"/>
    <w:rsid w:val="009074C5"/>
    <w:rsid w:val="0091392E"/>
    <w:rsid w:val="00914B58"/>
    <w:rsid w:val="009204D4"/>
    <w:rsid w:val="0092207E"/>
    <w:rsid w:val="009335A9"/>
    <w:rsid w:val="00935760"/>
    <w:rsid w:val="009403AA"/>
    <w:rsid w:val="00940D4D"/>
    <w:rsid w:val="00947359"/>
    <w:rsid w:val="00947A75"/>
    <w:rsid w:val="0095013C"/>
    <w:rsid w:val="009517D2"/>
    <w:rsid w:val="00954D45"/>
    <w:rsid w:val="0095580D"/>
    <w:rsid w:val="0095765B"/>
    <w:rsid w:val="009605EA"/>
    <w:rsid w:val="00961667"/>
    <w:rsid w:val="0096240E"/>
    <w:rsid w:val="009679C0"/>
    <w:rsid w:val="00967B9F"/>
    <w:rsid w:val="00970332"/>
    <w:rsid w:val="00972682"/>
    <w:rsid w:val="0097528B"/>
    <w:rsid w:val="009837B3"/>
    <w:rsid w:val="0098529E"/>
    <w:rsid w:val="00985492"/>
    <w:rsid w:val="00987168"/>
    <w:rsid w:val="0099262B"/>
    <w:rsid w:val="00994F7F"/>
    <w:rsid w:val="00995161"/>
    <w:rsid w:val="00997C2D"/>
    <w:rsid w:val="009A7981"/>
    <w:rsid w:val="009B1295"/>
    <w:rsid w:val="009B1D4D"/>
    <w:rsid w:val="009B4D39"/>
    <w:rsid w:val="009C5880"/>
    <w:rsid w:val="009C719B"/>
    <w:rsid w:val="009D0F5D"/>
    <w:rsid w:val="009D7E0B"/>
    <w:rsid w:val="009E0B52"/>
    <w:rsid w:val="009E272F"/>
    <w:rsid w:val="009E52CC"/>
    <w:rsid w:val="009F1FCB"/>
    <w:rsid w:val="00A01CA6"/>
    <w:rsid w:val="00A0473D"/>
    <w:rsid w:val="00A101B8"/>
    <w:rsid w:val="00A13D8A"/>
    <w:rsid w:val="00A1409C"/>
    <w:rsid w:val="00A150B8"/>
    <w:rsid w:val="00A2293F"/>
    <w:rsid w:val="00A23DB8"/>
    <w:rsid w:val="00A308D7"/>
    <w:rsid w:val="00A357E4"/>
    <w:rsid w:val="00A41DD3"/>
    <w:rsid w:val="00A47F83"/>
    <w:rsid w:val="00A5160C"/>
    <w:rsid w:val="00A52C65"/>
    <w:rsid w:val="00A52F1B"/>
    <w:rsid w:val="00A53F33"/>
    <w:rsid w:val="00A56AAC"/>
    <w:rsid w:val="00A57742"/>
    <w:rsid w:val="00A57E35"/>
    <w:rsid w:val="00A64ECC"/>
    <w:rsid w:val="00A66B5B"/>
    <w:rsid w:val="00A71AF7"/>
    <w:rsid w:val="00A774D9"/>
    <w:rsid w:val="00A8002C"/>
    <w:rsid w:val="00A84DBD"/>
    <w:rsid w:val="00A86267"/>
    <w:rsid w:val="00A94D42"/>
    <w:rsid w:val="00A96FF4"/>
    <w:rsid w:val="00AA0268"/>
    <w:rsid w:val="00AA3675"/>
    <w:rsid w:val="00AA4431"/>
    <w:rsid w:val="00AB1C32"/>
    <w:rsid w:val="00AB2253"/>
    <w:rsid w:val="00AB254C"/>
    <w:rsid w:val="00AB3290"/>
    <w:rsid w:val="00AB4623"/>
    <w:rsid w:val="00AB4E50"/>
    <w:rsid w:val="00AB666F"/>
    <w:rsid w:val="00AC12FD"/>
    <w:rsid w:val="00AC1D39"/>
    <w:rsid w:val="00AC3D18"/>
    <w:rsid w:val="00AD2DBB"/>
    <w:rsid w:val="00AD363C"/>
    <w:rsid w:val="00AD42D3"/>
    <w:rsid w:val="00AD527A"/>
    <w:rsid w:val="00AE490E"/>
    <w:rsid w:val="00AE504E"/>
    <w:rsid w:val="00AE5C4F"/>
    <w:rsid w:val="00AE7F21"/>
    <w:rsid w:val="00AF0E41"/>
    <w:rsid w:val="00AF5840"/>
    <w:rsid w:val="00AF6E00"/>
    <w:rsid w:val="00AF7ED7"/>
    <w:rsid w:val="00B01210"/>
    <w:rsid w:val="00B035CC"/>
    <w:rsid w:val="00B03F98"/>
    <w:rsid w:val="00B21A63"/>
    <w:rsid w:val="00B25985"/>
    <w:rsid w:val="00B30D60"/>
    <w:rsid w:val="00B320FC"/>
    <w:rsid w:val="00B406BA"/>
    <w:rsid w:val="00B426D0"/>
    <w:rsid w:val="00B43182"/>
    <w:rsid w:val="00B52D39"/>
    <w:rsid w:val="00B62BE2"/>
    <w:rsid w:val="00B63B23"/>
    <w:rsid w:val="00B7480C"/>
    <w:rsid w:val="00B77223"/>
    <w:rsid w:val="00B80522"/>
    <w:rsid w:val="00B812A4"/>
    <w:rsid w:val="00B82970"/>
    <w:rsid w:val="00B82A2F"/>
    <w:rsid w:val="00B82F48"/>
    <w:rsid w:val="00B848A8"/>
    <w:rsid w:val="00B84D8B"/>
    <w:rsid w:val="00B861A3"/>
    <w:rsid w:val="00B86388"/>
    <w:rsid w:val="00B868C7"/>
    <w:rsid w:val="00B8758E"/>
    <w:rsid w:val="00B913A6"/>
    <w:rsid w:val="00B927ED"/>
    <w:rsid w:val="00B93D81"/>
    <w:rsid w:val="00B946EA"/>
    <w:rsid w:val="00B97709"/>
    <w:rsid w:val="00BA2D5F"/>
    <w:rsid w:val="00BA3B41"/>
    <w:rsid w:val="00BB24D7"/>
    <w:rsid w:val="00BB4C8E"/>
    <w:rsid w:val="00BB6CCC"/>
    <w:rsid w:val="00BB7F56"/>
    <w:rsid w:val="00BC50A8"/>
    <w:rsid w:val="00BD3198"/>
    <w:rsid w:val="00BD3B2A"/>
    <w:rsid w:val="00BD42AC"/>
    <w:rsid w:val="00BE4C0F"/>
    <w:rsid w:val="00BE5087"/>
    <w:rsid w:val="00BF3081"/>
    <w:rsid w:val="00C02211"/>
    <w:rsid w:val="00C06CC3"/>
    <w:rsid w:val="00C1326C"/>
    <w:rsid w:val="00C1645C"/>
    <w:rsid w:val="00C16E08"/>
    <w:rsid w:val="00C17474"/>
    <w:rsid w:val="00C214F2"/>
    <w:rsid w:val="00C23E51"/>
    <w:rsid w:val="00C2438A"/>
    <w:rsid w:val="00C24EBE"/>
    <w:rsid w:val="00C25A2B"/>
    <w:rsid w:val="00C30F8F"/>
    <w:rsid w:val="00C31A4B"/>
    <w:rsid w:val="00C33EAF"/>
    <w:rsid w:val="00C33FA8"/>
    <w:rsid w:val="00C416F9"/>
    <w:rsid w:val="00C427CB"/>
    <w:rsid w:val="00C45845"/>
    <w:rsid w:val="00C46C31"/>
    <w:rsid w:val="00C479BF"/>
    <w:rsid w:val="00C55051"/>
    <w:rsid w:val="00C55288"/>
    <w:rsid w:val="00C55B62"/>
    <w:rsid w:val="00C6346F"/>
    <w:rsid w:val="00C639AD"/>
    <w:rsid w:val="00C73B95"/>
    <w:rsid w:val="00C74D0A"/>
    <w:rsid w:val="00C75082"/>
    <w:rsid w:val="00C758A5"/>
    <w:rsid w:val="00C80114"/>
    <w:rsid w:val="00C83B3C"/>
    <w:rsid w:val="00C86EB6"/>
    <w:rsid w:val="00C948DA"/>
    <w:rsid w:val="00C9506B"/>
    <w:rsid w:val="00C96C04"/>
    <w:rsid w:val="00CA0F40"/>
    <w:rsid w:val="00CA4794"/>
    <w:rsid w:val="00CB056D"/>
    <w:rsid w:val="00CB36DD"/>
    <w:rsid w:val="00CB399F"/>
    <w:rsid w:val="00CB62D9"/>
    <w:rsid w:val="00CC1071"/>
    <w:rsid w:val="00CC27A8"/>
    <w:rsid w:val="00CD14D6"/>
    <w:rsid w:val="00CD38AA"/>
    <w:rsid w:val="00CE0FA0"/>
    <w:rsid w:val="00CE192A"/>
    <w:rsid w:val="00CE458E"/>
    <w:rsid w:val="00CE6A37"/>
    <w:rsid w:val="00CF0F37"/>
    <w:rsid w:val="00CF2244"/>
    <w:rsid w:val="00CF266A"/>
    <w:rsid w:val="00CF43CA"/>
    <w:rsid w:val="00CF6BA7"/>
    <w:rsid w:val="00D008DD"/>
    <w:rsid w:val="00D11411"/>
    <w:rsid w:val="00D11E95"/>
    <w:rsid w:val="00D15870"/>
    <w:rsid w:val="00D15AA1"/>
    <w:rsid w:val="00D17595"/>
    <w:rsid w:val="00D17E6E"/>
    <w:rsid w:val="00D20B9F"/>
    <w:rsid w:val="00D24357"/>
    <w:rsid w:val="00D269E2"/>
    <w:rsid w:val="00D3493E"/>
    <w:rsid w:val="00D4025C"/>
    <w:rsid w:val="00D41B08"/>
    <w:rsid w:val="00D44BCB"/>
    <w:rsid w:val="00D479D2"/>
    <w:rsid w:val="00D611F9"/>
    <w:rsid w:val="00D65FD1"/>
    <w:rsid w:val="00D70CC6"/>
    <w:rsid w:val="00D72D1B"/>
    <w:rsid w:val="00D7704B"/>
    <w:rsid w:val="00D771C9"/>
    <w:rsid w:val="00D810C5"/>
    <w:rsid w:val="00D81125"/>
    <w:rsid w:val="00D83F8B"/>
    <w:rsid w:val="00D857CD"/>
    <w:rsid w:val="00D924B3"/>
    <w:rsid w:val="00D93DEB"/>
    <w:rsid w:val="00D94178"/>
    <w:rsid w:val="00D94509"/>
    <w:rsid w:val="00D94882"/>
    <w:rsid w:val="00DA5105"/>
    <w:rsid w:val="00DB0DF1"/>
    <w:rsid w:val="00DB5942"/>
    <w:rsid w:val="00DC4AE5"/>
    <w:rsid w:val="00DD2556"/>
    <w:rsid w:val="00DD2F01"/>
    <w:rsid w:val="00DD3FFF"/>
    <w:rsid w:val="00DD4562"/>
    <w:rsid w:val="00DD7EF6"/>
    <w:rsid w:val="00DE3901"/>
    <w:rsid w:val="00DF0FF8"/>
    <w:rsid w:val="00DF31CB"/>
    <w:rsid w:val="00DF3BE3"/>
    <w:rsid w:val="00E0250E"/>
    <w:rsid w:val="00E07761"/>
    <w:rsid w:val="00E103E1"/>
    <w:rsid w:val="00E10B59"/>
    <w:rsid w:val="00E14480"/>
    <w:rsid w:val="00E2685F"/>
    <w:rsid w:val="00E30232"/>
    <w:rsid w:val="00E304DC"/>
    <w:rsid w:val="00E41C27"/>
    <w:rsid w:val="00E41DCC"/>
    <w:rsid w:val="00E44432"/>
    <w:rsid w:val="00E4475D"/>
    <w:rsid w:val="00E45837"/>
    <w:rsid w:val="00E46423"/>
    <w:rsid w:val="00E50452"/>
    <w:rsid w:val="00E60565"/>
    <w:rsid w:val="00E63884"/>
    <w:rsid w:val="00E652F1"/>
    <w:rsid w:val="00E66450"/>
    <w:rsid w:val="00E665A2"/>
    <w:rsid w:val="00E80BC7"/>
    <w:rsid w:val="00E81061"/>
    <w:rsid w:val="00E8616D"/>
    <w:rsid w:val="00E8797E"/>
    <w:rsid w:val="00E94F33"/>
    <w:rsid w:val="00E95569"/>
    <w:rsid w:val="00E96930"/>
    <w:rsid w:val="00E96BE6"/>
    <w:rsid w:val="00E97155"/>
    <w:rsid w:val="00EB0C93"/>
    <w:rsid w:val="00EB21B5"/>
    <w:rsid w:val="00EC0999"/>
    <w:rsid w:val="00EC25F8"/>
    <w:rsid w:val="00EC5C5B"/>
    <w:rsid w:val="00ED2DC4"/>
    <w:rsid w:val="00ED67D0"/>
    <w:rsid w:val="00EE2100"/>
    <w:rsid w:val="00EE3237"/>
    <w:rsid w:val="00EE3F92"/>
    <w:rsid w:val="00EE3FB2"/>
    <w:rsid w:val="00EE5524"/>
    <w:rsid w:val="00EE5DF0"/>
    <w:rsid w:val="00EF26D6"/>
    <w:rsid w:val="00F00A2B"/>
    <w:rsid w:val="00F0155F"/>
    <w:rsid w:val="00F03B4E"/>
    <w:rsid w:val="00F057A0"/>
    <w:rsid w:val="00F06640"/>
    <w:rsid w:val="00F11F1B"/>
    <w:rsid w:val="00F13AE7"/>
    <w:rsid w:val="00F22075"/>
    <w:rsid w:val="00F234B3"/>
    <w:rsid w:val="00F24105"/>
    <w:rsid w:val="00F26A96"/>
    <w:rsid w:val="00F30B34"/>
    <w:rsid w:val="00F35B06"/>
    <w:rsid w:val="00F412A4"/>
    <w:rsid w:val="00F523D5"/>
    <w:rsid w:val="00F524D0"/>
    <w:rsid w:val="00F57F8E"/>
    <w:rsid w:val="00F63E48"/>
    <w:rsid w:val="00F65C09"/>
    <w:rsid w:val="00F6688C"/>
    <w:rsid w:val="00F67F72"/>
    <w:rsid w:val="00F7369F"/>
    <w:rsid w:val="00F73E65"/>
    <w:rsid w:val="00F75909"/>
    <w:rsid w:val="00F81D91"/>
    <w:rsid w:val="00F84A0B"/>
    <w:rsid w:val="00F90238"/>
    <w:rsid w:val="00F927A8"/>
    <w:rsid w:val="00FA2A0D"/>
    <w:rsid w:val="00FB5F87"/>
    <w:rsid w:val="00FB66AB"/>
    <w:rsid w:val="00FC07EC"/>
    <w:rsid w:val="00FC2887"/>
    <w:rsid w:val="00FD4B2C"/>
    <w:rsid w:val="00FD564D"/>
    <w:rsid w:val="00FD6300"/>
    <w:rsid w:val="00FD6FA2"/>
    <w:rsid w:val="00FD730C"/>
    <w:rsid w:val="00FE2903"/>
    <w:rsid w:val="00FE65B7"/>
    <w:rsid w:val="00FF012F"/>
    <w:rsid w:val="00FF399D"/>
    <w:rsid w:val="00FF529F"/>
    <w:rsid w:val="00FF7F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8E6A541"/>
  <w15:docId w15:val="{003053D6-AAC3-4E19-8427-1E4D100BC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2B6"/>
    <w:rPr>
      <w:sz w:val="24"/>
    </w:rPr>
  </w:style>
  <w:style w:type="paragraph" w:styleId="Ttulo1">
    <w:name w:val="heading 1"/>
    <w:basedOn w:val="Normal"/>
    <w:next w:val="Normal"/>
    <w:link w:val="Ttulo1Char"/>
    <w:qFormat/>
    <w:rsid w:val="006C340F"/>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rsid w:val="006C340F"/>
    <w:pPr>
      <w:keepNext/>
      <w:spacing w:before="240" w:after="60"/>
      <w:outlineLvl w:val="1"/>
    </w:pPr>
    <w:rPr>
      <w:rFonts w:ascii="Cambria" w:hAnsi="Cambria"/>
      <w:b/>
      <w:bCs/>
      <w:i/>
      <w:iCs/>
      <w:sz w:val="28"/>
      <w:szCs w:val="28"/>
    </w:rPr>
  </w:style>
  <w:style w:type="paragraph" w:styleId="Ttulo3">
    <w:name w:val="heading 3"/>
    <w:basedOn w:val="Normal"/>
    <w:next w:val="Normal"/>
    <w:qFormat/>
    <w:rsid w:val="004472B6"/>
    <w:pPr>
      <w:keepNext/>
      <w:jc w:val="both"/>
      <w:outlineLvl w:val="2"/>
    </w:pPr>
    <w:rPr>
      <w:sz w:val="28"/>
    </w:rPr>
  </w:style>
  <w:style w:type="paragraph" w:styleId="Ttulo4">
    <w:name w:val="heading 4"/>
    <w:basedOn w:val="Normal"/>
    <w:next w:val="Normal"/>
    <w:link w:val="Ttulo4Char"/>
    <w:semiHidden/>
    <w:unhideWhenUsed/>
    <w:qFormat/>
    <w:rsid w:val="006C340F"/>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4472B6"/>
    <w:pPr>
      <w:tabs>
        <w:tab w:val="center" w:pos="4252"/>
        <w:tab w:val="right" w:pos="8504"/>
      </w:tabs>
    </w:pPr>
  </w:style>
  <w:style w:type="character" w:styleId="Hyperlink">
    <w:name w:val="Hyperlink"/>
    <w:rsid w:val="004472B6"/>
    <w:rPr>
      <w:color w:val="0000FF"/>
      <w:u w:val="single"/>
    </w:rPr>
  </w:style>
  <w:style w:type="paragraph" w:styleId="PargrafodaLista">
    <w:name w:val="List Paragraph"/>
    <w:basedOn w:val="Normal"/>
    <w:uiPriority w:val="34"/>
    <w:qFormat/>
    <w:rsid w:val="009605EA"/>
    <w:pPr>
      <w:ind w:left="720"/>
      <w:contextualSpacing/>
    </w:pPr>
    <w:rPr>
      <w:sz w:val="20"/>
    </w:rPr>
  </w:style>
  <w:style w:type="table" w:styleId="Tabelacomgrade">
    <w:name w:val="Table Grid"/>
    <w:basedOn w:val="Tabelanormal"/>
    <w:rsid w:val="00BB6C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rsid w:val="00232E4B"/>
    <w:rPr>
      <w:rFonts w:ascii="Segoe UI" w:hAnsi="Segoe UI"/>
      <w:sz w:val="18"/>
      <w:szCs w:val="18"/>
    </w:rPr>
  </w:style>
  <w:style w:type="character" w:customStyle="1" w:styleId="TextodebaloChar">
    <w:name w:val="Texto de balão Char"/>
    <w:link w:val="Textodebalo"/>
    <w:rsid w:val="00232E4B"/>
    <w:rPr>
      <w:rFonts w:ascii="Segoe UI" w:hAnsi="Segoe UI" w:cs="Segoe UI"/>
      <w:sz w:val="18"/>
      <w:szCs w:val="18"/>
    </w:rPr>
  </w:style>
  <w:style w:type="paragraph" w:styleId="NormalWeb">
    <w:name w:val="Normal (Web)"/>
    <w:basedOn w:val="Normal"/>
    <w:uiPriority w:val="99"/>
    <w:unhideWhenUsed/>
    <w:rsid w:val="00D008DD"/>
    <w:pPr>
      <w:spacing w:before="100" w:beforeAutospacing="1" w:after="100" w:afterAutospacing="1"/>
    </w:pPr>
    <w:rPr>
      <w:szCs w:val="24"/>
    </w:rPr>
  </w:style>
  <w:style w:type="paragraph" w:styleId="Corpodetexto2">
    <w:name w:val="Body Text 2"/>
    <w:basedOn w:val="Normal"/>
    <w:link w:val="Corpodetexto2Char"/>
    <w:rsid w:val="00B848A8"/>
    <w:pPr>
      <w:spacing w:after="120" w:line="480" w:lineRule="auto"/>
    </w:pPr>
    <w:rPr>
      <w:szCs w:val="24"/>
    </w:rPr>
  </w:style>
  <w:style w:type="character" w:customStyle="1" w:styleId="Corpodetexto2Char">
    <w:name w:val="Corpo de texto 2 Char"/>
    <w:basedOn w:val="Fontepargpadro"/>
    <w:link w:val="Corpodetexto2"/>
    <w:rsid w:val="00B848A8"/>
    <w:rPr>
      <w:sz w:val="24"/>
      <w:szCs w:val="24"/>
    </w:rPr>
  </w:style>
  <w:style w:type="paragraph" w:styleId="Rodap">
    <w:name w:val="footer"/>
    <w:basedOn w:val="Normal"/>
    <w:link w:val="RodapChar"/>
    <w:uiPriority w:val="99"/>
    <w:rsid w:val="00947359"/>
    <w:pPr>
      <w:tabs>
        <w:tab w:val="center" w:pos="4252"/>
        <w:tab w:val="right" w:pos="8504"/>
      </w:tabs>
    </w:pPr>
  </w:style>
  <w:style w:type="character" w:customStyle="1" w:styleId="RodapChar">
    <w:name w:val="Rodapé Char"/>
    <w:basedOn w:val="Fontepargpadro"/>
    <w:link w:val="Rodap"/>
    <w:uiPriority w:val="99"/>
    <w:rsid w:val="00947359"/>
    <w:rPr>
      <w:sz w:val="24"/>
    </w:rPr>
  </w:style>
  <w:style w:type="character" w:customStyle="1" w:styleId="Ttulo2Char">
    <w:name w:val="Título 2 Char"/>
    <w:basedOn w:val="Fontepargpadro"/>
    <w:link w:val="Ttulo2"/>
    <w:semiHidden/>
    <w:rsid w:val="006C340F"/>
    <w:rPr>
      <w:rFonts w:ascii="Cambria" w:eastAsia="Times New Roman" w:hAnsi="Cambria" w:cs="Times New Roman"/>
      <w:b/>
      <w:bCs/>
      <w:i/>
      <w:iCs/>
      <w:sz w:val="28"/>
      <w:szCs w:val="28"/>
    </w:rPr>
  </w:style>
  <w:style w:type="paragraph" w:styleId="Recuodecorpodetexto">
    <w:name w:val="Body Text Indent"/>
    <w:basedOn w:val="Normal"/>
    <w:link w:val="RecuodecorpodetextoChar"/>
    <w:rsid w:val="006C340F"/>
    <w:pPr>
      <w:spacing w:after="120"/>
      <w:ind w:left="283"/>
    </w:pPr>
  </w:style>
  <w:style w:type="character" w:customStyle="1" w:styleId="RecuodecorpodetextoChar">
    <w:name w:val="Recuo de corpo de texto Char"/>
    <w:basedOn w:val="Fontepargpadro"/>
    <w:link w:val="Recuodecorpodetexto"/>
    <w:rsid w:val="006C340F"/>
    <w:rPr>
      <w:sz w:val="24"/>
    </w:rPr>
  </w:style>
  <w:style w:type="paragraph" w:styleId="Corpodetexto">
    <w:name w:val="Body Text"/>
    <w:basedOn w:val="Normal"/>
    <w:link w:val="CorpodetextoChar"/>
    <w:rsid w:val="006C340F"/>
    <w:pPr>
      <w:spacing w:after="120"/>
    </w:pPr>
  </w:style>
  <w:style w:type="character" w:customStyle="1" w:styleId="CorpodetextoChar">
    <w:name w:val="Corpo de texto Char"/>
    <w:basedOn w:val="Fontepargpadro"/>
    <w:link w:val="Corpodetexto"/>
    <w:rsid w:val="006C340F"/>
    <w:rPr>
      <w:sz w:val="24"/>
    </w:rPr>
  </w:style>
  <w:style w:type="character" w:customStyle="1" w:styleId="Ttulo1Char">
    <w:name w:val="Título 1 Char"/>
    <w:basedOn w:val="Fontepargpadro"/>
    <w:link w:val="Ttulo1"/>
    <w:rsid w:val="006C340F"/>
    <w:rPr>
      <w:rFonts w:ascii="Cambria" w:eastAsia="Times New Roman" w:hAnsi="Cambria" w:cs="Times New Roman"/>
      <w:b/>
      <w:bCs/>
      <w:kern w:val="32"/>
      <w:sz w:val="32"/>
      <w:szCs w:val="32"/>
    </w:rPr>
  </w:style>
  <w:style w:type="character" w:customStyle="1" w:styleId="Ttulo4Char">
    <w:name w:val="Título 4 Char"/>
    <w:basedOn w:val="Fontepargpadro"/>
    <w:link w:val="Ttulo4"/>
    <w:semiHidden/>
    <w:rsid w:val="006C340F"/>
    <w:rPr>
      <w:rFonts w:ascii="Calibri" w:eastAsia="Times New Roman" w:hAnsi="Calibri" w:cs="Times New Roman"/>
      <w:b/>
      <w:bCs/>
      <w:sz w:val="28"/>
      <w:szCs w:val="28"/>
    </w:rPr>
  </w:style>
  <w:style w:type="character" w:customStyle="1" w:styleId="apple-converted-space">
    <w:name w:val="apple-converted-space"/>
    <w:basedOn w:val="Fontepargpadro"/>
    <w:rsid w:val="00CB056D"/>
  </w:style>
  <w:style w:type="paragraph" w:styleId="Corpodetexto3">
    <w:name w:val="Body Text 3"/>
    <w:basedOn w:val="Normal"/>
    <w:link w:val="Corpodetexto3Char"/>
    <w:uiPriority w:val="99"/>
    <w:unhideWhenUsed/>
    <w:rsid w:val="00CB056D"/>
    <w:pPr>
      <w:spacing w:after="120" w:line="276" w:lineRule="auto"/>
    </w:pPr>
    <w:rPr>
      <w:rFonts w:ascii="Calibri" w:eastAsia="Calibri" w:hAnsi="Calibri"/>
      <w:sz w:val="16"/>
      <w:szCs w:val="16"/>
      <w:lang w:eastAsia="en-US"/>
    </w:rPr>
  </w:style>
  <w:style w:type="character" w:customStyle="1" w:styleId="Corpodetexto3Char">
    <w:name w:val="Corpo de texto 3 Char"/>
    <w:basedOn w:val="Fontepargpadro"/>
    <w:link w:val="Corpodetexto3"/>
    <w:uiPriority w:val="99"/>
    <w:rsid w:val="00CB056D"/>
    <w:rPr>
      <w:rFonts w:ascii="Calibri" w:eastAsia="Calibri" w:hAnsi="Calibri"/>
      <w:sz w:val="16"/>
      <w:szCs w:val="16"/>
      <w:lang w:eastAsia="en-US"/>
    </w:rPr>
  </w:style>
  <w:style w:type="paragraph" w:customStyle="1" w:styleId="Default">
    <w:name w:val="Default"/>
    <w:rsid w:val="000A6900"/>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7053">
      <w:bodyDiv w:val="1"/>
      <w:marLeft w:val="0"/>
      <w:marRight w:val="0"/>
      <w:marTop w:val="0"/>
      <w:marBottom w:val="0"/>
      <w:divBdr>
        <w:top w:val="none" w:sz="0" w:space="0" w:color="auto"/>
        <w:left w:val="none" w:sz="0" w:space="0" w:color="auto"/>
        <w:bottom w:val="none" w:sz="0" w:space="0" w:color="auto"/>
        <w:right w:val="none" w:sz="0" w:space="0" w:color="auto"/>
      </w:divBdr>
    </w:div>
    <w:div w:id="155191222">
      <w:bodyDiv w:val="1"/>
      <w:marLeft w:val="0"/>
      <w:marRight w:val="0"/>
      <w:marTop w:val="0"/>
      <w:marBottom w:val="0"/>
      <w:divBdr>
        <w:top w:val="none" w:sz="0" w:space="0" w:color="auto"/>
        <w:left w:val="none" w:sz="0" w:space="0" w:color="auto"/>
        <w:bottom w:val="none" w:sz="0" w:space="0" w:color="auto"/>
        <w:right w:val="none" w:sz="0" w:space="0" w:color="auto"/>
      </w:divBdr>
    </w:div>
    <w:div w:id="195628337">
      <w:bodyDiv w:val="1"/>
      <w:marLeft w:val="0"/>
      <w:marRight w:val="0"/>
      <w:marTop w:val="0"/>
      <w:marBottom w:val="0"/>
      <w:divBdr>
        <w:top w:val="none" w:sz="0" w:space="0" w:color="auto"/>
        <w:left w:val="none" w:sz="0" w:space="0" w:color="auto"/>
        <w:bottom w:val="none" w:sz="0" w:space="0" w:color="auto"/>
        <w:right w:val="none" w:sz="0" w:space="0" w:color="auto"/>
      </w:divBdr>
    </w:div>
    <w:div w:id="267205161">
      <w:bodyDiv w:val="1"/>
      <w:marLeft w:val="0"/>
      <w:marRight w:val="0"/>
      <w:marTop w:val="0"/>
      <w:marBottom w:val="0"/>
      <w:divBdr>
        <w:top w:val="none" w:sz="0" w:space="0" w:color="auto"/>
        <w:left w:val="none" w:sz="0" w:space="0" w:color="auto"/>
        <w:bottom w:val="none" w:sz="0" w:space="0" w:color="auto"/>
        <w:right w:val="none" w:sz="0" w:space="0" w:color="auto"/>
      </w:divBdr>
    </w:div>
    <w:div w:id="294257874">
      <w:bodyDiv w:val="1"/>
      <w:marLeft w:val="0"/>
      <w:marRight w:val="0"/>
      <w:marTop w:val="0"/>
      <w:marBottom w:val="0"/>
      <w:divBdr>
        <w:top w:val="none" w:sz="0" w:space="0" w:color="auto"/>
        <w:left w:val="none" w:sz="0" w:space="0" w:color="auto"/>
        <w:bottom w:val="none" w:sz="0" w:space="0" w:color="auto"/>
        <w:right w:val="none" w:sz="0" w:space="0" w:color="auto"/>
      </w:divBdr>
    </w:div>
    <w:div w:id="332222966">
      <w:bodyDiv w:val="1"/>
      <w:marLeft w:val="0"/>
      <w:marRight w:val="0"/>
      <w:marTop w:val="0"/>
      <w:marBottom w:val="0"/>
      <w:divBdr>
        <w:top w:val="none" w:sz="0" w:space="0" w:color="auto"/>
        <w:left w:val="none" w:sz="0" w:space="0" w:color="auto"/>
        <w:bottom w:val="none" w:sz="0" w:space="0" w:color="auto"/>
        <w:right w:val="none" w:sz="0" w:space="0" w:color="auto"/>
      </w:divBdr>
    </w:div>
    <w:div w:id="349646406">
      <w:bodyDiv w:val="1"/>
      <w:marLeft w:val="0"/>
      <w:marRight w:val="0"/>
      <w:marTop w:val="0"/>
      <w:marBottom w:val="0"/>
      <w:divBdr>
        <w:top w:val="none" w:sz="0" w:space="0" w:color="auto"/>
        <w:left w:val="none" w:sz="0" w:space="0" w:color="auto"/>
        <w:bottom w:val="none" w:sz="0" w:space="0" w:color="auto"/>
        <w:right w:val="none" w:sz="0" w:space="0" w:color="auto"/>
      </w:divBdr>
    </w:div>
    <w:div w:id="478498921">
      <w:bodyDiv w:val="1"/>
      <w:marLeft w:val="0"/>
      <w:marRight w:val="0"/>
      <w:marTop w:val="0"/>
      <w:marBottom w:val="0"/>
      <w:divBdr>
        <w:top w:val="none" w:sz="0" w:space="0" w:color="auto"/>
        <w:left w:val="none" w:sz="0" w:space="0" w:color="auto"/>
        <w:bottom w:val="none" w:sz="0" w:space="0" w:color="auto"/>
        <w:right w:val="none" w:sz="0" w:space="0" w:color="auto"/>
      </w:divBdr>
    </w:div>
    <w:div w:id="681398538">
      <w:bodyDiv w:val="1"/>
      <w:marLeft w:val="0"/>
      <w:marRight w:val="0"/>
      <w:marTop w:val="0"/>
      <w:marBottom w:val="0"/>
      <w:divBdr>
        <w:top w:val="none" w:sz="0" w:space="0" w:color="auto"/>
        <w:left w:val="none" w:sz="0" w:space="0" w:color="auto"/>
        <w:bottom w:val="none" w:sz="0" w:space="0" w:color="auto"/>
        <w:right w:val="none" w:sz="0" w:space="0" w:color="auto"/>
      </w:divBdr>
    </w:div>
    <w:div w:id="698631605">
      <w:bodyDiv w:val="1"/>
      <w:marLeft w:val="0"/>
      <w:marRight w:val="0"/>
      <w:marTop w:val="0"/>
      <w:marBottom w:val="0"/>
      <w:divBdr>
        <w:top w:val="none" w:sz="0" w:space="0" w:color="auto"/>
        <w:left w:val="none" w:sz="0" w:space="0" w:color="auto"/>
        <w:bottom w:val="none" w:sz="0" w:space="0" w:color="auto"/>
        <w:right w:val="none" w:sz="0" w:space="0" w:color="auto"/>
      </w:divBdr>
    </w:div>
    <w:div w:id="721363313">
      <w:bodyDiv w:val="1"/>
      <w:marLeft w:val="0"/>
      <w:marRight w:val="0"/>
      <w:marTop w:val="0"/>
      <w:marBottom w:val="0"/>
      <w:divBdr>
        <w:top w:val="none" w:sz="0" w:space="0" w:color="auto"/>
        <w:left w:val="none" w:sz="0" w:space="0" w:color="auto"/>
        <w:bottom w:val="none" w:sz="0" w:space="0" w:color="auto"/>
        <w:right w:val="none" w:sz="0" w:space="0" w:color="auto"/>
      </w:divBdr>
    </w:div>
    <w:div w:id="783691164">
      <w:bodyDiv w:val="1"/>
      <w:marLeft w:val="0"/>
      <w:marRight w:val="0"/>
      <w:marTop w:val="0"/>
      <w:marBottom w:val="0"/>
      <w:divBdr>
        <w:top w:val="none" w:sz="0" w:space="0" w:color="auto"/>
        <w:left w:val="none" w:sz="0" w:space="0" w:color="auto"/>
        <w:bottom w:val="none" w:sz="0" w:space="0" w:color="auto"/>
        <w:right w:val="none" w:sz="0" w:space="0" w:color="auto"/>
      </w:divBdr>
    </w:div>
    <w:div w:id="784812080">
      <w:bodyDiv w:val="1"/>
      <w:marLeft w:val="0"/>
      <w:marRight w:val="0"/>
      <w:marTop w:val="0"/>
      <w:marBottom w:val="0"/>
      <w:divBdr>
        <w:top w:val="none" w:sz="0" w:space="0" w:color="auto"/>
        <w:left w:val="none" w:sz="0" w:space="0" w:color="auto"/>
        <w:bottom w:val="none" w:sz="0" w:space="0" w:color="auto"/>
        <w:right w:val="none" w:sz="0" w:space="0" w:color="auto"/>
      </w:divBdr>
    </w:div>
    <w:div w:id="877159297">
      <w:bodyDiv w:val="1"/>
      <w:marLeft w:val="0"/>
      <w:marRight w:val="0"/>
      <w:marTop w:val="0"/>
      <w:marBottom w:val="0"/>
      <w:divBdr>
        <w:top w:val="none" w:sz="0" w:space="0" w:color="auto"/>
        <w:left w:val="none" w:sz="0" w:space="0" w:color="auto"/>
        <w:bottom w:val="none" w:sz="0" w:space="0" w:color="auto"/>
        <w:right w:val="none" w:sz="0" w:space="0" w:color="auto"/>
      </w:divBdr>
    </w:div>
    <w:div w:id="1149248675">
      <w:bodyDiv w:val="1"/>
      <w:marLeft w:val="0"/>
      <w:marRight w:val="0"/>
      <w:marTop w:val="0"/>
      <w:marBottom w:val="0"/>
      <w:divBdr>
        <w:top w:val="none" w:sz="0" w:space="0" w:color="auto"/>
        <w:left w:val="none" w:sz="0" w:space="0" w:color="auto"/>
        <w:bottom w:val="none" w:sz="0" w:space="0" w:color="auto"/>
        <w:right w:val="none" w:sz="0" w:space="0" w:color="auto"/>
      </w:divBdr>
    </w:div>
    <w:div w:id="1214467686">
      <w:bodyDiv w:val="1"/>
      <w:marLeft w:val="0"/>
      <w:marRight w:val="0"/>
      <w:marTop w:val="0"/>
      <w:marBottom w:val="0"/>
      <w:divBdr>
        <w:top w:val="none" w:sz="0" w:space="0" w:color="auto"/>
        <w:left w:val="none" w:sz="0" w:space="0" w:color="auto"/>
        <w:bottom w:val="none" w:sz="0" w:space="0" w:color="auto"/>
        <w:right w:val="none" w:sz="0" w:space="0" w:color="auto"/>
      </w:divBdr>
    </w:div>
    <w:div w:id="1461728605">
      <w:bodyDiv w:val="1"/>
      <w:marLeft w:val="0"/>
      <w:marRight w:val="0"/>
      <w:marTop w:val="0"/>
      <w:marBottom w:val="0"/>
      <w:divBdr>
        <w:top w:val="none" w:sz="0" w:space="0" w:color="auto"/>
        <w:left w:val="none" w:sz="0" w:space="0" w:color="auto"/>
        <w:bottom w:val="none" w:sz="0" w:space="0" w:color="auto"/>
        <w:right w:val="none" w:sz="0" w:space="0" w:color="auto"/>
      </w:divBdr>
    </w:div>
    <w:div w:id="1468743557">
      <w:bodyDiv w:val="1"/>
      <w:marLeft w:val="0"/>
      <w:marRight w:val="0"/>
      <w:marTop w:val="0"/>
      <w:marBottom w:val="0"/>
      <w:divBdr>
        <w:top w:val="none" w:sz="0" w:space="0" w:color="auto"/>
        <w:left w:val="none" w:sz="0" w:space="0" w:color="auto"/>
        <w:bottom w:val="none" w:sz="0" w:space="0" w:color="auto"/>
        <w:right w:val="none" w:sz="0" w:space="0" w:color="auto"/>
      </w:divBdr>
    </w:div>
    <w:div w:id="1535730033">
      <w:bodyDiv w:val="1"/>
      <w:marLeft w:val="0"/>
      <w:marRight w:val="0"/>
      <w:marTop w:val="0"/>
      <w:marBottom w:val="0"/>
      <w:divBdr>
        <w:top w:val="none" w:sz="0" w:space="0" w:color="auto"/>
        <w:left w:val="none" w:sz="0" w:space="0" w:color="auto"/>
        <w:bottom w:val="none" w:sz="0" w:space="0" w:color="auto"/>
        <w:right w:val="none" w:sz="0" w:space="0" w:color="auto"/>
      </w:divBdr>
    </w:div>
    <w:div w:id="1547178185">
      <w:bodyDiv w:val="1"/>
      <w:marLeft w:val="0"/>
      <w:marRight w:val="0"/>
      <w:marTop w:val="0"/>
      <w:marBottom w:val="0"/>
      <w:divBdr>
        <w:top w:val="none" w:sz="0" w:space="0" w:color="auto"/>
        <w:left w:val="none" w:sz="0" w:space="0" w:color="auto"/>
        <w:bottom w:val="none" w:sz="0" w:space="0" w:color="auto"/>
        <w:right w:val="none" w:sz="0" w:space="0" w:color="auto"/>
      </w:divBdr>
    </w:div>
    <w:div w:id="1573271212">
      <w:bodyDiv w:val="1"/>
      <w:marLeft w:val="0"/>
      <w:marRight w:val="0"/>
      <w:marTop w:val="0"/>
      <w:marBottom w:val="0"/>
      <w:divBdr>
        <w:top w:val="none" w:sz="0" w:space="0" w:color="auto"/>
        <w:left w:val="none" w:sz="0" w:space="0" w:color="auto"/>
        <w:bottom w:val="none" w:sz="0" w:space="0" w:color="auto"/>
        <w:right w:val="none" w:sz="0" w:space="0" w:color="auto"/>
      </w:divBdr>
    </w:div>
    <w:div w:id="1577595175">
      <w:bodyDiv w:val="1"/>
      <w:marLeft w:val="0"/>
      <w:marRight w:val="0"/>
      <w:marTop w:val="0"/>
      <w:marBottom w:val="0"/>
      <w:divBdr>
        <w:top w:val="none" w:sz="0" w:space="0" w:color="auto"/>
        <w:left w:val="none" w:sz="0" w:space="0" w:color="auto"/>
        <w:bottom w:val="none" w:sz="0" w:space="0" w:color="auto"/>
        <w:right w:val="none" w:sz="0" w:space="0" w:color="auto"/>
      </w:divBdr>
    </w:div>
    <w:div w:id="1604605221">
      <w:bodyDiv w:val="1"/>
      <w:marLeft w:val="0"/>
      <w:marRight w:val="0"/>
      <w:marTop w:val="0"/>
      <w:marBottom w:val="0"/>
      <w:divBdr>
        <w:top w:val="none" w:sz="0" w:space="0" w:color="auto"/>
        <w:left w:val="none" w:sz="0" w:space="0" w:color="auto"/>
        <w:bottom w:val="none" w:sz="0" w:space="0" w:color="auto"/>
        <w:right w:val="none" w:sz="0" w:space="0" w:color="auto"/>
      </w:divBdr>
    </w:div>
    <w:div w:id="1666974787">
      <w:bodyDiv w:val="1"/>
      <w:marLeft w:val="0"/>
      <w:marRight w:val="0"/>
      <w:marTop w:val="0"/>
      <w:marBottom w:val="0"/>
      <w:divBdr>
        <w:top w:val="none" w:sz="0" w:space="0" w:color="auto"/>
        <w:left w:val="none" w:sz="0" w:space="0" w:color="auto"/>
        <w:bottom w:val="none" w:sz="0" w:space="0" w:color="auto"/>
        <w:right w:val="none" w:sz="0" w:space="0" w:color="auto"/>
      </w:divBdr>
    </w:div>
    <w:div w:id="1734741002">
      <w:bodyDiv w:val="1"/>
      <w:marLeft w:val="0"/>
      <w:marRight w:val="0"/>
      <w:marTop w:val="0"/>
      <w:marBottom w:val="0"/>
      <w:divBdr>
        <w:top w:val="none" w:sz="0" w:space="0" w:color="auto"/>
        <w:left w:val="none" w:sz="0" w:space="0" w:color="auto"/>
        <w:bottom w:val="none" w:sz="0" w:space="0" w:color="auto"/>
        <w:right w:val="none" w:sz="0" w:space="0" w:color="auto"/>
      </w:divBdr>
    </w:div>
    <w:div w:id="1774397353">
      <w:bodyDiv w:val="1"/>
      <w:marLeft w:val="0"/>
      <w:marRight w:val="0"/>
      <w:marTop w:val="0"/>
      <w:marBottom w:val="0"/>
      <w:divBdr>
        <w:top w:val="none" w:sz="0" w:space="0" w:color="auto"/>
        <w:left w:val="none" w:sz="0" w:space="0" w:color="auto"/>
        <w:bottom w:val="none" w:sz="0" w:space="0" w:color="auto"/>
        <w:right w:val="none" w:sz="0" w:space="0" w:color="auto"/>
      </w:divBdr>
    </w:div>
    <w:div w:id="1885480522">
      <w:bodyDiv w:val="1"/>
      <w:marLeft w:val="0"/>
      <w:marRight w:val="0"/>
      <w:marTop w:val="0"/>
      <w:marBottom w:val="0"/>
      <w:divBdr>
        <w:top w:val="none" w:sz="0" w:space="0" w:color="auto"/>
        <w:left w:val="none" w:sz="0" w:space="0" w:color="auto"/>
        <w:bottom w:val="none" w:sz="0" w:space="0" w:color="auto"/>
        <w:right w:val="none" w:sz="0" w:space="0" w:color="auto"/>
      </w:divBdr>
    </w:div>
    <w:div w:id="1969816916">
      <w:bodyDiv w:val="1"/>
      <w:marLeft w:val="0"/>
      <w:marRight w:val="0"/>
      <w:marTop w:val="0"/>
      <w:marBottom w:val="0"/>
      <w:divBdr>
        <w:top w:val="none" w:sz="0" w:space="0" w:color="auto"/>
        <w:left w:val="none" w:sz="0" w:space="0" w:color="auto"/>
        <w:bottom w:val="none" w:sz="0" w:space="0" w:color="auto"/>
        <w:right w:val="none" w:sz="0" w:space="0" w:color="auto"/>
      </w:divBdr>
    </w:div>
    <w:div w:id="212102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popema.pr.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istracao@sapopema.pr.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popema.pr.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popema.pr.gov.br" TargetMode="External"/><Relationship Id="rId4" Type="http://schemas.openxmlformats.org/officeDocument/2006/relationships/settings" Target="settings.xml"/><Relationship Id="rId9" Type="http://schemas.openxmlformats.org/officeDocument/2006/relationships/hyperlink" Target="http://www.sapopem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sapopema.pr.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961C0-DECB-48C2-B167-56291EA3C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25</Pages>
  <Words>8534</Words>
  <Characters>50050</Characters>
  <Application>Microsoft Office Word</Application>
  <DocSecurity>0</DocSecurity>
  <Lines>417</Lines>
  <Paragraphs>116</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58468</CharactersWithSpaces>
  <SharedDoc>false</SharedDoc>
  <HLinks>
    <vt:vector size="6" baseType="variant">
      <vt:variant>
        <vt:i4>3473463</vt:i4>
      </vt:variant>
      <vt:variant>
        <vt:i4>0</vt:i4>
      </vt:variant>
      <vt:variant>
        <vt:i4>0</vt:i4>
      </vt:variant>
      <vt:variant>
        <vt:i4>5</vt:i4>
      </vt:variant>
      <vt:variant>
        <vt:lpwstr>http://www.sapopema.pr.gov.br/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ana</dc:creator>
  <cp:lastModifiedBy>Usuario</cp:lastModifiedBy>
  <cp:revision>198</cp:revision>
  <cp:lastPrinted>2021-01-07T17:18:00Z</cp:lastPrinted>
  <dcterms:created xsi:type="dcterms:W3CDTF">2025-02-04T16:51:00Z</dcterms:created>
  <dcterms:modified xsi:type="dcterms:W3CDTF">2025-02-25T19:58:00Z</dcterms:modified>
</cp:coreProperties>
</file>